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31886" w14:textId="77777777" w:rsidR="00DF0C68" w:rsidRPr="00982F82" w:rsidRDefault="00982F82" w:rsidP="00DF0C68">
      <w:pPr>
        <w:jc w:val="both"/>
        <w:rPr>
          <w:rFonts w:cstheme="minorHAnsi"/>
          <w:b/>
          <w:sz w:val="21"/>
          <w:szCs w:val="21"/>
        </w:rPr>
      </w:pPr>
      <w:r w:rsidRPr="00982F82">
        <w:rPr>
          <w:rFonts w:cstheme="minorHAnsi"/>
          <w:b/>
          <w:sz w:val="21"/>
          <w:szCs w:val="21"/>
        </w:rPr>
        <w:t>Dalle Alpi alle Ande, agroecol</w:t>
      </w:r>
      <w:r w:rsidR="008F1100">
        <w:rPr>
          <w:rFonts w:cstheme="minorHAnsi"/>
          <w:b/>
          <w:sz w:val="21"/>
          <w:szCs w:val="21"/>
        </w:rPr>
        <w:t>o</w:t>
      </w:r>
      <w:r w:rsidRPr="00982F82">
        <w:rPr>
          <w:rFonts w:cstheme="minorHAnsi"/>
          <w:b/>
          <w:sz w:val="21"/>
          <w:szCs w:val="21"/>
        </w:rPr>
        <w:t xml:space="preserve">gia sei grande! Analisi </w:t>
      </w:r>
      <w:proofErr w:type="spellStart"/>
      <w:r w:rsidRPr="00982F82">
        <w:rPr>
          <w:rFonts w:cstheme="minorHAnsi"/>
          <w:b/>
          <w:sz w:val="21"/>
          <w:szCs w:val="21"/>
        </w:rPr>
        <w:t>morfometriche</w:t>
      </w:r>
      <w:proofErr w:type="spellEnd"/>
      <w:r w:rsidRPr="00982F82">
        <w:rPr>
          <w:rFonts w:cstheme="minorHAnsi"/>
          <w:b/>
          <w:sz w:val="21"/>
          <w:szCs w:val="21"/>
        </w:rPr>
        <w:t xml:space="preserve"> </w:t>
      </w:r>
      <w:r w:rsidR="00D71E84">
        <w:rPr>
          <w:rFonts w:cstheme="minorHAnsi"/>
          <w:b/>
          <w:sz w:val="21"/>
          <w:szCs w:val="21"/>
        </w:rPr>
        <w:t>e determinazione de</w:t>
      </w:r>
      <w:r w:rsidRPr="00982F82">
        <w:rPr>
          <w:rFonts w:cstheme="minorHAnsi"/>
          <w:b/>
          <w:sz w:val="21"/>
          <w:szCs w:val="21"/>
        </w:rPr>
        <w:t xml:space="preserve">l potenziale </w:t>
      </w:r>
      <w:proofErr w:type="spellStart"/>
      <w:r w:rsidRPr="00982F82">
        <w:rPr>
          <w:rFonts w:cstheme="minorHAnsi"/>
          <w:b/>
          <w:sz w:val="21"/>
          <w:szCs w:val="21"/>
        </w:rPr>
        <w:t>agroecologico</w:t>
      </w:r>
      <w:proofErr w:type="spellEnd"/>
      <w:r w:rsidRPr="00982F82">
        <w:rPr>
          <w:rFonts w:cstheme="minorHAnsi"/>
          <w:b/>
          <w:sz w:val="21"/>
          <w:szCs w:val="21"/>
        </w:rPr>
        <w:t xml:space="preserve"> di un’area montana in Veneto</w:t>
      </w:r>
    </w:p>
    <w:p w14:paraId="48209057" w14:textId="77777777" w:rsidR="00DF0C68" w:rsidRDefault="00DF0C68" w:rsidP="00DF0C68">
      <w:pPr>
        <w:jc w:val="both"/>
        <w:rPr>
          <w:rFonts w:cstheme="minorHAnsi"/>
          <w:sz w:val="21"/>
          <w:szCs w:val="21"/>
        </w:rPr>
      </w:pPr>
      <w:r w:rsidRPr="00A328BF">
        <w:rPr>
          <w:rFonts w:cstheme="minorHAnsi"/>
          <w:sz w:val="21"/>
          <w:szCs w:val="21"/>
        </w:rPr>
        <w:t>Cosa vedre</w:t>
      </w:r>
      <w:r>
        <w:rPr>
          <w:rFonts w:cstheme="minorHAnsi"/>
          <w:sz w:val="21"/>
          <w:szCs w:val="21"/>
        </w:rPr>
        <w:t>mo con questo esercizio: ricerca DTM</w:t>
      </w:r>
      <w:r w:rsidR="005B7442">
        <w:rPr>
          <w:rFonts w:cstheme="minorHAnsi"/>
          <w:sz w:val="21"/>
          <w:szCs w:val="21"/>
        </w:rPr>
        <w:t xml:space="preserve"> da </w:t>
      </w:r>
      <w:proofErr w:type="spellStart"/>
      <w:r w:rsidR="005B7442">
        <w:rPr>
          <w:rFonts w:cstheme="minorHAnsi"/>
          <w:sz w:val="21"/>
          <w:szCs w:val="21"/>
        </w:rPr>
        <w:t>geoportale</w:t>
      </w:r>
      <w:proofErr w:type="spellEnd"/>
      <w:r w:rsidR="005B7442">
        <w:rPr>
          <w:rFonts w:cstheme="minorHAnsi"/>
          <w:sz w:val="21"/>
          <w:szCs w:val="21"/>
        </w:rPr>
        <w:t xml:space="preserve"> Regione Veneto</w:t>
      </w:r>
      <w:r>
        <w:rPr>
          <w:rFonts w:cstheme="minorHAnsi"/>
          <w:sz w:val="21"/>
          <w:szCs w:val="21"/>
        </w:rPr>
        <w:t xml:space="preserve">, conversione formato, mosaico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, istogramma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>,</w:t>
      </w:r>
      <w:r w:rsidRPr="00A328BF">
        <w:rPr>
          <w:rFonts w:cstheme="minorHAnsi"/>
          <w:sz w:val="21"/>
          <w:szCs w:val="21"/>
        </w:rPr>
        <w:t xml:space="preserve"> ombreggiatura, curve di</w:t>
      </w:r>
      <w:r>
        <w:rPr>
          <w:rFonts w:cstheme="minorHAnsi"/>
          <w:sz w:val="21"/>
          <w:szCs w:val="21"/>
        </w:rPr>
        <w:t xml:space="preserve"> livello, pendenza, aspetto</w:t>
      </w:r>
      <w:r w:rsidRPr="00A328BF">
        <w:rPr>
          <w:rFonts w:cstheme="minorHAnsi"/>
          <w:sz w:val="21"/>
          <w:szCs w:val="21"/>
        </w:rPr>
        <w:t xml:space="preserve">, calcolatore </w:t>
      </w:r>
      <w:proofErr w:type="spellStart"/>
      <w:r w:rsidRPr="00A328BF">
        <w:rPr>
          <w:rFonts w:cstheme="minorHAnsi"/>
          <w:sz w:val="21"/>
          <w:szCs w:val="21"/>
        </w:rPr>
        <w:t>raster</w:t>
      </w:r>
      <w:proofErr w:type="spellEnd"/>
      <w:r w:rsidRPr="00A328BF">
        <w:rPr>
          <w:rFonts w:cstheme="minorHAnsi"/>
          <w:sz w:val="21"/>
          <w:szCs w:val="21"/>
        </w:rPr>
        <w:t>,</w:t>
      </w:r>
      <w:r>
        <w:rPr>
          <w:rFonts w:cstheme="minorHAnsi"/>
          <w:sz w:val="21"/>
          <w:szCs w:val="21"/>
        </w:rPr>
        <w:t xml:space="preserve"> statistiche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, statistiche zonali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, istogramma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 w:rsidRPr="00A328BF">
        <w:rPr>
          <w:rFonts w:cstheme="minorHAnsi"/>
          <w:sz w:val="21"/>
          <w:szCs w:val="21"/>
        </w:rPr>
        <w:t xml:space="preserve"> </w:t>
      </w:r>
      <w:proofErr w:type="spellStart"/>
      <w:r w:rsidRPr="00A328BF">
        <w:rPr>
          <w:rFonts w:cstheme="minorHAnsi"/>
          <w:sz w:val="21"/>
          <w:szCs w:val="21"/>
        </w:rPr>
        <w:t>poligonizzazione</w:t>
      </w:r>
      <w:proofErr w:type="spellEnd"/>
      <w:r w:rsidRPr="00A328BF">
        <w:rPr>
          <w:rFonts w:cstheme="minorHAnsi"/>
          <w:sz w:val="21"/>
          <w:szCs w:val="21"/>
        </w:rPr>
        <w:t>, 3D</w:t>
      </w:r>
    </w:p>
    <w:p w14:paraId="244E3445" w14:textId="77777777" w:rsidR="00DF0C68" w:rsidRPr="00A328BF" w:rsidRDefault="00DF0C68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1. Scaricare i DTM a 25m per i comuni di </w:t>
      </w:r>
      <w:r w:rsidRPr="00A600FF">
        <w:rPr>
          <w:rFonts w:cstheme="minorHAnsi"/>
          <w:b/>
          <w:sz w:val="21"/>
          <w:szCs w:val="21"/>
        </w:rPr>
        <w:t>Val di Zoldo, La Valle Agordina e Zoppè di Cadore</w:t>
      </w:r>
      <w:r>
        <w:rPr>
          <w:rFonts w:cstheme="minorHAnsi"/>
          <w:sz w:val="21"/>
          <w:szCs w:val="21"/>
        </w:rPr>
        <w:t xml:space="preserve"> dalla IDT della Regione Veneto </w:t>
      </w:r>
      <w:hyperlink r:id="rId5" w:history="1">
        <w:r w:rsidRPr="00976EFF">
          <w:rPr>
            <w:rStyle w:val="Collegamentoipertestuale"/>
            <w:rFonts w:cstheme="minorHAnsi"/>
            <w:sz w:val="21"/>
            <w:szCs w:val="21"/>
          </w:rPr>
          <w:t>https://idt2.regione.veneto.it/idt/downloader/download</w:t>
        </w:r>
      </w:hyperlink>
      <w:r>
        <w:rPr>
          <w:rFonts w:cstheme="minorHAnsi"/>
          <w:sz w:val="21"/>
          <w:szCs w:val="21"/>
        </w:rPr>
        <w:t xml:space="preserve"> </w:t>
      </w:r>
    </w:p>
    <w:p w14:paraId="67380CA9" w14:textId="0A438DA0" w:rsidR="00DF0C68" w:rsidRDefault="00DF0C68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2. Unzippare e Aggiungere a QGIS i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 DTM</w:t>
      </w:r>
      <w:r w:rsidRPr="00A328BF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(scegliere come EPSG il 3003</w:t>
      </w:r>
      <w:r w:rsidRPr="00A328BF">
        <w:rPr>
          <w:rFonts w:cstheme="minorHAnsi"/>
          <w:sz w:val="21"/>
          <w:szCs w:val="21"/>
        </w:rPr>
        <w:t xml:space="preserve">) </w:t>
      </w:r>
      <w:r>
        <w:rPr>
          <w:rFonts w:cstheme="minorHAnsi"/>
          <w:sz w:val="21"/>
          <w:szCs w:val="21"/>
        </w:rPr>
        <w:t xml:space="preserve">scaricati e il </w:t>
      </w:r>
      <w:proofErr w:type="spellStart"/>
      <w:r>
        <w:rPr>
          <w:rFonts w:cstheme="minorHAnsi"/>
          <w:sz w:val="21"/>
          <w:szCs w:val="21"/>
        </w:rPr>
        <w:t>layer</w:t>
      </w:r>
      <w:proofErr w:type="spellEnd"/>
      <w:r>
        <w:rPr>
          <w:rFonts w:cstheme="minorHAnsi"/>
          <w:sz w:val="21"/>
          <w:szCs w:val="21"/>
        </w:rPr>
        <w:t xml:space="preserve"> dei comuni del Veneto</w:t>
      </w:r>
      <w:r w:rsidR="00AF1BCA">
        <w:rPr>
          <w:rFonts w:cstheme="minorHAnsi"/>
          <w:sz w:val="21"/>
          <w:szCs w:val="21"/>
        </w:rPr>
        <w:t xml:space="preserve">. Filtrare dal </w:t>
      </w:r>
      <w:proofErr w:type="spellStart"/>
      <w:r w:rsidR="00AF1BCA">
        <w:rPr>
          <w:rFonts w:cstheme="minorHAnsi"/>
          <w:sz w:val="21"/>
          <w:szCs w:val="21"/>
        </w:rPr>
        <w:t>layer</w:t>
      </w:r>
      <w:proofErr w:type="spellEnd"/>
      <w:r w:rsidR="00AF1BCA">
        <w:rPr>
          <w:rFonts w:cstheme="minorHAnsi"/>
          <w:sz w:val="21"/>
          <w:szCs w:val="21"/>
        </w:rPr>
        <w:t xml:space="preserve"> comuni i comuni di interesse “</w:t>
      </w:r>
      <w:proofErr w:type="spellStart"/>
      <w:r w:rsidR="00AF1BCA">
        <w:rPr>
          <w:rFonts w:cstheme="minorHAnsi"/>
          <w:sz w:val="21"/>
          <w:szCs w:val="21"/>
        </w:rPr>
        <w:t>nomecomune</w:t>
      </w:r>
      <w:proofErr w:type="spellEnd"/>
      <w:r w:rsidR="00AF1BCA">
        <w:rPr>
          <w:rFonts w:cstheme="minorHAnsi"/>
          <w:sz w:val="21"/>
          <w:szCs w:val="21"/>
        </w:rPr>
        <w:t>” IN (‘</w:t>
      </w:r>
      <w:proofErr w:type="spellStart"/>
      <w:r w:rsidR="00AF1BCA">
        <w:rPr>
          <w:rFonts w:cstheme="minorHAnsi"/>
          <w:sz w:val="21"/>
          <w:szCs w:val="21"/>
        </w:rPr>
        <w:t>comunex</w:t>
      </w:r>
      <w:proofErr w:type="spellEnd"/>
      <w:r w:rsidR="00AF1BCA">
        <w:rPr>
          <w:rFonts w:cstheme="minorHAnsi"/>
          <w:sz w:val="21"/>
          <w:szCs w:val="21"/>
        </w:rPr>
        <w:t>’, ‘</w:t>
      </w:r>
      <w:proofErr w:type="spellStart"/>
      <w:r w:rsidR="00AF1BCA">
        <w:rPr>
          <w:rFonts w:cstheme="minorHAnsi"/>
          <w:sz w:val="21"/>
          <w:szCs w:val="21"/>
        </w:rPr>
        <w:t>comuney</w:t>
      </w:r>
      <w:proofErr w:type="spellEnd"/>
      <w:r w:rsidR="00AF1BCA">
        <w:rPr>
          <w:rFonts w:cstheme="minorHAnsi"/>
          <w:sz w:val="21"/>
          <w:szCs w:val="21"/>
        </w:rPr>
        <w:t>’, ‘</w:t>
      </w:r>
      <w:proofErr w:type="spellStart"/>
      <w:r w:rsidR="00AF1BCA">
        <w:rPr>
          <w:rFonts w:cstheme="minorHAnsi"/>
          <w:sz w:val="21"/>
          <w:szCs w:val="21"/>
        </w:rPr>
        <w:t>comunez</w:t>
      </w:r>
      <w:proofErr w:type="spellEnd"/>
      <w:r w:rsidR="00AF1BCA">
        <w:rPr>
          <w:rFonts w:cstheme="minorHAnsi"/>
          <w:sz w:val="21"/>
          <w:szCs w:val="21"/>
        </w:rPr>
        <w:t>’) e salvare il filtro con nome 3comuniVE e SR 3003.</w:t>
      </w:r>
    </w:p>
    <w:p w14:paraId="6C4AA82D" w14:textId="77777777" w:rsidR="00DF0C68" w:rsidRDefault="00DF0C68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3</w:t>
      </w:r>
      <w:r w:rsidRPr="00A328BF">
        <w:rPr>
          <w:rFonts w:cstheme="minorHAnsi"/>
          <w:sz w:val="21"/>
          <w:szCs w:val="21"/>
        </w:rPr>
        <w:t xml:space="preserve">. Creare un mosaico dei </w:t>
      </w:r>
      <w:r>
        <w:rPr>
          <w:rFonts w:cstheme="minorHAnsi"/>
          <w:sz w:val="21"/>
          <w:szCs w:val="21"/>
        </w:rPr>
        <w:t>DTM (ovvero, creare un unico DTM</w:t>
      </w:r>
      <w:r w:rsidRPr="00A328BF">
        <w:rPr>
          <w:rFonts w:cstheme="minorHAnsi"/>
          <w:sz w:val="21"/>
          <w:szCs w:val="21"/>
        </w:rPr>
        <w:t xml:space="preserve"> </w:t>
      </w:r>
      <w:proofErr w:type="spellStart"/>
      <w:r w:rsidRPr="00A328BF">
        <w:rPr>
          <w:rFonts w:cstheme="minorHAnsi"/>
          <w:sz w:val="21"/>
          <w:szCs w:val="21"/>
        </w:rPr>
        <w:t>ras</w:t>
      </w:r>
      <w:r>
        <w:rPr>
          <w:rFonts w:cstheme="minorHAnsi"/>
          <w:sz w:val="21"/>
          <w:szCs w:val="21"/>
        </w:rPr>
        <w:t>ter</w:t>
      </w:r>
      <w:proofErr w:type="spellEnd"/>
      <w:r>
        <w:rPr>
          <w:rFonts w:cstheme="minorHAnsi"/>
          <w:sz w:val="21"/>
          <w:szCs w:val="21"/>
        </w:rPr>
        <w:t xml:space="preserve"> con tutti i </w:t>
      </w:r>
      <w:proofErr w:type="spellStart"/>
      <w:r>
        <w:rPr>
          <w:rFonts w:cstheme="minorHAnsi"/>
          <w:sz w:val="21"/>
          <w:szCs w:val="21"/>
        </w:rPr>
        <w:t>tiles</w:t>
      </w:r>
      <w:proofErr w:type="spellEnd"/>
      <w:r w:rsidRPr="00A328BF">
        <w:rPr>
          <w:rFonts w:cstheme="minorHAnsi"/>
          <w:sz w:val="21"/>
          <w:szCs w:val="21"/>
        </w:rPr>
        <w:t xml:space="preserve"> che abbiamo</w:t>
      </w:r>
      <w:r>
        <w:rPr>
          <w:rFonts w:cstheme="minorHAnsi"/>
          <w:sz w:val="21"/>
          <w:szCs w:val="21"/>
        </w:rPr>
        <w:t xml:space="preserve"> scaricato</w:t>
      </w:r>
      <w:r w:rsidRPr="00A328BF">
        <w:rPr>
          <w:rFonts w:cstheme="minorHAnsi"/>
          <w:sz w:val="21"/>
          <w:szCs w:val="21"/>
        </w:rPr>
        <w:t xml:space="preserve">) con il </w:t>
      </w:r>
      <w:proofErr w:type="spellStart"/>
      <w:r w:rsidRPr="00A328BF">
        <w:rPr>
          <w:rFonts w:cstheme="minorHAnsi"/>
          <w:sz w:val="21"/>
          <w:szCs w:val="21"/>
        </w:rPr>
        <w:t>geoprocesso</w:t>
      </w:r>
      <w:proofErr w:type="spellEnd"/>
      <w:r w:rsidRPr="00A328BF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Fondi (Merge)</w:t>
      </w:r>
      <w:r w:rsidRPr="00A328BF">
        <w:rPr>
          <w:rFonts w:cstheme="minorHAnsi"/>
          <w:sz w:val="21"/>
          <w:szCs w:val="21"/>
        </w:rPr>
        <w:t xml:space="preserve"> di GDAL: valore senza dati -9999.</w:t>
      </w:r>
      <w:r>
        <w:rPr>
          <w:rFonts w:cstheme="minorHAnsi"/>
          <w:sz w:val="21"/>
          <w:szCs w:val="21"/>
        </w:rPr>
        <w:t xml:space="preserve"> Per i</w:t>
      </w:r>
      <w:r w:rsidR="0068542F">
        <w:rPr>
          <w:rFonts w:cstheme="minorHAnsi"/>
          <w:sz w:val="21"/>
          <w:szCs w:val="21"/>
        </w:rPr>
        <w:t>l</w:t>
      </w:r>
      <w:r>
        <w:rPr>
          <w:rFonts w:cstheme="minorHAnsi"/>
          <w:sz w:val="21"/>
          <w:szCs w:val="21"/>
        </w:rPr>
        <w:t xml:space="preserve"> momento salvare come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 temporaneo e assegnare SR 3003</w:t>
      </w:r>
      <w:r w:rsidRPr="00A328BF">
        <w:rPr>
          <w:rFonts w:cstheme="minorHAnsi"/>
          <w:sz w:val="21"/>
          <w:szCs w:val="21"/>
        </w:rPr>
        <w:t xml:space="preserve">. </w:t>
      </w:r>
    </w:p>
    <w:p w14:paraId="0722BF10" w14:textId="77777777" w:rsidR="00DF0C68" w:rsidRDefault="00DF0C68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4. C</w:t>
      </w:r>
      <w:r w:rsidRPr="00A328BF">
        <w:rPr>
          <w:rFonts w:cstheme="minorHAnsi"/>
          <w:sz w:val="21"/>
          <w:szCs w:val="21"/>
        </w:rPr>
        <w:t xml:space="preserve">on il </w:t>
      </w:r>
      <w:proofErr w:type="spellStart"/>
      <w:r w:rsidRPr="00A328BF">
        <w:rPr>
          <w:rFonts w:cstheme="minorHAnsi"/>
          <w:sz w:val="21"/>
          <w:szCs w:val="21"/>
        </w:rPr>
        <w:t>geoprocess</w:t>
      </w:r>
      <w:r>
        <w:rPr>
          <w:rFonts w:cstheme="minorHAnsi"/>
          <w:sz w:val="21"/>
          <w:szCs w:val="21"/>
        </w:rPr>
        <w:t>o</w:t>
      </w:r>
      <w:proofErr w:type="spellEnd"/>
      <w:r w:rsidRPr="00A328BF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>“</w:t>
      </w:r>
      <w:r w:rsidRPr="00A328BF">
        <w:rPr>
          <w:rFonts w:cstheme="minorHAnsi"/>
          <w:sz w:val="21"/>
          <w:szCs w:val="21"/>
        </w:rPr>
        <w:t>convert</w:t>
      </w:r>
      <w:r>
        <w:rPr>
          <w:rFonts w:cstheme="minorHAnsi"/>
          <w:sz w:val="21"/>
          <w:szCs w:val="21"/>
        </w:rPr>
        <w:t>i</w:t>
      </w:r>
      <w:r w:rsidRPr="00A328BF">
        <w:rPr>
          <w:rFonts w:cstheme="minorHAnsi"/>
          <w:sz w:val="21"/>
          <w:szCs w:val="21"/>
        </w:rPr>
        <w:t xml:space="preserve"> format</w:t>
      </w:r>
      <w:r>
        <w:rPr>
          <w:rFonts w:cstheme="minorHAnsi"/>
          <w:sz w:val="21"/>
          <w:szCs w:val="21"/>
        </w:rPr>
        <w:t>o (</w:t>
      </w:r>
      <w:proofErr w:type="spellStart"/>
      <w:r>
        <w:rPr>
          <w:rFonts w:cstheme="minorHAnsi"/>
          <w:sz w:val="21"/>
          <w:szCs w:val="21"/>
        </w:rPr>
        <w:t>translate</w:t>
      </w:r>
      <w:proofErr w:type="spellEnd"/>
      <w:r>
        <w:rPr>
          <w:rFonts w:cstheme="minorHAnsi"/>
          <w:sz w:val="21"/>
          <w:szCs w:val="21"/>
        </w:rPr>
        <w:t>)” assegnare il SR 3003 (tenere come</w:t>
      </w:r>
      <w:r w:rsidRPr="00A328BF">
        <w:rPr>
          <w:rFonts w:cstheme="minorHAnsi"/>
          <w:sz w:val="21"/>
          <w:szCs w:val="21"/>
        </w:rPr>
        <w:t xml:space="preserve"> </w:t>
      </w:r>
      <w:proofErr w:type="spellStart"/>
      <w:r w:rsidRPr="00A328BF">
        <w:rPr>
          <w:rFonts w:cstheme="minorHAnsi"/>
          <w:sz w:val="21"/>
          <w:szCs w:val="21"/>
        </w:rPr>
        <w:t>layer</w:t>
      </w:r>
      <w:proofErr w:type="spellEnd"/>
      <w:r>
        <w:rPr>
          <w:rFonts w:cstheme="minorHAnsi"/>
          <w:sz w:val="21"/>
          <w:szCs w:val="21"/>
        </w:rPr>
        <w:t xml:space="preserve"> temporaneo) il mosaico</w:t>
      </w:r>
      <w:r w:rsidRPr="00A328BF">
        <w:rPr>
          <w:rFonts w:cstheme="minorHAnsi"/>
          <w:sz w:val="21"/>
          <w:szCs w:val="21"/>
        </w:rPr>
        <w:t xml:space="preserve">. </w:t>
      </w:r>
    </w:p>
    <w:p w14:paraId="5B086DE7" w14:textId="199356A7" w:rsidR="00DF0C68" w:rsidRPr="00A328BF" w:rsidRDefault="00DF0C68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5. </w:t>
      </w:r>
      <w:r w:rsidR="00B14D53">
        <w:rPr>
          <w:rFonts w:cstheme="minorHAnsi"/>
          <w:sz w:val="21"/>
          <w:szCs w:val="21"/>
        </w:rPr>
        <w:t>U</w:t>
      </w:r>
      <w:r>
        <w:rPr>
          <w:rFonts w:cstheme="minorHAnsi"/>
          <w:sz w:val="21"/>
          <w:szCs w:val="21"/>
        </w:rPr>
        <w:t xml:space="preserve">sare i comuni filtrati per tagliare il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 convertito con maschera (ritaglia il </w:t>
      </w:r>
      <w:proofErr w:type="spellStart"/>
      <w:r>
        <w:rPr>
          <w:rFonts w:cstheme="minorHAnsi"/>
          <w:sz w:val="21"/>
          <w:szCs w:val="21"/>
        </w:rPr>
        <w:t>raster</w:t>
      </w:r>
      <w:proofErr w:type="spellEnd"/>
      <w:r>
        <w:rPr>
          <w:rFonts w:cstheme="minorHAnsi"/>
          <w:sz w:val="21"/>
          <w:szCs w:val="21"/>
        </w:rPr>
        <w:t xml:space="preserve"> con maschera, valori nulli -9999, SR 3003, salvare come DMT25Comuni). Applicare una s</w:t>
      </w:r>
      <w:r w:rsidRPr="00A328BF">
        <w:rPr>
          <w:rFonts w:cstheme="minorHAnsi"/>
          <w:sz w:val="21"/>
          <w:szCs w:val="21"/>
        </w:rPr>
        <w:t xml:space="preserve">tilizzazione con </w:t>
      </w:r>
      <w:proofErr w:type="spellStart"/>
      <w:r w:rsidRPr="00A328BF">
        <w:rPr>
          <w:rFonts w:cstheme="minorHAnsi"/>
          <w:sz w:val="21"/>
          <w:szCs w:val="21"/>
        </w:rPr>
        <w:t>pseudocolore</w:t>
      </w:r>
      <w:proofErr w:type="spellEnd"/>
      <w:r w:rsidRPr="00A328BF">
        <w:rPr>
          <w:rFonts w:cstheme="minorHAnsi"/>
          <w:sz w:val="21"/>
          <w:szCs w:val="21"/>
        </w:rPr>
        <w:t xml:space="preserve"> monobanda</w:t>
      </w:r>
      <w:r>
        <w:rPr>
          <w:rFonts w:cstheme="minorHAnsi"/>
          <w:sz w:val="21"/>
          <w:szCs w:val="21"/>
        </w:rPr>
        <w:t xml:space="preserve"> (crea nuova scala di colore </w:t>
      </w:r>
      <w:r w:rsidRPr="00F4608B">
        <w:rPr>
          <w:rFonts w:cstheme="minorHAnsi"/>
          <w:sz w:val="21"/>
          <w:szCs w:val="21"/>
        </w:rPr>
        <w:sym w:font="Wingdings" w:char="F0E0"/>
      </w:r>
      <w:r>
        <w:rPr>
          <w:rFonts w:cstheme="minorHAnsi"/>
          <w:sz w:val="21"/>
          <w:szCs w:val="21"/>
        </w:rPr>
        <w:t xml:space="preserve"> catalogo </w:t>
      </w:r>
      <w:proofErr w:type="spellStart"/>
      <w:r>
        <w:rPr>
          <w:rFonts w:cstheme="minorHAnsi"/>
          <w:sz w:val="21"/>
          <w:szCs w:val="21"/>
        </w:rPr>
        <w:t>cpt</w:t>
      </w:r>
      <w:proofErr w:type="spellEnd"/>
      <w:r>
        <w:rPr>
          <w:rFonts w:cstheme="minorHAnsi"/>
          <w:sz w:val="21"/>
          <w:szCs w:val="21"/>
        </w:rPr>
        <w:t xml:space="preserve">-city </w:t>
      </w:r>
      <w:r w:rsidRPr="00F4608B">
        <w:rPr>
          <w:rFonts w:cstheme="minorHAnsi"/>
          <w:sz w:val="21"/>
          <w:szCs w:val="21"/>
        </w:rPr>
        <w:sym w:font="Wingdings" w:char="F0E0"/>
      </w:r>
      <w:r>
        <w:rPr>
          <w:rFonts w:cstheme="minorHAnsi"/>
          <w:sz w:val="21"/>
          <w:szCs w:val="21"/>
        </w:rPr>
        <w:t xml:space="preserve"> </w:t>
      </w:r>
      <w:proofErr w:type="spellStart"/>
      <w:r>
        <w:rPr>
          <w:rFonts w:cstheme="minorHAnsi"/>
          <w:sz w:val="21"/>
          <w:szCs w:val="21"/>
        </w:rPr>
        <w:t>topography</w:t>
      </w:r>
      <w:proofErr w:type="spellEnd"/>
      <w:r>
        <w:rPr>
          <w:rFonts w:cstheme="minorHAnsi"/>
          <w:sz w:val="21"/>
          <w:szCs w:val="21"/>
        </w:rPr>
        <w:t xml:space="preserve">, provare le scale). </w:t>
      </w:r>
      <w:r w:rsidRPr="00A328BF">
        <w:rPr>
          <w:rFonts w:cstheme="minorHAnsi"/>
          <w:sz w:val="21"/>
          <w:szCs w:val="21"/>
        </w:rPr>
        <w:t>Elimina</w:t>
      </w:r>
      <w:r>
        <w:rPr>
          <w:rFonts w:cstheme="minorHAnsi"/>
          <w:sz w:val="21"/>
          <w:szCs w:val="21"/>
        </w:rPr>
        <w:t>re</w:t>
      </w:r>
      <w:r w:rsidRPr="00A328BF">
        <w:rPr>
          <w:rFonts w:cstheme="minorHAnsi"/>
          <w:sz w:val="21"/>
          <w:szCs w:val="21"/>
        </w:rPr>
        <w:t xml:space="preserve"> i dati originali</w:t>
      </w:r>
      <w:r>
        <w:rPr>
          <w:rFonts w:cstheme="minorHAnsi"/>
          <w:sz w:val="21"/>
          <w:szCs w:val="21"/>
        </w:rPr>
        <w:t xml:space="preserve"> e quelli non necessari</w:t>
      </w:r>
      <w:r w:rsidR="004D06BD">
        <w:rPr>
          <w:rFonts w:cstheme="minorHAnsi"/>
          <w:sz w:val="21"/>
          <w:szCs w:val="21"/>
        </w:rPr>
        <w:t>.</w:t>
      </w:r>
    </w:p>
    <w:p w14:paraId="6D6D0D62" w14:textId="77777777" w:rsidR="00DF0C68" w:rsidRPr="00A328BF" w:rsidRDefault="008E56AB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6</w:t>
      </w:r>
      <w:r w:rsidR="00DF0C68">
        <w:rPr>
          <w:rFonts w:cstheme="minorHAnsi"/>
          <w:sz w:val="21"/>
          <w:szCs w:val="21"/>
        </w:rPr>
        <w:t xml:space="preserve">. Aggiungere delle </w:t>
      </w:r>
      <w:proofErr w:type="spellStart"/>
      <w:r w:rsidR="00DF0C68">
        <w:rPr>
          <w:rFonts w:cstheme="minorHAnsi"/>
          <w:sz w:val="21"/>
          <w:szCs w:val="21"/>
        </w:rPr>
        <w:t>basemap</w:t>
      </w:r>
      <w:proofErr w:type="spellEnd"/>
      <w:r w:rsidR="00DF0C68">
        <w:rPr>
          <w:rFonts w:cstheme="minorHAnsi"/>
          <w:sz w:val="21"/>
          <w:szCs w:val="21"/>
        </w:rPr>
        <w:t xml:space="preserve"> da</w:t>
      </w:r>
      <w:r w:rsidR="00DF0C68" w:rsidRPr="00A328BF">
        <w:rPr>
          <w:rFonts w:cstheme="minorHAnsi"/>
          <w:sz w:val="21"/>
          <w:szCs w:val="21"/>
        </w:rPr>
        <w:t xml:space="preserve"> </w:t>
      </w:r>
      <w:proofErr w:type="spellStart"/>
      <w:r w:rsidR="00DF0C68" w:rsidRPr="00A328BF">
        <w:rPr>
          <w:rFonts w:cstheme="minorHAnsi"/>
          <w:sz w:val="21"/>
          <w:szCs w:val="21"/>
        </w:rPr>
        <w:t>quickmap</w:t>
      </w:r>
      <w:proofErr w:type="spellEnd"/>
      <w:r w:rsidR="00DF0C68">
        <w:rPr>
          <w:rFonts w:cstheme="minorHAnsi"/>
          <w:sz w:val="21"/>
          <w:szCs w:val="21"/>
        </w:rPr>
        <w:t xml:space="preserve"> services per vedere dove ci troviamo</w:t>
      </w:r>
    </w:p>
    <w:p w14:paraId="0BA759F9" w14:textId="29F5DDFD" w:rsidR="00DF0C68" w:rsidRPr="00A328BF" w:rsidRDefault="008E56AB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7</w:t>
      </w:r>
      <w:r w:rsidR="00DF0C68" w:rsidRPr="00A328BF">
        <w:rPr>
          <w:rFonts w:cstheme="minorHAnsi"/>
          <w:sz w:val="21"/>
          <w:szCs w:val="21"/>
        </w:rPr>
        <w:t>. Calcola alcune statistiche</w:t>
      </w:r>
      <w:r w:rsidR="00DF0C68">
        <w:rPr>
          <w:rFonts w:cstheme="minorHAnsi"/>
          <w:sz w:val="21"/>
          <w:szCs w:val="21"/>
        </w:rPr>
        <w:t xml:space="preserve"> e statistiche zonali: processi </w:t>
      </w:r>
      <w:r w:rsidR="00DF0C68" w:rsidRPr="00F4608B">
        <w:rPr>
          <w:rFonts w:cstheme="minorHAnsi"/>
          <w:sz w:val="21"/>
          <w:szCs w:val="21"/>
        </w:rPr>
        <w:sym w:font="Wingdings" w:char="F0E0"/>
      </w:r>
      <w:r w:rsidR="00DF0C68" w:rsidRPr="00A328BF">
        <w:rPr>
          <w:rFonts w:cstheme="minorHAnsi"/>
          <w:sz w:val="21"/>
          <w:szCs w:val="21"/>
        </w:rPr>
        <w:t xml:space="preserve"> </w:t>
      </w:r>
      <w:r w:rsidR="00DF0C68">
        <w:rPr>
          <w:rFonts w:cstheme="minorHAnsi"/>
          <w:sz w:val="21"/>
          <w:szCs w:val="21"/>
        </w:rPr>
        <w:t xml:space="preserve">analisi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r w:rsidR="00DF0C68" w:rsidRPr="00F4608B">
        <w:rPr>
          <w:rFonts w:cstheme="minorHAnsi"/>
          <w:sz w:val="21"/>
          <w:szCs w:val="21"/>
        </w:rPr>
        <w:sym w:font="Wingdings" w:char="F0E0"/>
      </w:r>
      <w:r w:rsidR="00DF0C68" w:rsidRPr="00A328BF">
        <w:rPr>
          <w:rFonts w:cstheme="minorHAnsi"/>
          <w:sz w:val="21"/>
          <w:szCs w:val="21"/>
        </w:rPr>
        <w:t xml:space="preserve"> statistiche </w:t>
      </w:r>
      <w:proofErr w:type="spellStart"/>
      <w:proofErr w:type="gram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; </w:t>
      </w:r>
      <w:r w:rsidR="00DF0C68" w:rsidRPr="00A328BF">
        <w:rPr>
          <w:rFonts w:cstheme="minorHAnsi"/>
          <w:sz w:val="21"/>
          <w:szCs w:val="21"/>
        </w:rPr>
        <w:t xml:space="preserve"> processi</w:t>
      </w:r>
      <w:proofErr w:type="gramEnd"/>
      <w:r w:rsidR="00DF0C68">
        <w:rPr>
          <w:rFonts w:cstheme="minorHAnsi"/>
          <w:sz w:val="21"/>
          <w:szCs w:val="21"/>
        </w:rPr>
        <w:t xml:space="preserve"> </w:t>
      </w:r>
      <w:r w:rsidR="00DF0C68" w:rsidRPr="00F4608B">
        <w:rPr>
          <w:rFonts w:cstheme="minorHAnsi"/>
          <w:sz w:val="21"/>
          <w:szCs w:val="21"/>
        </w:rPr>
        <w:sym w:font="Wingdings" w:char="F0E0"/>
      </w:r>
      <w:r w:rsidR="00DF0C68">
        <w:rPr>
          <w:rFonts w:cstheme="minorHAnsi"/>
          <w:sz w:val="21"/>
          <w:szCs w:val="21"/>
        </w:rPr>
        <w:t xml:space="preserve"> analisi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r w:rsidR="00DF0C68" w:rsidRPr="00F4608B">
        <w:rPr>
          <w:rFonts w:cstheme="minorHAnsi"/>
          <w:sz w:val="21"/>
          <w:szCs w:val="21"/>
        </w:rPr>
        <w:sym w:font="Wingdings" w:char="F0E0"/>
      </w:r>
      <w:r w:rsidR="00DF0C68">
        <w:rPr>
          <w:rFonts w:cstheme="minorHAnsi"/>
          <w:sz w:val="21"/>
          <w:szCs w:val="21"/>
        </w:rPr>
        <w:t xml:space="preserve"> statistiche zonali, </w:t>
      </w:r>
      <w:proofErr w:type="spellStart"/>
      <w:r w:rsidR="00DF0C68">
        <w:rPr>
          <w:rFonts w:cstheme="minorHAnsi"/>
          <w:sz w:val="21"/>
          <w:szCs w:val="21"/>
        </w:rPr>
        <w:t>layer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proofErr w:type="spellStart"/>
      <w:r w:rsidR="00DF0C68">
        <w:rPr>
          <w:rFonts w:cstheme="minorHAnsi"/>
          <w:sz w:val="21"/>
          <w:szCs w:val="21"/>
        </w:rPr>
        <w:t>comuniDTM</w:t>
      </w:r>
      <w:proofErr w:type="spellEnd"/>
      <w:r w:rsidR="00DF0C68">
        <w:rPr>
          <w:rFonts w:cstheme="minorHAnsi"/>
          <w:sz w:val="21"/>
          <w:szCs w:val="21"/>
        </w:rPr>
        <w:t>, prefisso D</w:t>
      </w:r>
      <w:r w:rsidR="00100FC7">
        <w:rPr>
          <w:rFonts w:cstheme="minorHAnsi"/>
          <w:sz w:val="21"/>
          <w:szCs w:val="21"/>
        </w:rPr>
        <w:t>TM</w:t>
      </w:r>
      <w:r w:rsidR="00DF0C68">
        <w:rPr>
          <w:rFonts w:cstheme="minorHAnsi"/>
          <w:sz w:val="21"/>
          <w:szCs w:val="21"/>
        </w:rPr>
        <w:t>, statistiche: conteggio, media, min, max, intervallo</w:t>
      </w:r>
    </w:p>
    <w:p w14:paraId="2E335231" w14:textId="77777777" w:rsidR="00DF0C68" w:rsidRDefault="008E56AB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8</w:t>
      </w:r>
      <w:r w:rsidR="00DF0C68" w:rsidRPr="00A328BF">
        <w:rPr>
          <w:rFonts w:cstheme="minorHAnsi"/>
          <w:sz w:val="21"/>
          <w:szCs w:val="21"/>
        </w:rPr>
        <w:t>. Operazioni di analisi del terreno</w:t>
      </w:r>
      <w:r w:rsidR="00DF0C68">
        <w:rPr>
          <w:rFonts w:cstheme="minorHAnsi"/>
          <w:sz w:val="21"/>
          <w:szCs w:val="21"/>
        </w:rPr>
        <w:t xml:space="preserve"> (naturalmente la base è sempre il DTM)</w:t>
      </w:r>
      <w:r w:rsidR="00DF0C68" w:rsidRPr="00A328BF">
        <w:rPr>
          <w:rFonts w:cstheme="minorHAnsi"/>
          <w:sz w:val="21"/>
          <w:szCs w:val="21"/>
        </w:rPr>
        <w:t>: ombreggiatura (</w:t>
      </w:r>
      <w:proofErr w:type="spellStart"/>
      <w:r w:rsidR="00DF0C68">
        <w:rPr>
          <w:rFonts w:cstheme="minorHAnsi"/>
          <w:sz w:val="21"/>
          <w:szCs w:val="21"/>
        </w:rPr>
        <w:t>hillshade</w:t>
      </w:r>
      <w:proofErr w:type="spellEnd"/>
      <w:r w:rsidR="00DF0C68">
        <w:rPr>
          <w:rFonts w:cstheme="minorHAnsi"/>
          <w:sz w:val="21"/>
          <w:szCs w:val="21"/>
        </w:rPr>
        <w:t xml:space="preserve">), dare trasparenza e stilizzare con DTM in </w:t>
      </w:r>
      <w:proofErr w:type="spellStart"/>
      <w:r w:rsidR="00DF0C68">
        <w:rPr>
          <w:rFonts w:cstheme="minorHAnsi"/>
          <w:sz w:val="21"/>
          <w:szCs w:val="21"/>
        </w:rPr>
        <w:t>pseudocolor</w:t>
      </w:r>
      <w:proofErr w:type="spellEnd"/>
      <w:r w:rsidR="00DF0C68" w:rsidRPr="00A328BF">
        <w:rPr>
          <w:rFonts w:cstheme="minorHAnsi"/>
          <w:sz w:val="21"/>
          <w:szCs w:val="21"/>
        </w:rPr>
        <w:t xml:space="preserve">; </w:t>
      </w:r>
      <w:r w:rsidR="00DF0C68">
        <w:rPr>
          <w:rFonts w:cstheme="minorHAnsi"/>
          <w:sz w:val="21"/>
          <w:szCs w:val="21"/>
        </w:rPr>
        <w:t>isoipse</w:t>
      </w:r>
      <w:r w:rsidR="00DF0C68" w:rsidRPr="00A328BF">
        <w:rPr>
          <w:rFonts w:cstheme="minorHAnsi"/>
          <w:sz w:val="21"/>
          <w:szCs w:val="21"/>
        </w:rPr>
        <w:t xml:space="preserve"> (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r w:rsidR="00DF0C68" w:rsidRPr="00876A19">
        <w:rPr>
          <w:rFonts w:cstheme="minorHAnsi"/>
          <w:sz w:val="21"/>
          <w:szCs w:val="21"/>
        </w:rPr>
        <w:sym w:font="Wingdings" w:char="F0E0"/>
      </w:r>
      <w:r w:rsidR="00DF0C68">
        <w:rPr>
          <w:rFonts w:cstheme="minorHAnsi"/>
          <w:sz w:val="21"/>
          <w:szCs w:val="21"/>
        </w:rPr>
        <w:t xml:space="preserve"> </w:t>
      </w:r>
      <w:r w:rsidR="00DF0C68" w:rsidRPr="00A328BF">
        <w:rPr>
          <w:rFonts w:cstheme="minorHAnsi"/>
          <w:sz w:val="21"/>
          <w:szCs w:val="21"/>
        </w:rPr>
        <w:t>estrazion</w:t>
      </w:r>
      <w:r w:rsidR="00DF0C68">
        <w:rPr>
          <w:rFonts w:cstheme="minorHAnsi"/>
          <w:sz w:val="21"/>
          <w:szCs w:val="21"/>
        </w:rPr>
        <w:t xml:space="preserve">e </w:t>
      </w:r>
      <w:r w:rsidR="00DF0C68" w:rsidRPr="00876A19">
        <w:rPr>
          <w:rFonts w:cstheme="minorHAnsi"/>
          <w:sz w:val="21"/>
          <w:szCs w:val="21"/>
        </w:rPr>
        <w:sym w:font="Wingdings" w:char="F0E0"/>
      </w:r>
      <w:r w:rsidR="00DF0C68" w:rsidRPr="00A328BF">
        <w:rPr>
          <w:rFonts w:cstheme="minorHAnsi"/>
          <w:sz w:val="21"/>
          <w:szCs w:val="21"/>
        </w:rPr>
        <w:t xml:space="preserve"> </w:t>
      </w:r>
      <w:r w:rsidR="00DF0C68">
        <w:rPr>
          <w:rFonts w:cstheme="minorHAnsi"/>
          <w:sz w:val="21"/>
          <w:szCs w:val="21"/>
        </w:rPr>
        <w:t>curve di livello, intervallo 50), stilizzare con categorizzato</w:t>
      </w:r>
      <w:r w:rsidR="00DF0C68" w:rsidRPr="00A328BF">
        <w:rPr>
          <w:rFonts w:cstheme="minorHAnsi"/>
          <w:sz w:val="21"/>
          <w:szCs w:val="21"/>
        </w:rPr>
        <w:t xml:space="preserve"> </w:t>
      </w:r>
      <w:r w:rsidR="00DF0C68">
        <w:rPr>
          <w:rFonts w:cstheme="minorHAnsi"/>
          <w:sz w:val="21"/>
          <w:szCs w:val="21"/>
        </w:rPr>
        <w:t>usando elevazione e palette da bianco a rosso</w:t>
      </w:r>
      <w:r w:rsidR="00DF0C68" w:rsidRPr="00A328BF">
        <w:rPr>
          <w:rFonts w:cstheme="minorHAnsi"/>
          <w:sz w:val="21"/>
          <w:szCs w:val="21"/>
        </w:rPr>
        <w:t>, etichetta</w:t>
      </w:r>
      <w:r w:rsidR="00DF0C68">
        <w:rPr>
          <w:rFonts w:cstheme="minorHAnsi"/>
          <w:sz w:val="21"/>
          <w:szCs w:val="21"/>
        </w:rPr>
        <w:t>re elevazione</w:t>
      </w:r>
      <w:r w:rsidR="00DF0C68" w:rsidRPr="00A328BF">
        <w:rPr>
          <w:rFonts w:cstheme="minorHAnsi"/>
          <w:sz w:val="21"/>
          <w:szCs w:val="21"/>
        </w:rPr>
        <w:t xml:space="preserve"> con visibilità</w:t>
      </w:r>
      <w:r w:rsidR="00DF0C68">
        <w:rPr>
          <w:rFonts w:cstheme="minorHAnsi"/>
          <w:sz w:val="21"/>
          <w:szCs w:val="21"/>
        </w:rPr>
        <w:t xml:space="preserve"> di scala da 25</w:t>
      </w:r>
      <w:r w:rsidR="00DF0C68" w:rsidRPr="00A328BF">
        <w:rPr>
          <w:rFonts w:cstheme="minorHAnsi"/>
          <w:sz w:val="21"/>
          <w:szCs w:val="21"/>
        </w:rPr>
        <w:t>000</w:t>
      </w:r>
      <w:r w:rsidR="00DF0C68">
        <w:rPr>
          <w:rFonts w:cstheme="minorHAnsi"/>
          <w:sz w:val="21"/>
          <w:szCs w:val="21"/>
        </w:rPr>
        <w:t xml:space="preserve"> (-) a 0 (+)</w:t>
      </w:r>
      <w:r w:rsidR="00DF0C68" w:rsidRPr="00A328BF">
        <w:rPr>
          <w:rFonts w:cstheme="minorHAnsi"/>
          <w:sz w:val="21"/>
          <w:szCs w:val="21"/>
        </w:rPr>
        <w:t>; calcolare la pendenza</w:t>
      </w:r>
      <w:r w:rsidR="00DF0C68">
        <w:rPr>
          <w:rFonts w:cstheme="minorHAnsi"/>
          <w:sz w:val="21"/>
          <w:szCs w:val="21"/>
        </w:rPr>
        <w:t xml:space="preserve"> (</w:t>
      </w:r>
      <w:proofErr w:type="spellStart"/>
      <w:r w:rsidR="00DF0C68">
        <w:rPr>
          <w:rFonts w:cstheme="minorHAnsi"/>
          <w:sz w:val="21"/>
          <w:szCs w:val="21"/>
        </w:rPr>
        <w:t>slope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r w:rsidR="00DF0C68" w:rsidRPr="00A328BF">
        <w:rPr>
          <w:rFonts w:cstheme="minorHAnsi"/>
          <w:sz w:val="21"/>
          <w:szCs w:val="21"/>
        </w:rPr>
        <w:t>in gradi)</w:t>
      </w:r>
      <w:r w:rsidR="00DF0C68">
        <w:rPr>
          <w:rFonts w:cstheme="minorHAnsi"/>
          <w:sz w:val="21"/>
          <w:szCs w:val="21"/>
        </w:rPr>
        <w:t xml:space="preserve">, stilizzare, calcolare istogramma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 w:rsidRPr="00A328BF">
        <w:rPr>
          <w:rFonts w:cstheme="minorHAnsi"/>
          <w:sz w:val="21"/>
          <w:szCs w:val="21"/>
        </w:rPr>
        <w:t xml:space="preserve">; calcolare </w:t>
      </w:r>
      <w:r w:rsidR="00DF0C68">
        <w:rPr>
          <w:rFonts w:cstheme="minorHAnsi"/>
          <w:sz w:val="21"/>
          <w:szCs w:val="21"/>
        </w:rPr>
        <w:t xml:space="preserve">l’esposizione o </w:t>
      </w:r>
      <w:proofErr w:type="spellStart"/>
      <w:r w:rsidR="00DF0C68">
        <w:rPr>
          <w:rFonts w:cstheme="minorHAnsi"/>
          <w:sz w:val="21"/>
          <w:szCs w:val="21"/>
        </w:rPr>
        <w:t>aspect</w:t>
      </w:r>
      <w:proofErr w:type="spellEnd"/>
      <w:r w:rsidR="00DF0C68" w:rsidRPr="00A328BF">
        <w:rPr>
          <w:rFonts w:cstheme="minorHAnsi"/>
          <w:sz w:val="21"/>
          <w:szCs w:val="21"/>
        </w:rPr>
        <w:t xml:space="preserve"> (0-360 gradi) e riclassificare i pixel con i</w:t>
      </w:r>
      <w:r w:rsidR="00DF0C68">
        <w:rPr>
          <w:rFonts w:cstheme="minorHAnsi"/>
          <w:sz w:val="21"/>
          <w:szCs w:val="21"/>
        </w:rPr>
        <w:t xml:space="preserve">l </w:t>
      </w:r>
      <w:proofErr w:type="spellStart"/>
      <w:r w:rsidR="00DF0C68">
        <w:rPr>
          <w:rFonts w:cstheme="minorHAnsi"/>
          <w:sz w:val="21"/>
          <w:szCs w:val="21"/>
        </w:rPr>
        <w:t>geoprocesso</w:t>
      </w:r>
      <w:proofErr w:type="spellEnd"/>
      <w:r w:rsidR="00DF0C68">
        <w:rPr>
          <w:rFonts w:cstheme="minorHAnsi"/>
          <w:sz w:val="21"/>
          <w:szCs w:val="21"/>
        </w:rPr>
        <w:t xml:space="preserve"> riclassifica con</w:t>
      </w:r>
      <w:r w:rsidR="00DF0C68" w:rsidRPr="00A328BF">
        <w:rPr>
          <w:rFonts w:cstheme="minorHAnsi"/>
          <w:sz w:val="21"/>
          <w:szCs w:val="21"/>
        </w:rPr>
        <w:t xml:space="preserve"> tabella, nella tabella di riclassificazione mettere 0-45 e 315-360 = 1 (nord), 45-135 = 2 (est), 135 -225</w:t>
      </w:r>
      <w:r w:rsidR="00DF0C68">
        <w:rPr>
          <w:rFonts w:cstheme="minorHAnsi"/>
          <w:sz w:val="21"/>
          <w:szCs w:val="21"/>
        </w:rPr>
        <w:t xml:space="preserve"> = 3 (sud), 225-315 = 4 (ovest), calcolare rapporto sui valori unici del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per vedere quale esposizione occupa più area in m2.</w:t>
      </w:r>
    </w:p>
    <w:p w14:paraId="01E4E624" w14:textId="14940188" w:rsidR="00DF0C68" w:rsidRPr="00A328BF" w:rsidRDefault="008E56AB" w:rsidP="00DF0C68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F0C68">
        <w:rPr>
          <w:rFonts w:cstheme="minorHAnsi"/>
          <w:sz w:val="21"/>
          <w:szCs w:val="21"/>
        </w:rPr>
        <w:t xml:space="preserve">. </w:t>
      </w:r>
      <w:r w:rsidR="00DF0C68" w:rsidRPr="00A328BF">
        <w:rPr>
          <w:rFonts w:cstheme="minorHAnsi"/>
          <w:sz w:val="21"/>
          <w:szCs w:val="21"/>
        </w:rPr>
        <w:t xml:space="preserve">Utilizzeremo il calcolatore </w:t>
      </w:r>
      <w:proofErr w:type="spellStart"/>
      <w:r w:rsidR="00DF0C68" w:rsidRPr="00A328BF">
        <w:rPr>
          <w:rFonts w:cstheme="minorHAnsi"/>
          <w:sz w:val="21"/>
          <w:szCs w:val="21"/>
        </w:rPr>
        <w:t>raster</w:t>
      </w:r>
      <w:proofErr w:type="spellEnd"/>
      <w:r w:rsidR="00DF0C68" w:rsidRPr="00A328BF">
        <w:rPr>
          <w:rFonts w:cstheme="minorHAnsi"/>
          <w:sz w:val="21"/>
          <w:szCs w:val="21"/>
        </w:rPr>
        <w:t xml:space="preserve"> per</w:t>
      </w:r>
      <w:r w:rsidR="00DF0C68">
        <w:rPr>
          <w:rFonts w:cstheme="minorHAnsi"/>
          <w:sz w:val="21"/>
          <w:szCs w:val="21"/>
        </w:rPr>
        <w:t xml:space="preserve"> creare una semplice mappa di </w:t>
      </w:r>
      <w:proofErr w:type="spellStart"/>
      <w:r w:rsidR="00DF0C68">
        <w:rPr>
          <w:rFonts w:cstheme="minorHAnsi"/>
          <w:sz w:val="21"/>
          <w:szCs w:val="21"/>
        </w:rPr>
        <w:t>suitability</w:t>
      </w:r>
      <w:proofErr w:type="spellEnd"/>
      <w:r w:rsidR="00DF0C68">
        <w:rPr>
          <w:rFonts w:cstheme="minorHAnsi"/>
          <w:sz w:val="21"/>
          <w:szCs w:val="21"/>
        </w:rPr>
        <w:t xml:space="preserve"> per determinare le aree più idonee ad ospitare progetti</w:t>
      </w:r>
      <w:r w:rsidR="00A74CAE">
        <w:rPr>
          <w:rFonts w:cstheme="minorHAnsi"/>
          <w:sz w:val="21"/>
          <w:szCs w:val="21"/>
        </w:rPr>
        <w:t xml:space="preserve"> </w:t>
      </w:r>
      <w:proofErr w:type="spellStart"/>
      <w:r w:rsidR="00A74CAE">
        <w:rPr>
          <w:rFonts w:cstheme="minorHAnsi"/>
          <w:sz w:val="21"/>
          <w:szCs w:val="21"/>
        </w:rPr>
        <w:t>agroecologici</w:t>
      </w:r>
      <w:proofErr w:type="spellEnd"/>
      <w:r w:rsidR="00A74CAE">
        <w:rPr>
          <w:rFonts w:cstheme="minorHAnsi"/>
          <w:sz w:val="21"/>
          <w:szCs w:val="21"/>
        </w:rPr>
        <w:t xml:space="preserve">, stabilendo come </w:t>
      </w:r>
      <w:r w:rsidR="00DF0C68">
        <w:rPr>
          <w:rFonts w:cstheme="minorHAnsi"/>
          <w:sz w:val="21"/>
          <w:szCs w:val="21"/>
        </w:rPr>
        <w:t>criteri che</w:t>
      </w:r>
      <w:r w:rsidR="00DF0C68" w:rsidRPr="00A328BF">
        <w:rPr>
          <w:rFonts w:cstheme="minorHAnsi"/>
          <w:sz w:val="21"/>
          <w:szCs w:val="21"/>
        </w:rPr>
        <w:t xml:space="preserve"> </w:t>
      </w:r>
      <w:r w:rsidR="00DF0C68">
        <w:rPr>
          <w:rFonts w:cstheme="minorHAnsi"/>
          <w:sz w:val="21"/>
          <w:szCs w:val="21"/>
        </w:rPr>
        <w:t xml:space="preserve">si trovino in prati e boschi entro il limite degli alberi (per questo esercizio lo fissiamo a 2000m), </w:t>
      </w:r>
      <w:r w:rsidR="00DF0C68" w:rsidRPr="00A328BF">
        <w:rPr>
          <w:rFonts w:cstheme="minorHAnsi"/>
          <w:sz w:val="21"/>
          <w:szCs w:val="21"/>
        </w:rPr>
        <w:t>che</w:t>
      </w:r>
      <w:r w:rsidR="00DF0C68">
        <w:rPr>
          <w:rFonts w:cstheme="minorHAnsi"/>
          <w:sz w:val="21"/>
          <w:szCs w:val="21"/>
        </w:rPr>
        <w:t xml:space="preserve"> la pendenza non sia superiore ai &lt;= 25 </w:t>
      </w:r>
      <w:r w:rsidR="00DF0C68" w:rsidRPr="00A328BF">
        <w:rPr>
          <w:rFonts w:cstheme="minorHAnsi"/>
          <w:sz w:val="21"/>
          <w:szCs w:val="21"/>
        </w:rPr>
        <w:t>gradi per</w:t>
      </w:r>
      <w:r w:rsidR="00DF0C68">
        <w:rPr>
          <w:rFonts w:cstheme="minorHAnsi"/>
          <w:sz w:val="21"/>
          <w:szCs w:val="21"/>
        </w:rPr>
        <w:t xml:space="preserve"> evitare problemi di dissesto idrogeologico e che siano esposte a sud (3) per poter sfruttare al meglio l’energia solare</w:t>
      </w:r>
      <w:r w:rsidR="00DF0C68" w:rsidRPr="00A328BF">
        <w:rPr>
          <w:rFonts w:cstheme="minorHAnsi"/>
          <w:sz w:val="21"/>
          <w:szCs w:val="21"/>
        </w:rPr>
        <w:t>: apri</w:t>
      </w:r>
      <w:r w:rsidR="00DF0C68">
        <w:rPr>
          <w:rFonts w:cstheme="minorHAnsi"/>
          <w:sz w:val="21"/>
          <w:szCs w:val="21"/>
        </w:rPr>
        <w:t>re</w:t>
      </w:r>
      <w:r w:rsidR="00DF0C68" w:rsidRPr="00A328BF">
        <w:rPr>
          <w:rFonts w:cstheme="minorHAnsi"/>
          <w:sz w:val="21"/>
          <w:szCs w:val="21"/>
        </w:rPr>
        <w:t xml:space="preserve"> il calcola</w:t>
      </w:r>
      <w:r w:rsidR="00DF0C68">
        <w:rPr>
          <w:rFonts w:cstheme="minorHAnsi"/>
          <w:sz w:val="21"/>
          <w:szCs w:val="21"/>
        </w:rPr>
        <w:t xml:space="preserve">tore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ed eseguire in ordine: </w:t>
      </w:r>
      <w:r w:rsidR="00DF0C68">
        <w:t>"DTM25ComuniPaesaggio@1" &lt;= 2000</w:t>
      </w:r>
      <w:r w:rsidR="00DF0C68" w:rsidRPr="00A328BF">
        <w:rPr>
          <w:rFonts w:cstheme="minorHAnsi"/>
          <w:sz w:val="21"/>
          <w:szCs w:val="21"/>
        </w:rPr>
        <w:t xml:space="preserve"> (salva</w:t>
      </w:r>
      <w:r w:rsidR="000A611D">
        <w:rPr>
          <w:rFonts w:cstheme="minorHAnsi"/>
          <w:sz w:val="21"/>
          <w:szCs w:val="21"/>
        </w:rPr>
        <w:t>re come DTM</w:t>
      </w:r>
      <w:r w:rsidR="00DF0C68">
        <w:rPr>
          <w:rFonts w:cstheme="minorHAnsi"/>
          <w:sz w:val="21"/>
          <w:szCs w:val="21"/>
        </w:rPr>
        <w:t>2000</w:t>
      </w:r>
      <w:r w:rsidR="00DF0C68" w:rsidRPr="00BB5F6B">
        <w:t xml:space="preserve"> </w:t>
      </w:r>
      <w:r w:rsidR="00DF0C68">
        <w:t>"slope@1" &lt;= 25</w:t>
      </w:r>
      <w:r w:rsidR="000A611D">
        <w:rPr>
          <w:rFonts w:cstheme="minorHAnsi"/>
          <w:sz w:val="21"/>
          <w:szCs w:val="21"/>
        </w:rPr>
        <w:t xml:space="preserve"> (salva come slope25</w:t>
      </w:r>
      <w:r w:rsidR="00DF0C68">
        <w:rPr>
          <w:rFonts w:cstheme="minorHAnsi"/>
          <w:sz w:val="21"/>
          <w:szCs w:val="21"/>
        </w:rPr>
        <w:t>),</w:t>
      </w:r>
      <w:r w:rsidR="00DF0C68" w:rsidRPr="00A328BF">
        <w:rPr>
          <w:rFonts w:cstheme="minorHAnsi"/>
          <w:sz w:val="21"/>
          <w:szCs w:val="21"/>
        </w:rPr>
        <w:t xml:space="preserve"> </w:t>
      </w:r>
      <w:r w:rsidR="00DF0C68">
        <w:t>"</w:t>
      </w:r>
      <w:r w:rsidR="000A611D">
        <w:t>Aspect3</w:t>
      </w:r>
      <w:r w:rsidR="00DF0C68">
        <w:t>@1" = 3</w:t>
      </w:r>
      <w:r w:rsidR="00DF0C68">
        <w:rPr>
          <w:rFonts w:cstheme="minorHAnsi"/>
          <w:sz w:val="21"/>
          <w:szCs w:val="21"/>
        </w:rPr>
        <w:t>. Infine moltiplicare tutti i risultati (salva come PotenzAgroecol</w:t>
      </w:r>
      <w:r w:rsidR="003F42FF">
        <w:rPr>
          <w:rFonts w:cstheme="minorHAnsi"/>
          <w:sz w:val="21"/>
          <w:szCs w:val="21"/>
        </w:rPr>
        <w:t>1</w:t>
      </w:r>
      <w:r w:rsidR="00DF0C68" w:rsidRPr="00A328BF">
        <w:rPr>
          <w:rFonts w:cstheme="minorHAnsi"/>
          <w:sz w:val="21"/>
          <w:szCs w:val="21"/>
        </w:rPr>
        <w:t>),</w:t>
      </w:r>
      <w:r w:rsidR="003F42FF">
        <w:rPr>
          <w:rFonts w:cstheme="minorHAnsi"/>
          <w:sz w:val="21"/>
          <w:szCs w:val="21"/>
        </w:rPr>
        <w:t xml:space="preserve"> in caso sia necessario ritagliare con maschera usando i 3 comuni e</w:t>
      </w:r>
      <w:r w:rsidR="00DF0C68" w:rsidRPr="00A328BF">
        <w:rPr>
          <w:rFonts w:cstheme="minorHAnsi"/>
          <w:sz w:val="21"/>
          <w:szCs w:val="21"/>
        </w:rPr>
        <w:t xml:space="preserve"> infine filtriamo i pixel che rappresentano aree</w:t>
      </w:r>
      <w:r w:rsidR="00DF0C68">
        <w:rPr>
          <w:rFonts w:cstheme="minorHAnsi"/>
          <w:sz w:val="21"/>
          <w:szCs w:val="21"/>
        </w:rPr>
        <w:t xml:space="preserve"> troppo poco estese per poter avviare un progetto sostenibile con </w:t>
      </w:r>
      <w:proofErr w:type="spellStart"/>
      <w:r w:rsidR="00DF0C68">
        <w:rPr>
          <w:rFonts w:cstheme="minorHAnsi"/>
          <w:sz w:val="21"/>
          <w:szCs w:val="21"/>
        </w:rPr>
        <w:t>raster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r w:rsidR="00DF0C68" w:rsidRPr="002E5145">
        <w:rPr>
          <w:rFonts w:cstheme="minorHAnsi"/>
          <w:sz w:val="21"/>
          <w:szCs w:val="21"/>
        </w:rPr>
        <w:sym w:font="Wingdings" w:char="F0E0"/>
      </w:r>
      <w:r w:rsidR="00DF0C68">
        <w:rPr>
          <w:rFonts w:cstheme="minorHAnsi"/>
          <w:sz w:val="21"/>
          <w:szCs w:val="21"/>
        </w:rPr>
        <w:t xml:space="preserve"> analisi </w:t>
      </w:r>
      <w:r w:rsidR="00DF0C68" w:rsidRPr="002E5145">
        <w:rPr>
          <w:rFonts w:cstheme="minorHAnsi"/>
          <w:sz w:val="21"/>
          <w:szCs w:val="21"/>
        </w:rPr>
        <w:sym w:font="Wingdings" w:char="F0E0"/>
      </w:r>
      <w:r w:rsidR="00DF0C68">
        <w:rPr>
          <w:rFonts w:cstheme="minorHAnsi"/>
          <w:sz w:val="21"/>
          <w:szCs w:val="21"/>
        </w:rPr>
        <w:t xml:space="preserve"> filtro, impostare la soglia 2</w:t>
      </w:r>
      <w:r w:rsidR="00DF0C68" w:rsidRPr="00A328BF">
        <w:rPr>
          <w:rFonts w:cstheme="minorHAnsi"/>
          <w:sz w:val="21"/>
          <w:szCs w:val="21"/>
        </w:rPr>
        <w:t>0</w:t>
      </w:r>
      <w:r w:rsidR="00DF0C68">
        <w:rPr>
          <w:rFonts w:cstheme="minorHAnsi"/>
          <w:sz w:val="21"/>
          <w:szCs w:val="21"/>
        </w:rPr>
        <w:t xml:space="preserve"> </w:t>
      </w:r>
      <w:r w:rsidR="00DF0C68" w:rsidRPr="00A328BF">
        <w:rPr>
          <w:rFonts w:cstheme="minorHAnsi"/>
          <w:sz w:val="21"/>
          <w:szCs w:val="21"/>
        </w:rPr>
        <w:t>(salva</w:t>
      </w:r>
      <w:r w:rsidR="00DF0C68">
        <w:rPr>
          <w:rFonts w:cstheme="minorHAnsi"/>
          <w:sz w:val="21"/>
          <w:szCs w:val="21"/>
        </w:rPr>
        <w:t>re</w:t>
      </w:r>
      <w:r w:rsidR="00DF0C68" w:rsidRPr="00A328BF">
        <w:rPr>
          <w:rFonts w:cstheme="minorHAnsi"/>
          <w:sz w:val="21"/>
          <w:szCs w:val="21"/>
        </w:rPr>
        <w:t xml:space="preserve"> come potenc</w:t>
      </w:r>
      <w:r w:rsidR="00DF0C68">
        <w:rPr>
          <w:rFonts w:cstheme="minorHAnsi"/>
          <w:sz w:val="21"/>
          <w:szCs w:val="21"/>
        </w:rPr>
        <w:t>Agroecol20</w:t>
      </w:r>
      <w:r w:rsidR="00DF0C68" w:rsidRPr="00A328BF">
        <w:rPr>
          <w:rFonts w:cstheme="minorHAnsi"/>
          <w:sz w:val="21"/>
          <w:szCs w:val="21"/>
        </w:rPr>
        <w:t xml:space="preserve">). Convertiamo il </w:t>
      </w:r>
      <w:proofErr w:type="spellStart"/>
      <w:r w:rsidR="00DF0C68" w:rsidRPr="00A328BF">
        <w:rPr>
          <w:rFonts w:cstheme="minorHAnsi"/>
          <w:sz w:val="21"/>
          <w:szCs w:val="21"/>
        </w:rPr>
        <w:t>raster</w:t>
      </w:r>
      <w:proofErr w:type="spellEnd"/>
      <w:r w:rsidR="00DF0C68" w:rsidRPr="00A328BF">
        <w:rPr>
          <w:rFonts w:cstheme="minorHAnsi"/>
          <w:sz w:val="21"/>
          <w:szCs w:val="21"/>
        </w:rPr>
        <w:t xml:space="preserve"> in un vetto</w:t>
      </w:r>
      <w:r w:rsidR="00DF0C68">
        <w:rPr>
          <w:rFonts w:cstheme="minorHAnsi"/>
          <w:sz w:val="21"/>
          <w:szCs w:val="21"/>
        </w:rPr>
        <w:t xml:space="preserve">re con il </w:t>
      </w:r>
      <w:proofErr w:type="spellStart"/>
      <w:r w:rsidR="00DF0C68">
        <w:rPr>
          <w:rFonts w:cstheme="minorHAnsi"/>
          <w:sz w:val="21"/>
          <w:szCs w:val="21"/>
        </w:rPr>
        <w:t>geoprocesso</w:t>
      </w:r>
      <w:proofErr w:type="spellEnd"/>
      <w:r w:rsidR="00DF0C68">
        <w:rPr>
          <w:rFonts w:cstheme="minorHAnsi"/>
          <w:sz w:val="21"/>
          <w:szCs w:val="21"/>
        </w:rPr>
        <w:t xml:space="preserve"> </w:t>
      </w:r>
      <w:proofErr w:type="spellStart"/>
      <w:r w:rsidR="00DF0C68">
        <w:rPr>
          <w:rFonts w:cstheme="minorHAnsi"/>
          <w:sz w:val="21"/>
          <w:szCs w:val="21"/>
        </w:rPr>
        <w:t>Poligonizzazione</w:t>
      </w:r>
      <w:proofErr w:type="spellEnd"/>
      <w:r w:rsidR="0049461B">
        <w:rPr>
          <w:rFonts w:cstheme="minorHAnsi"/>
          <w:sz w:val="21"/>
          <w:szCs w:val="21"/>
        </w:rPr>
        <w:t xml:space="preserve"> ed eliminare eventuali poligoni che non corrispondono a 1 o 0</w:t>
      </w:r>
      <w:r w:rsidR="00DF0C68">
        <w:rPr>
          <w:rFonts w:cstheme="minorHAnsi"/>
          <w:sz w:val="21"/>
          <w:szCs w:val="21"/>
        </w:rPr>
        <w:t xml:space="preserve">, salvare risultato come </w:t>
      </w:r>
      <w:r w:rsidR="006C11D8">
        <w:rPr>
          <w:rFonts w:cstheme="minorHAnsi"/>
          <w:sz w:val="21"/>
          <w:szCs w:val="21"/>
        </w:rPr>
        <w:t>PotenzAgroecol20</w:t>
      </w:r>
      <w:r w:rsidR="00992CF7">
        <w:rPr>
          <w:rFonts w:cstheme="minorHAnsi"/>
          <w:sz w:val="21"/>
          <w:szCs w:val="21"/>
        </w:rPr>
        <w:t xml:space="preserve"> e calcolare l’area in ettari ($area/10000)</w:t>
      </w:r>
    </w:p>
    <w:p w14:paraId="455D995E" w14:textId="77777777" w:rsidR="00343B95" w:rsidRPr="00343B95" w:rsidRDefault="008E56AB" w:rsidP="00343B95">
      <w:pPr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10</w:t>
      </w:r>
      <w:r w:rsidR="00DF0C68" w:rsidRPr="00A328BF">
        <w:rPr>
          <w:rFonts w:cstheme="minorHAnsi"/>
          <w:sz w:val="21"/>
          <w:szCs w:val="21"/>
        </w:rPr>
        <w:t xml:space="preserve">. </w:t>
      </w:r>
      <w:r w:rsidR="00DF0C68">
        <w:rPr>
          <w:rFonts w:cstheme="minorHAnsi"/>
          <w:sz w:val="21"/>
          <w:szCs w:val="21"/>
        </w:rPr>
        <w:t>Installare il plugin QGIS2threejs (si troverà in</w:t>
      </w:r>
      <w:r w:rsidR="00982F82">
        <w:rPr>
          <w:rFonts w:cstheme="minorHAnsi"/>
          <w:sz w:val="21"/>
          <w:szCs w:val="21"/>
        </w:rPr>
        <w:t xml:space="preserve"> web) e creare alcuni modelli 3D</w:t>
      </w:r>
    </w:p>
    <w:sectPr w:rsidR="00343B95" w:rsidRPr="00343B95" w:rsidSect="007E5E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B609D"/>
    <w:multiLevelType w:val="hybridMultilevel"/>
    <w:tmpl w:val="D6BC7A3C"/>
    <w:lvl w:ilvl="0" w:tplc="C30C278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75FF"/>
    <w:multiLevelType w:val="hybridMultilevel"/>
    <w:tmpl w:val="1A1C209A"/>
    <w:lvl w:ilvl="0" w:tplc="247043D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746F5"/>
    <w:multiLevelType w:val="hybridMultilevel"/>
    <w:tmpl w:val="56508D2E"/>
    <w:lvl w:ilvl="0" w:tplc="50B6D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24D1B"/>
    <w:multiLevelType w:val="hybridMultilevel"/>
    <w:tmpl w:val="1A1C209A"/>
    <w:lvl w:ilvl="0" w:tplc="247043D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71676"/>
    <w:multiLevelType w:val="hybridMultilevel"/>
    <w:tmpl w:val="56508D2E"/>
    <w:lvl w:ilvl="0" w:tplc="50B6D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31A76"/>
    <w:multiLevelType w:val="hybridMultilevel"/>
    <w:tmpl w:val="C2CCA5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1MDW2MDAzMTA0NzNQ0lEKTi0uzszPAykwNKoFAK92uv8tAAAA"/>
  </w:docVars>
  <w:rsids>
    <w:rsidRoot w:val="00D2365C"/>
    <w:rsid w:val="00025B6A"/>
    <w:rsid w:val="0003361A"/>
    <w:rsid w:val="00076953"/>
    <w:rsid w:val="0008119D"/>
    <w:rsid w:val="000A611D"/>
    <w:rsid w:val="000B0188"/>
    <w:rsid w:val="000B3006"/>
    <w:rsid w:val="000C2C71"/>
    <w:rsid w:val="000C40BC"/>
    <w:rsid w:val="000C4C7E"/>
    <w:rsid w:val="00100FC7"/>
    <w:rsid w:val="00102D24"/>
    <w:rsid w:val="00123614"/>
    <w:rsid w:val="00136864"/>
    <w:rsid w:val="00155635"/>
    <w:rsid w:val="00156D29"/>
    <w:rsid w:val="00177814"/>
    <w:rsid w:val="00194FF5"/>
    <w:rsid w:val="001B3666"/>
    <w:rsid w:val="001B7A4C"/>
    <w:rsid w:val="001E7A92"/>
    <w:rsid w:val="001E7B84"/>
    <w:rsid w:val="00200059"/>
    <w:rsid w:val="0020598E"/>
    <w:rsid w:val="00221F90"/>
    <w:rsid w:val="00222941"/>
    <w:rsid w:val="002233C0"/>
    <w:rsid w:val="002257B3"/>
    <w:rsid w:val="002411EE"/>
    <w:rsid w:val="00256691"/>
    <w:rsid w:val="002B5C3F"/>
    <w:rsid w:val="002D6CF5"/>
    <w:rsid w:val="002E5145"/>
    <w:rsid w:val="002F0D85"/>
    <w:rsid w:val="002F16AA"/>
    <w:rsid w:val="002F4211"/>
    <w:rsid w:val="00300B34"/>
    <w:rsid w:val="00324D7B"/>
    <w:rsid w:val="00331F89"/>
    <w:rsid w:val="003337C1"/>
    <w:rsid w:val="00341E99"/>
    <w:rsid w:val="00343B95"/>
    <w:rsid w:val="003467AF"/>
    <w:rsid w:val="0037016F"/>
    <w:rsid w:val="00377997"/>
    <w:rsid w:val="00394018"/>
    <w:rsid w:val="003B26EA"/>
    <w:rsid w:val="003C651E"/>
    <w:rsid w:val="003F42FF"/>
    <w:rsid w:val="00404CAC"/>
    <w:rsid w:val="00431DFA"/>
    <w:rsid w:val="00453BA6"/>
    <w:rsid w:val="00457AC9"/>
    <w:rsid w:val="00460102"/>
    <w:rsid w:val="00465A7C"/>
    <w:rsid w:val="00486727"/>
    <w:rsid w:val="0049461B"/>
    <w:rsid w:val="00496827"/>
    <w:rsid w:val="004A6F22"/>
    <w:rsid w:val="004B16BA"/>
    <w:rsid w:val="004D06BD"/>
    <w:rsid w:val="004F5C3A"/>
    <w:rsid w:val="0054173E"/>
    <w:rsid w:val="00541D6D"/>
    <w:rsid w:val="00565A74"/>
    <w:rsid w:val="00566A0D"/>
    <w:rsid w:val="00593154"/>
    <w:rsid w:val="005A25AD"/>
    <w:rsid w:val="005B7442"/>
    <w:rsid w:val="005C22D5"/>
    <w:rsid w:val="005C4BE8"/>
    <w:rsid w:val="00614B63"/>
    <w:rsid w:val="00646D04"/>
    <w:rsid w:val="006565C1"/>
    <w:rsid w:val="006647E5"/>
    <w:rsid w:val="00666207"/>
    <w:rsid w:val="00671281"/>
    <w:rsid w:val="00676B80"/>
    <w:rsid w:val="0068542F"/>
    <w:rsid w:val="00691CEA"/>
    <w:rsid w:val="00692D09"/>
    <w:rsid w:val="006B1FE4"/>
    <w:rsid w:val="006C11D8"/>
    <w:rsid w:val="006E1CF5"/>
    <w:rsid w:val="00707745"/>
    <w:rsid w:val="0072795E"/>
    <w:rsid w:val="00731552"/>
    <w:rsid w:val="00750052"/>
    <w:rsid w:val="00793894"/>
    <w:rsid w:val="007A79A3"/>
    <w:rsid w:val="007B5B90"/>
    <w:rsid w:val="007D178D"/>
    <w:rsid w:val="007E1A53"/>
    <w:rsid w:val="007E5E7F"/>
    <w:rsid w:val="00800D52"/>
    <w:rsid w:val="00821250"/>
    <w:rsid w:val="008269AC"/>
    <w:rsid w:val="00833237"/>
    <w:rsid w:val="00835577"/>
    <w:rsid w:val="008367B5"/>
    <w:rsid w:val="00846385"/>
    <w:rsid w:val="00865573"/>
    <w:rsid w:val="00872B75"/>
    <w:rsid w:val="00876A19"/>
    <w:rsid w:val="00886873"/>
    <w:rsid w:val="0089590B"/>
    <w:rsid w:val="008B239A"/>
    <w:rsid w:val="008C316A"/>
    <w:rsid w:val="008D4AEF"/>
    <w:rsid w:val="008E56AB"/>
    <w:rsid w:val="008F1100"/>
    <w:rsid w:val="00903CE4"/>
    <w:rsid w:val="00932DE5"/>
    <w:rsid w:val="00942B00"/>
    <w:rsid w:val="0094338D"/>
    <w:rsid w:val="0095740D"/>
    <w:rsid w:val="00961728"/>
    <w:rsid w:val="00980842"/>
    <w:rsid w:val="00982F82"/>
    <w:rsid w:val="00987478"/>
    <w:rsid w:val="00992CF7"/>
    <w:rsid w:val="009C0D26"/>
    <w:rsid w:val="009C3B19"/>
    <w:rsid w:val="009D3D93"/>
    <w:rsid w:val="009E74D0"/>
    <w:rsid w:val="009F58EB"/>
    <w:rsid w:val="00A327CC"/>
    <w:rsid w:val="00A328BF"/>
    <w:rsid w:val="00A600FF"/>
    <w:rsid w:val="00A74A24"/>
    <w:rsid w:val="00A74CAE"/>
    <w:rsid w:val="00A8297C"/>
    <w:rsid w:val="00A90764"/>
    <w:rsid w:val="00A920A0"/>
    <w:rsid w:val="00AD35A4"/>
    <w:rsid w:val="00AF1BCA"/>
    <w:rsid w:val="00AF544F"/>
    <w:rsid w:val="00B14D53"/>
    <w:rsid w:val="00B45637"/>
    <w:rsid w:val="00B5532C"/>
    <w:rsid w:val="00B57CDD"/>
    <w:rsid w:val="00B9194B"/>
    <w:rsid w:val="00BA6DD3"/>
    <w:rsid w:val="00BB00D4"/>
    <w:rsid w:val="00BB5F6B"/>
    <w:rsid w:val="00BE3D62"/>
    <w:rsid w:val="00C4519F"/>
    <w:rsid w:val="00C460B6"/>
    <w:rsid w:val="00C67E6B"/>
    <w:rsid w:val="00C82F35"/>
    <w:rsid w:val="00CA05FE"/>
    <w:rsid w:val="00CC5BA4"/>
    <w:rsid w:val="00CD29D4"/>
    <w:rsid w:val="00CF48CE"/>
    <w:rsid w:val="00CF7AB0"/>
    <w:rsid w:val="00D04656"/>
    <w:rsid w:val="00D13236"/>
    <w:rsid w:val="00D227C9"/>
    <w:rsid w:val="00D2365C"/>
    <w:rsid w:val="00D70CF6"/>
    <w:rsid w:val="00D71E84"/>
    <w:rsid w:val="00DA2D4A"/>
    <w:rsid w:val="00DC7FAA"/>
    <w:rsid w:val="00DE083B"/>
    <w:rsid w:val="00DE561B"/>
    <w:rsid w:val="00DF0C68"/>
    <w:rsid w:val="00DF1F1C"/>
    <w:rsid w:val="00DF56D4"/>
    <w:rsid w:val="00E018C2"/>
    <w:rsid w:val="00E034FD"/>
    <w:rsid w:val="00E03643"/>
    <w:rsid w:val="00E10FA1"/>
    <w:rsid w:val="00E12200"/>
    <w:rsid w:val="00E20185"/>
    <w:rsid w:val="00E519CA"/>
    <w:rsid w:val="00E61DD9"/>
    <w:rsid w:val="00E913B3"/>
    <w:rsid w:val="00E94AC8"/>
    <w:rsid w:val="00EB4715"/>
    <w:rsid w:val="00EB668C"/>
    <w:rsid w:val="00F06BD1"/>
    <w:rsid w:val="00F42672"/>
    <w:rsid w:val="00F42D3C"/>
    <w:rsid w:val="00F4509C"/>
    <w:rsid w:val="00F4608B"/>
    <w:rsid w:val="00F63A01"/>
    <w:rsid w:val="00F942ED"/>
    <w:rsid w:val="00FB410E"/>
    <w:rsid w:val="00FB46BD"/>
    <w:rsid w:val="00FD1B4F"/>
    <w:rsid w:val="00FD1CE6"/>
    <w:rsid w:val="00FD6A0E"/>
    <w:rsid w:val="00F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C729D"/>
  <w15:docId w15:val="{0D747E8A-9318-4722-84EA-5499AE7E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E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194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6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65C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21F90"/>
    <w:rPr>
      <w:color w:val="0000FF" w:themeColor="hyperlink"/>
      <w:u w:val="single"/>
    </w:rPr>
  </w:style>
  <w:style w:type="paragraph" w:customStyle="1" w:styleId="Default">
    <w:name w:val="Default"/>
    <w:rsid w:val="00D132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dt2.regione.veneto.it/idt/downloader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DaniloUtente</dc:creator>
  <cp:lastModifiedBy>Codato Daniele</cp:lastModifiedBy>
  <cp:revision>2</cp:revision>
  <dcterms:created xsi:type="dcterms:W3CDTF">2021-11-24T09:44:00Z</dcterms:created>
  <dcterms:modified xsi:type="dcterms:W3CDTF">2021-11-24T09:44:00Z</dcterms:modified>
</cp:coreProperties>
</file>