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6AE4" w14:textId="77777777" w:rsidR="00541C95" w:rsidRDefault="00541C95" w:rsidP="00541C95">
      <w:pPr>
        <w:rPr>
          <w:b/>
          <w:sz w:val="28"/>
          <w:szCs w:val="28"/>
        </w:rPr>
      </w:pPr>
      <w:r w:rsidRPr="00E13792">
        <w:rPr>
          <w:b/>
          <w:sz w:val="28"/>
          <w:szCs w:val="28"/>
        </w:rPr>
        <w:t>TEATRO PER L’UNIVERSITÀ’</w:t>
      </w:r>
    </w:p>
    <w:p w14:paraId="514A9B62" w14:textId="77777777" w:rsidR="00541C95" w:rsidRDefault="00541C95" w:rsidP="00541C95">
      <w:pPr>
        <w:rPr>
          <w:b/>
          <w:sz w:val="28"/>
          <w:szCs w:val="28"/>
        </w:rPr>
      </w:pPr>
    </w:p>
    <w:p w14:paraId="3637EBFF" w14:textId="60A4100C" w:rsidR="00541C95" w:rsidRPr="00E13792" w:rsidRDefault="00405EF0" w:rsidP="0054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Stagione teatrale 2016-2017</w:t>
      </w:r>
    </w:p>
    <w:p w14:paraId="1A6576F9" w14:textId="77777777" w:rsidR="00541C95" w:rsidRPr="004F2E1E" w:rsidRDefault="00541C95" w:rsidP="00541C95">
      <w:pPr>
        <w:rPr>
          <w:sz w:val="28"/>
          <w:szCs w:val="28"/>
        </w:rPr>
      </w:pPr>
    </w:p>
    <w:p w14:paraId="4191E00F" w14:textId="1003EDAA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Itinerario nella storia del teatro, dal teatro classico alla drammaturgia contempor</w:t>
      </w:r>
      <w:r w:rsidR="00405EF0">
        <w:rPr>
          <w:sz w:val="28"/>
          <w:szCs w:val="28"/>
        </w:rPr>
        <w:t>anea, attraverso la visione di 5</w:t>
      </w:r>
      <w:r w:rsidRPr="004F2E1E">
        <w:rPr>
          <w:sz w:val="28"/>
          <w:szCs w:val="28"/>
        </w:rPr>
        <w:t xml:space="preserve"> spettacoli della Stagione di Prosa al Teatro Verdi di Padova.</w:t>
      </w:r>
    </w:p>
    <w:p w14:paraId="144D82BB" w14:textId="77777777" w:rsidR="00541C95" w:rsidRPr="004F2E1E" w:rsidRDefault="00541C95" w:rsidP="00541C95">
      <w:pPr>
        <w:rPr>
          <w:sz w:val="28"/>
          <w:szCs w:val="28"/>
        </w:rPr>
      </w:pPr>
    </w:p>
    <w:p w14:paraId="7C9D0D42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 xml:space="preserve">TEATRO PER L’UNIVERSITÀ consente agli studenti universitari di accedere a teatro gratuitamente e di ottenere 3 crediti per “altre attività”. </w:t>
      </w:r>
    </w:p>
    <w:p w14:paraId="30128833" w14:textId="77777777" w:rsidR="00541C95" w:rsidRPr="004F2E1E" w:rsidRDefault="00541C95" w:rsidP="00541C95">
      <w:pPr>
        <w:rPr>
          <w:sz w:val="28"/>
          <w:szCs w:val="28"/>
        </w:rPr>
      </w:pPr>
    </w:p>
    <w:p w14:paraId="51FFE3AB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 xml:space="preserve">L’attività, riservata agli studenti di LMLCA, LMSSP + AMS, PGT, prevede, per </w:t>
      </w:r>
      <w:r w:rsidRPr="00D461C2">
        <w:rPr>
          <w:b/>
          <w:sz w:val="28"/>
          <w:szCs w:val="28"/>
        </w:rPr>
        <w:t>ognuno</w:t>
      </w:r>
      <w:r w:rsidRPr="004F2E1E">
        <w:rPr>
          <w:sz w:val="28"/>
          <w:szCs w:val="28"/>
        </w:rPr>
        <w:t xml:space="preserve"> dei tre gruppi di corsi di laurea, l’erogazione di 10 abbonamenti gratuiti, per il </w:t>
      </w:r>
      <w:r w:rsidRPr="004F2E1E">
        <w:rPr>
          <w:b/>
          <w:bCs/>
          <w:sz w:val="28"/>
          <w:szCs w:val="28"/>
        </w:rPr>
        <w:t>mercoledì</w:t>
      </w:r>
      <w:r>
        <w:rPr>
          <w:sz w:val="28"/>
          <w:szCs w:val="28"/>
        </w:rPr>
        <w:t xml:space="preserve"> sera, per 6</w:t>
      </w:r>
      <w:r w:rsidRPr="004F2E1E">
        <w:rPr>
          <w:sz w:val="28"/>
          <w:szCs w:val="28"/>
        </w:rPr>
        <w:t xml:space="preserve"> spettacoli con creditizzazione, e 10 abbonamenti, sempre gratuiti, per il </w:t>
      </w:r>
      <w:r w:rsidRPr="004F2E1E">
        <w:rPr>
          <w:b/>
          <w:bCs/>
          <w:sz w:val="28"/>
          <w:szCs w:val="28"/>
        </w:rPr>
        <w:t xml:space="preserve">giovedì </w:t>
      </w:r>
      <w:r>
        <w:rPr>
          <w:sz w:val="28"/>
          <w:szCs w:val="28"/>
        </w:rPr>
        <w:t>sera, per gli stessi 6</w:t>
      </w:r>
      <w:r w:rsidRPr="004F2E1E">
        <w:rPr>
          <w:sz w:val="28"/>
          <w:szCs w:val="28"/>
        </w:rPr>
        <w:t xml:space="preserve"> spettacoli, senza creditizzazione. </w:t>
      </w:r>
    </w:p>
    <w:p w14:paraId="60CDFA79" w14:textId="77777777" w:rsidR="00541C95" w:rsidRPr="004F2E1E" w:rsidRDefault="00541C95" w:rsidP="00541C95">
      <w:pPr>
        <w:rPr>
          <w:sz w:val="28"/>
          <w:szCs w:val="28"/>
        </w:rPr>
      </w:pPr>
    </w:p>
    <w:p w14:paraId="590EEE9D" w14:textId="77777777" w:rsidR="00541C95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Gli spettacoli sono i seguenti:</w:t>
      </w:r>
    </w:p>
    <w:p w14:paraId="54B1F068" w14:textId="77777777" w:rsidR="008956EA" w:rsidRDefault="008956EA" w:rsidP="00541C95">
      <w:pPr>
        <w:rPr>
          <w:sz w:val="28"/>
          <w:szCs w:val="28"/>
        </w:rPr>
      </w:pPr>
    </w:p>
    <w:p w14:paraId="1DEEE4DF" w14:textId="77777777" w:rsidR="008956EA" w:rsidRPr="008956EA" w:rsidRDefault="008956EA" w:rsidP="008956EA">
      <w:pPr>
        <w:jc w:val="both"/>
        <w:rPr>
          <w:rFonts w:ascii="Calibri" w:hAnsi="Calibri" w:cs="Times"/>
          <w:b/>
          <w:sz w:val="28"/>
          <w:szCs w:val="28"/>
        </w:rPr>
      </w:pPr>
      <w:r w:rsidRPr="008956EA">
        <w:rPr>
          <w:rFonts w:ascii="Calibri" w:hAnsi="Calibri" w:cs="Times"/>
          <w:b/>
          <w:i/>
          <w:sz w:val="28"/>
          <w:szCs w:val="28"/>
        </w:rPr>
        <w:t>Il deserto dei Tartari</w:t>
      </w:r>
      <w:r w:rsidRPr="008956EA">
        <w:rPr>
          <w:rFonts w:ascii="Calibri" w:hAnsi="Calibri" w:cs="Times"/>
          <w:b/>
          <w:sz w:val="28"/>
          <w:szCs w:val="28"/>
        </w:rPr>
        <w:t xml:space="preserve"> </w:t>
      </w:r>
      <w:r w:rsidRPr="008956EA">
        <w:rPr>
          <w:rFonts w:ascii="Calibri" w:hAnsi="Calibri" w:cs="Arial"/>
          <w:b/>
          <w:sz w:val="28"/>
          <w:szCs w:val="28"/>
        </w:rPr>
        <w:t xml:space="preserve">di Dino Buzzati </w:t>
      </w:r>
    </w:p>
    <w:p w14:paraId="70CF03A5" w14:textId="77777777" w:rsidR="008956EA" w:rsidRPr="008956EA" w:rsidRDefault="008956EA" w:rsidP="008956EA">
      <w:pPr>
        <w:jc w:val="both"/>
        <w:rPr>
          <w:rFonts w:ascii="Calibri" w:hAnsi="Calibri" w:cs="Arial"/>
          <w:b/>
          <w:sz w:val="28"/>
          <w:szCs w:val="28"/>
        </w:rPr>
      </w:pPr>
      <w:r w:rsidRPr="008956EA">
        <w:rPr>
          <w:rFonts w:ascii="Calibri" w:hAnsi="Calibri" w:cs="Arial"/>
          <w:b/>
          <w:sz w:val="28"/>
          <w:szCs w:val="28"/>
        </w:rPr>
        <w:t>(30 novembre e 1 dicembre 2016, ore 20.45)</w:t>
      </w:r>
    </w:p>
    <w:p w14:paraId="3FD17573" w14:textId="1C3210B3" w:rsidR="008956EA" w:rsidRPr="008956EA" w:rsidRDefault="00C52774" w:rsidP="00895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incontro: venerdì 2</w:t>
      </w:r>
      <w:r w:rsidR="008956EA" w:rsidRPr="008956EA">
        <w:rPr>
          <w:b/>
          <w:sz w:val="28"/>
          <w:szCs w:val="28"/>
        </w:rPr>
        <w:t xml:space="preserve"> dicembre, </w:t>
      </w:r>
      <w:r w:rsidR="00372393">
        <w:rPr>
          <w:b/>
          <w:sz w:val="28"/>
          <w:szCs w:val="28"/>
        </w:rPr>
        <w:t>Foyer</w:t>
      </w:r>
      <w:r w:rsidR="008956EA" w:rsidRPr="008956EA">
        <w:rPr>
          <w:b/>
          <w:sz w:val="28"/>
          <w:szCs w:val="28"/>
        </w:rPr>
        <w:t xml:space="preserve"> del Teatro Verdi – ore 17</w:t>
      </w:r>
    </w:p>
    <w:p w14:paraId="50CBB977" w14:textId="77777777" w:rsidR="008956EA" w:rsidRPr="008956EA" w:rsidRDefault="008956EA" w:rsidP="008956EA">
      <w:pPr>
        <w:jc w:val="both"/>
        <w:rPr>
          <w:rFonts w:ascii="Calibri" w:hAnsi="Calibri" w:cs="Arial"/>
          <w:b/>
          <w:sz w:val="28"/>
          <w:szCs w:val="28"/>
        </w:rPr>
      </w:pPr>
    </w:p>
    <w:p w14:paraId="3296F30E" w14:textId="77777777" w:rsidR="008956EA" w:rsidRDefault="008956EA" w:rsidP="008956E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iCs/>
          <w:color w:val="262626"/>
          <w:sz w:val="28"/>
          <w:szCs w:val="28"/>
        </w:rPr>
      </w:pPr>
      <w:r w:rsidRPr="008956EA">
        <w:rPr>
          <w:rFonts w:ascii="Calibri" w:hAnsi="Calibri" w:cs="Arial"/>
          <w:b/>
          <w:i/>
          <w:iCs/>
          <w:color w:val="262626"/>
          <w:sz w:val="28"/>
          <w:szCs w:val="28"/>
        </w:rPr>
        <w:t xml:space="preserve">Le ho mai raccontato del vento del nord </w:t>
      </w:r>
      <w:r w:rsidRPr="008956EA">
        <w:rPr>
          <w:rFonts w:ascii="Calibri" w:hAnsi="Calibri" w:cs="Arial"/>
          <w:b/>
          <w:iCs/>
          <w:color w:val="262626"/>
          <w:sz w:val="28"/>
          <w:szCs w:val="28"/>
        </w:rPr>
        <w:t xml:space="preserve">di Daniel Glattauer (15 e 16 febbraio 2017, </w:t>
      </w:r>
      <w:r w:rsidRPr="008956EA">
        <w:rPr>
          <w:rFonts w:ascii="Calibri" w:hAnsi="Calibri" w:cs="Arial"/>
          <w:b/>
          <w:sz w:val="28"/>
          <w:szCs w:val="28"/>
        </w:rPr>
        <w:t>ore 20.45</w:t>
      </w:r>
      <w:r w:rsidRPr="008956EA">
        <w:rPr>
          <w:rFonts w:ascii="Calibri" w:hAnsi="Calibri" w:cs="Arial"/>
          <w:b/>
          <w:iCs/>
          <w:color w:val="262626"/>
          <w:sz w:val="28"/>
          <w:szCs w:val="28"/>
        </w:rPr>
        <w:t>)</w:t>
      </w:r>
    </w:p>
    <w:p w14:paraId="0A3A0A12" w14:textId="343DC571" w:rsidR="00C52774" w:rsidRPr="00220CFB" w:rsidRDefault="00C52774" w:rsidP="00220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incontro: venerdì 17</w:t>
      </w:r>
      <w:r w:rsidRPr="008956EA">
        <w:rPr>
          <w:b/>
          <w:sz w:val="28"/>
          <w:szCs w:val="28"/>
        </w:rPr>
        <w:t xml:space="preserve"> dicembre, </w:t>
      </w:r>
      <w:r w:rsidR="00372393">
        <w:rPr>
          <w:b/>
          <w:sz w:val="28"/>
          <w:szCs w:val="28"/>
        </w:rPr>
        <w:t>Foyer</w:t>
      </w:r>
      <w:r w:rsidR="00372393" w:rsidRPr="008956EA">
        <w:rPr>
          <w:b/>
          <w:sz w:val="28"/>
          <w:szCs w:val="28"/>
        </w:rPr>
        <w:t xml:space="preserve"> </w:t>
      </w:r>
      <w:r w:rsidRPr="008956EA">
        <w:rPr>
          <w:b/>
          <w:sz w:val="28"/>
          <w:szCs w:val="28"/>
        </w:rPr>
        <w:t>del Teatro Verdi – ore 17</w:t>
      </w:r>
    </w:p>
    <w:p w14:paraId="63F73E58" w14:textId="77777777" w:rsidR="008956EA" w:rsidRPr="008956EA" w:rsidRDefault="008956EA" w:rsidP="008956E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14:paraId="1F1FA324" w14:textId="77777777" w:rsidR="008956EA" w:rsidRDefault="008956EA" w:rsidP="008956E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8956EA">
        <w:rPr>
          <w:rFonts w:ascii="Calibri" w:hAnsi="Calibri" w:cs="Arial"/>
          <w:b/>
          <w:i/>
          <w:sz w:val="28"/>
          <w:szCs w:val="28"/>
        </w:rPr>
        <w:t xml:space="preserve">Arlecchino, il servitore di due padroni </w:t>
      </w:r>
      <w:r w:rsidRPr="008956EA">
        <w:rPr>
          <w:rFonts w:ascii="Calibri" w:hAnsi="Calibri" w:cs="Arial"/>
          <w:b/>
          <w:sz w:val="28"/>
          <w:szCs w:val="28"/>
        </w:rPr>
        <w:t>tratto da “Il servitore di due padroni “di Carlo Goldoni (8 e 9 marzo 2017, ore 20.45)</w:t>
      </w:r>
    </w:p>
    <w:p w14:paraId="72D23D96" w14:textId="7ACC6F8F" w:rsidR="00220CFB" w:rsidRPr="008956EA" w:rsidRDefault="00220CFB" w:rsidP="00220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incontro: venerdì 10 marzo</w:t>
      </w:r>
      <w:r w:rsidRPr="008956EA">
        <w:rPr>
          <w:b/>
          <w:sz w:val="28"/>
          <w:szCs w:val="28"/>
        </w:rPr>
        <w:t xml:space="preserve">, </w:t>
      </w:r>
      <w:r w:rsidR="00372393">
        <w:rPr>
          <w:b/>
          <w:sz w:val="28"/>
          <w:szCs w:val="28"/>
        </w:rPr>
        <w:t>Foyer</w:t>
      </w:r>
      <w:r w:rsidR="00372393" w:rsidRPr="008956EA">
        <w:rPr>
          <w:b/>
          <w:sz w:val="28"/>
          <w:szCs w:val="28"/>
        </w:rPr>
        <w:t xml:space="preserve"> </w:t>
      </w:r>
      <w:r w:rsidRPr="008956EA">
        <w:rPr>
          <w:b/>
          <w:sz w:val="28"/>
          <w:szCs w:val="28"/>
        </w:rPr>
        <w:t>del Teatro Verdi – ore 17</w:t>
      </w:r>
    </w:p>
    <w:p w14:paraId="0C300132" w14:textId="77777777" w:rsidR="008956EA" w:rsidRPr="008956EA" w:rsidRDefault="008956EA" w:rsidP="0089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b/>
          <w:sz w:val="28"/>
          <w:szCs w:val="28"/>
        </w:rPr>
      </w:pPr>
    </w:p>
    <w:p w14:paraId="28AA96F5" w14:textId="3F237B18" w:rsidR="008956EA" w:rsidRDefault="008956EA" w:rsidP="0089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b/>
          <w:sz w:val="28"/>
          <w:szCs w:val="28"/>
        </w:rPr>
      </w:pPr>
      <w:r w:rsidRPr="008956EA">
        <w:rPr>
          <w:rFonts w:ascii="Calibri" w:hAnsi="Calibri" w:cs="Times"/>
          <w:b/>
          <w:i/>
          <w:sz w:val="28"/>
          <w:szCs w:val="28"/>
        </w:rPr>
        <w:t>Sogno d’autunno</w:t>
      </w:r>
      <w:r w:rsidRPr="008956EA">
        <w:rPr>
          <w:rFonts w:ascii="Calibri" w:hAnsi="Calibri" w:cs="Times"/>
          <w:b/>
          <w:sz w:val="28"/>
          <w:szCs w:val="28"/>
        </w:rPr>
        <w:t xml:space="preserve"> di Jon Fosse (15 e</w:t>
      </w:r>
      <w:r>
        <w:rPr>
          <w:rFonts w:ascii="Calibri" w:hAnsi="Calibri" w:cs="Times"/>
          <w:b/>
          <w:sz w:val="28"/>
          <w:szCs w:val="28"/>
        </w:rPr>
        <w:t xml:space="preserve"> 16</w:t>
      </w:r>
      <w:r w:rsidRPr="008956EA">
        <w:rPr>
          <w:rFonts w:ascii="Calibri" w:hAnsi="Calibri" w:cs="Times"/>
          <w:b/>
          <w:sz w:val="28"/>
          <w:szCs w:val="28"/>
        </w:rPr>
        <w:t xml:space="preserve"> marzo 2017, </w:t>
      </w:r>
      <w:r w:rsidRPr="008956EA">
        <w:rPr>
          <w:rFonts w:ascii="Calibri" w:hAnsi="Calibri" w:cs="Arial"/>
          <w:b/>
          <w:sz w:val="28"/>
          <w:szCs w:val="28"/>
        </w:rPr>
        <w:t>ore 20.45</w:t>
      </w:r>
      <w:r w:rsidRPr="008956EA">
        <w:rPr>
          <w:rFonts w:ascii="Calibri" w:hAnsi="Calibri" w:cs="Times"/>
          <w:b/>
          <w:sz w:val="28"/>
          <w:szCs w:val="28"/>
        </w:rPr>
        <w:t>)</w:t>
      </w:r>
    </w:p>
    <w:p w14:paraId="5FC71F0B" w14:textId="38C9D018" w:rsidR="00220CFB" w:rsidRPr="008956EA" w:rsidRDefault="00220CFB" w:rsidP="00220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incontro: giovedì 16 marzo</w:t>
      </w:r>
      <w:r w:rsidRPr="008956EA">
        <w:rPr>
          <w:b/>
          <w:sz w:val="28"/>
          <w:szCs w:val="28"/>
        </w:rPr>
        <w:t xml:space="preserve">, </w:t>
      </w:r>
      <w:r w:rsidR="00372393">
        <w:rPr>
          <w:b/>
          <w:sz w:val="28"/>
          <w:szCs w:val="28"/>
        </w:rPr>
        <w:t>Foyer</w:t>
      </w:r>
      <w:r w:rsidR="00372393" w:rsidRPr="008956EA">
        <w:rPr>
          <w:b/>
          <w:sz w:val="28"/>
          <w:szCs w:val="28"/>
        </w:rPr>
        <w:t xml:space="preserve"> </w:t>
      </w:r>
      <w:r w:rsidRPr="008956EA">
        <w:rPr>
          <w:b/>
          <w:sz w:val="28"/>
          <w:szCs w:val="28"/>
        </w:rPr>
        <w:t>del Teatro Verdi – ore 17</w:t>
      </w:r>
    </w:p>
    <w:p w14:paraId="336E0CE5" w14:textId="77777777" w:rsidR="008956EA" w:rsidRPr="008956EA" w:rsidRDefault="008956EA" w:rsidP="0089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b/>
          <w:sz w:val="28"/>
          <w:szCs w:val="28"/>
        </w:rPr>
      </w:pPr>
    </w:p>
    <w:p w14:paraId="1FF18981" w14:textId="77777777" w:rsidR="008956EA" w:rsidRDefault="008956EA" w:rsidP="0089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8956EA">
        <w:rPr>
          <w:rFonts w:ascii="Calibri" w:hAnsi="Calibri" w:cs="Times"/>
          <w:b/>
          <w:i/>
          <w:sz w:val="28"/>
          <w:szCs w:val="28"/>
        </w:rPr>
        <w:t>Orestea</w:t>
      </w:r>
      <w:r w:rsidRPr="008956EA">
        <w:rPr>
          <w:rFonts w:ascii="Calibri" w:hAnsi="Calibri" w:cs="Times"/>
          <w:b/>
          <w:sz w:val="28"/>
          <w:szCs w:val="28"/>
        </w:rPr>
        <w:t xml:space="preserve">  </w:t>
      </w:r>
      <w:r w:rsidRPr="008956EA">
        <w:rPr>
          <w:rFonts w:ascii="Calibri" w:hAnsi="Calibri" w:cs="Times"/>
          <w:b/>
          <w:iCs/>
          <w:sz w:val="28"/>
          <w:szCs w:val="28"/>
        </w:rPr>
        <w:t xml:space="preserve">di </w:t>
      </w:r>
      <w:r w:rsidRPr="008956EA">
        <w:rPr>
          <w:rFonts w:ascii="Calibri" w:hAnsi="Calibri" w:cs="Times"/>
          <w:b/>
          <w:sz w:val="28"/>
          <w:szCs w:val="28"/>
        </w:rPr>
        <w:t xml:space="preserve">Eschilo (26 e 27 aprile 2017, </w:t>
      </w:r>
      <w:r w:rsidRPr="008956EA">
        <w:rPr>
          <w:rFonts w:ascii="Calibri" w:hAnsi="Calibri" w:cs="Arial"/>
          <w:b/>
          <w:sz w:val="28"/>
          <w:szCs w:val="28"/>
        </w:rPr>
        <w:t>ore 20.45)</w:t>
      </w:r>
    </w:p>
    <w:p w14:paraId="44CC707E" w14:textId="23361F42" w:rsidR="00220CFB" w:rsidRPr="008956EA" w:rsidRDefault="005731FD" w:rsidP="00220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incontro: </w:t>
      </w:r>
      <w:r w:rsidR="00FB1334">
        <w:rPr>
          <w:b/>
          <w:sz w:val="28"/>
          <w:szCs w:val="28"/>
        </w:rPr>
        <w:t>giovedì 27</w:t>
      </w:r>
      <w:r w:rsidR="00220CFB">
        <w:rPr>
          <w:b/>
          <w:sz w:val="28"/>
          <w:szCs w:val="28"/>
        </w:rPr>
        <w:t xml:space="preserve"> aprile</w:t>
      </w:r>
      <w:r w:rsidR="00220CFB" w:rsidRPr="008956EA">
        <w:rPr>
          <w:b/>
          <w:sz w:val="28"/>
          <w:szCs w:val="28"/>
        </w:rPr>
        <w:t xml:space="preserve">, </w:t>
      </w:r>
      <w:r w:rsidR="00372393">
        <w:rPr>
          <w:b/>
          <w:sz w:val="28"/>
          <w:szCs w:val="28"/>
        </w:rPr>
        <w:t>Foyer</w:t>
      </w:r>
      <w:r w:rsidR="00372393" w:rsidRPr="008956EA">
        <w:rPr>
          <w:b/>
          <w:sz w:val="28"/>
          <w:szCs w:val="28"/>
        </w:rPr>
        <w:t xml:space="preserve"> </w:t>
      </w:r>
      <w:r w:rsidR="00220CFB" w:rsidRPr="008956EA">
        <w:rPr>
          <w:b/>
          <w:sz w:val="28"/>
          <w:szCs w:val="28"/>
        </w:rPr>
        <w:t>del Teatro Verdi – ore 17</w:t>
      </w:r>
    </w:p>
    <w:p w14:paraId="295BE0D1" w14:textId="77777777" w:rsidR="00220CFB" w:rsidRPr="008956EA" w:rsidRDefault="00220CFB" w:rsidP="0089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imes"/>
          <w:b/>
          <w:sz w:val="28"/>
          <w:szCs w:val="28"/>
        </w:rPr>
      </w:pPr>
    </w:p>
    <w:p w14:paraId="4960B43A" w14:textId="77777777" w:rsidR="008956EA" w:rsidRPr="004F2E1E" w:rsidRDefault="008956EA" w:rsidP="00541C95">
      <w:pPr>
        <w:rPr>
          <w:sz w:val="28"/>
          <w:szCs w:val="28"/>
        </w:rPr>
      </w:pPr>
    </w:p>
    <w:p w14:paraId="2692509F" w14:textId="77777777" w:rsidR="00541C95" w:rsidRDefault="00541C95" w:rsidP="00541C95">
      <w:pPr>
        <w:rPr>
          <w:sz w:val="28"/>
          <w:szCs w:val="28"/>
        </w:rPr>
      </w:pPr>
    </w:p>
    <w:p w14:paraId="562BAE3D" w14:textId="77777777" w:rsidR="00541C95" w:rsidRPr="004F2E1E" w:rsidRDefault="00541C95" w:rsidP="00541C95">
      <w:pPr>
        <w:rPr>
          <w:sz w:val="28"/>
          <w:szCs w:val="28"/>
        </w:rPr>
      </w:pPr>
    </w:p>
    <w:p w14:paraId="64C84921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Gli abbonamenti sono intesi per qualunque ordine di posto, platea, palco o galleria, a seconda della disponibilità.</w:t>
      </w:r>
    </w:p>
    <w:p w14:paraId="72AA5133" w14:textId="77777777" w:rsidR="00541C95" w:rsidRPr="004F2E1E" w:rsidRDefault="00541C95" w:rsidP="00541C95">
      <w:pPr>
        <w:rPr>
          <w:sz w:val="28"/>
          <w:szCs w:val="28"/>
        </w:rPr>
      </w:pPr>
    </w:p>
    <w:p w14:paraId="0AFA060B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Al fine di ottenere i 3 CFU è necessario partecipare alle seguenti iniziative:</w:t>
      </w:r>
    </w:p>
    <w:p w14:paraId="34C698DB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ab/>
        <w:t>gli incontri didattici presso il Ridotto del Teatro Verdi, guidati da un docente dell’Università degli Studi di Padova;</w:t>
      </w:r>
    </w:p>
    <w:p w14:paraId="41E2E0A0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ab/>
        <w:t>due visite guidate (in data da destinarsi): al teatro Olimpico di Vicenza e al Teatro Verdi di Padova.</w:t>
      </w:r>
    </w:p>
    <w:p w14:paraId="37D03683" w14:textId="77777777" w:rsidR="00541C95" w:rsidRPr="004F2E1E" w:rsidRDefault="00541C95" w:rsidP="00541C95">
      <w:pPr>
        <w:rPr>
          <w:sz w:val="28"/>
          <w:szCs w:val="28"/>
        </w:rPr>
      </w:pPr>
    </w:p>
    <w:p w14:paraId="49C81801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L’attribuzione di 3 crediti formativi prevede inoltre una verifica finale (elaborato da concordare con uno dei docenti dell’Università presenti agli incontri).</w:t>
      </w:r>
    </w:p>
    <w:p w14:paraId="1C4DC518" w14:textId="77777777" w:rsidR="00541C95" w:rsidRPr="004F2E1E" w:rsidRDefault="00541C95" w:rsidP="00541C95">
      <w:pPr>
        <w:rPr>
          <w:sz w:val="28"/>
          <w:szCs w:val="28"/>
        </w:rPr>
      </w:pPr>
    </w:p>
    <w:p w14:paraId="6E8EDE51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 xml:space="preserve">Chi fosse interessato all’attività </w:t>
      </w:r>
      <w:r w:rsidRPr="004F2E1E">
        <w:rPr>
          <w:b/>
          <w:bCs/>
          <w:sz w:val="28"/>
          <w:szCs w:val="28"/>
        </w:rPr>
        <w:t>è tenuto a inviare un’e-mail</w:t>
      </w:r>
      <w:r w:rsidRPr="004F2E1E">
        <w:rPr>
          <w:sz w:val="28"/>
          <w:szCs w:val="28"/>
        </w:rPr>
        <w:t xml:space="preserve"> a: </w:t>
      </w:r>
    </w:p>
    <w:p w14:paraId="78FE06DC" w14:textId="77777777" w:rsidR="00405EF0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 xml:space="preserve">dott. </w:t>
      </w:r>
      <w:r w:rsidR="00405EF0">
        <w:rPr>
          <w:sz w:val="28"/>
          <w:szCs w:val="28"/>
        </w:rPr>
        <w:t xml:space="preserve">Francesco Puccio </w:t>
      </w:r>
    </w:p>
    <w:p w14:paraId="79F3B6E5" w14:textId="445A19B0" w:rsidR="00541C95" w:rsidRPr="004F2E1E" w:rsidRDefault="00405EF0" w:rsidP="00541C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puccius1@gmail.com</w:t>
      </w:r>
    </w:p>
    <w:p w14:paraId="15BC5792" w14:textId="0BBBFC2C" w:rsidR="00541C95" w:rsidRPr="00144750" w:rsidRDefault="00B62395" w:rsidP="00541C95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entro </w:t>
      </w:r>
      <w:r w:rsidR="00FB1334">
        <w:rPr>
          <w:b/>
          <w:bCs/>
          <w:color w:val="FF0000"/>
          <w:sz w:val="28"/>
          <w:szCs w:val="28"/>
        </w:rPr>
        <w:t>venerdì 28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ottobre</w:t>
      </w:r>
    </w:p>
    <w:p w14:paraId="75783090" w14:textId="77777777" w:rsidR="00541C95" w:rsidRPr="004F2E1E" w:rsidRDefault="00541C95" w:rsidP="00541C95">
      <w:pPr>
        <w:rPr>
          <w:sz w:val="28"/>
          <w:szCs w:val="28"/>
        </w:rPr>
      </w:pPr>
    </w:p>
    <w:p w14:paraId="1EEBEAD1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Gli abbonamenti saranno assegnati secondo l’ordine cronologico di arrivo delle richieste.</w:t>
      </w:r>
    </w:p>
    <w:p w14:paraId="5B9C19FB" w14:textId="77777777" w:rsidR="00541C95" w:rsidRPr="004F2E1E" w:rsidRDefault="00541C95" w:rsidP="00541C95">
      <w:pPr>
        <w:rPr>
          <w:sz w:val="28"/>
          <w:szCs w:val="28"/>
        </w:rPr>
      </w:pPr>
    </w:p>
    <w:p w14:paraId="0E9DAC05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Nell’e-mail si devono specificare i seguenti punti:</w:t>
      </w:r>
    </w:p>
    <w:p w14:paraId="51DCFCA1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•</w:t>
      </w:r>
      <w:r w:rsidRPr="004F2E1E">
        <w:rPr>
          <w:sz w:val="28"/>
          <w:szCs w:val="28"/>
        </w:rPr>
        <w:tab/>
        <w:t xml:space="preserve">se si è interessati alla creditizzazione, che prevede la frequenza agli incontri e alle visite guidate, </w:t>
      </w:r>
      <w:r w:rsidRPr="004F2E1E">
        <w:rPr>
          <w:b/>
          <w:bCs/>
          <w:sz w:val="28"/>
          <w:szCs w:val="28"/>
        </w:rPr>
        <w:t>quindi</w:t>
      </w:r>
      <w:r w:rsidRPr="004F2E1E">
        <w:rPr>
          <w:sz w:val="28"/>
          <w:szCs w:val="28"/>
        </w:rPr>
        <w:t xml:space="preserve"> all’abbonamento del </w:t>
      </w:r>
      <w:r w:rsidRPr="004F2E1E">
        <w:rPr>
          <w:b/>
          <w:bCs/>
          <w:sz w:val="28"/>
          <w:szCs w:val="28"/>
        </w:rPr>
        <w:t>mercoledì</w:t>
      </w:r>
      <w:r w:rsidRPr="004F2E1E">
        <w:rPr>
          <w:sz w:val="28"/>
          <w:szCs w:val="28"/>
        </w:rPr>
        <w:t xml:space="preserve">, oppure se si è interessati all’abbonamento del </w:t>
      </w:r>
      <w:r w:rsidRPr="004F2E1E">
        <w:rPr>
          <w:b/>
          <w:bCs/>
          <w:sz w:val="28"/>
          <w:szCs w:val="28"/>
        </w:rPr>
        <w:t>giovedì</w:t>
      </w:r>
      <w:r w:rsidRPr="004F2E1E">
        <w:rPr>
          <w:sz w:val="28"/>
          <w:szCs w:val="28"/>
        </w:rPr>
        <w:t>, per la sola visione degli spettacoli (senza creditizzazione e senza frequenza agli incontri e alle visite);</w:t>
      </w:r>
    </w:p>
    <w:p w14:paraId="25D48AE6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•</w:t>
      </w:r>
      <w:r w:rsidRPr="004F2E1E">
        <w:rPr>
          <w:sz w:val="28"/>
          <w:szCs w:val="28"/>
        </w:rPr>
        <w:tab/>
        <w:t>n. matricola (completo di sigla) e propria e-mail;</w:t>
      </w:r>
    </w:p>
    <w:p w14:paraId="65E16E4C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•</w:t>
      </w:r>
      <w:r w:rsidRPr="004F2E1E">
        <w:rPr>
          <w:sz w:val="28"/>
          <w:szCs w:val="28"/>
        </w:rPr>
        <w:tab/>
        <w:t>numero di telefono al quale si è raggiungibili;</w:t>
      </w:r>
    </w:p>
    <w:p w14:paraId="14514429" w14:textId="77777777" w:rsidR="00541C95" w:rsidRPr="004F2E1E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•</w:t>
      </w:r>
      <w:r w:rsidRPr="004F2E1E">
        <w:rPr>
          <w:sz w:val="28"/>
          <w:szCs w:val="28"/>
        </w:rPr>
        <w:tab/>
        <w:t>se si abbia partecipato all’analoga iniziativa con crediti dell’anno precedente (in tal caso è possibile solo usufruire dell’abbonamento senza creditizzazione).</w:t>
      </w:r>
    </w:p>
    <w:p w14:paraId="0CB0979D" w14:textId="77777777" w:rsidR="00541C95" w:rsidRDefault="00541C95" w:rsidP="00541C95">
      <w:pPr>
        <w:rPr>
          <w:sz w:val="28"/>
          <w:szCs w:val="28"/>
        </w:rPr>
      </w:pPr>
      <w:r w:rsidRPr="004F2E1E">
        <w:rPr>
          <w:sz w:val="28"/>
          <w:szCs w:val="28"/>
        </w:rPr>
        <w:t>La mancanza di uno dei dati richiesti comporta l'esclusione dall'elenco degli aventi diritto.</w:t>
      </w:r>
    </w:p>
    <w:p w14:paraId="6DB516C8" w14:textId="77777777" w:rsidR="00541C95" w:rsidRDefault="00541C95" w:rsidP="00541C95">
      <w:pPr>
        <w:rPr>
          <w:sz w:val="28"/>
          <w:szCs w:val="28"/>
        </w:rPr>
      </w:pPr>
    </w:p>
    <w:p w14:paraId="5737F210" w14:textId="20DB28C9" w:rsidR="00541C95" w:rsidRPr="00144750" w:rsidRDefault="00541C95" w:rsidP="00541C95">
      <w:pPr>
        <w:rPr>
          <w:color w:val="FF0000"/>
          <w:sz w:val="28"/>
          <w:szCs w:val="28"/>
        </w:rPr>
      </w:pPr>
      <w:r w:rsidRPr="004F2E1E">
        <w:rPr>
          <w:sz w:val="28"/>
          <w:szCs w:val="28"/>
        </w:rPr>
        <w:t xml:space="preserve">Gli abbonamenti </w:t>
      </w:r>
      <w:r>
        <w:rPr>
          <w:sz w:val="28"/>
          <w:szCs w:val="28"/>
        </w:rPr>
        <w:t xml:space="preserve">assegnati </w:t>
      </w:r>
      <w:r w:rsidRPr="004F2E1E">
        <w:rPr>
          <w:sz w:val="28"/>
          <w:szCs w:val="28"/>
        </w:rPr>
        <w:t>si potranno ritirare al botteghino del Teatro Verdi</w:t>
      </w:r>
      <w:r w:rsidR="00B62395">
        <w:rPr>
          <w:sz w:val="28"/>
          <w:szCs w:val="28"/>
        </w:rPr>
        <w:t xml:space="preserve"> in orario di biglietteria</w:t>
      </w:r>
      <w:r w:rsidRPr="004F2E1E"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dal</w:t>
      </w:r>
      <w:r w:rsidR="00B62395">
        <w:rPr>
          <w:b/>
          <w:bCs/>
          <w:color w:val="FF0000"/>
          <w:sz w:val="28"/>
          <w:szCs w:val="28"/>
        </w:rPr>
        <w:t>l’8 all’11 novembre</w:t>
      </w:r>
    </w:p>
    <w:p w14:paraId="184E2FF3" w14:textId="77777777" w:rsidR="00541C95" w:rsidRPr="004F2E1E" w:rsidRDefault="00541C95" w:rsidP="00541C95">
      <w:pPr>
        <w:rPr>
          <w:sz w:val="28"/>
          <w:szCs w:val="28"/>
        </w:rPr>
      </w:pPr>
    </w:p>
    <w:p w14:paraId="0A92327B" w14:textId="77777777" w:rsidR="00541C95" w:rsidRPr="001604C7" w:rsidRDefault="00541C95" w:rsidP="00742A0A">
      <w:pPr>
        <w:jc w:val="both"/>
        <w:rPr>
          <w:rFonts w:ascii="Calibri" w:hAnsi="Calibri" w:cs="Arial"/>
          <w:i/>
          <w:sz w:val="20"/>
          <w:szCs w:val="20"/>
        </w:rPr>
      </w:pPr>
    </w:p>
    <w:p w14:paraId="2D78D707" w14:textId="4DC64D3D" w:rsidR="00742A0A" w:rsidRPr="00E23E44" w:rsidRDefault="00742A0A" w:rsidP="00742A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sz w:val="28"/>
          <w:szCs w:val="28"/>
        </w:rPr>
      </w:pPr>
    </w:p>
    <w:p w14:paraId="4E925031" w14:textId="77777777" w:rsidR="00796D30" w:rsidRPr="00E23E44" w:rsidRDefault="00796D30">
      <w:pPr>
        <w:rPr>
          <w:sz w:val="28"/>
          <w:szCs w:val="28"/>
        </w:rPr>
      </w:pPr>
    </w:p>
    <w:sectPr w:rsidR="00796D30" w:rsidRPr="00E23E44" w:rsidSect="00796D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A"/>
    <w:rsid w:val="001604C7"/>
    <w:rsid w:val="00220CFB"/>
    <w:rsid w:val="00372393"/>
    <w:rsid w:val="00405EF0"/>
    <w:rsid w:val="00541C95"/>
    <w:rsid w:val="005731FD"/>
    <w:rsid w:val="00742A0A"/>
    <w:rsid w:val="00796D30"/>
    <w:rsid w:val="008956EA"/>
    <w:rsid w:val="008F18DE"/>
    <w:rsid w:val="00B62395"/>
    <w:rsid w:val="00C52774"/>
    <w:rsid w:val="00E23E44"/>
    <w:rsid w:val="00E96AE4"/>
    <w:rsid w:val="00F03682"/>
    <w:rsid w:val="00F4696A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4CE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A0A"/>
    <w:rPr>
      <w:rFonts w:asciiTheme="minorHAnsi" w:hAnsiTheme="minorHAnsi" w:cstheme="minorBidi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A0A"/>
    <w:rPr>
      <w:rFonts w:asciiTheme="minorHAnsi" w:hAnsiTheme="minorHAnsi" w:cstheme="minorBidi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2627</Characters>
  <Application>Microsoft Macintosh Word</Application>
  <DocSecurity>0</DocSecurity>
  <Lines>35</Lines>
  <Paragraphs>4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14</cp:revision>
  <dcterms:created xsi:type="dcterms:W3CDTF">2016-10-17T15:13:00Z</dcterms:created>
  <dcterms:modified xsi:type="dcterms:W3CDTF">2016-10-26T07:09:00Z</dcterms:modified>
</cp:coreProperties>
</file>