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2AAF" w14:textId="77777777" w:rsidR="00561565" w:rsidRPr="00561565" w:rsidRDefault="00561565" w:rsidP="00561565">
      <w:pPr>
        <w:jc w:val="both"/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 xml:space="preserve">Laboratorio  </w:t>
      </w:r>
    </w:p>
    <w:p w14:paraId="7B616DA2" w14:textId="07BA9783" w:rsidR="00561565" w:rsidRPr="00561565" w:rsidRDefault="00754AE7" w:rsidP="005615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Inizierà Lunedì 20 il laboratorio </w:t>
      </w:r>
      <w:r w:rsidR="00F1083C">
        <w:rPr>
          <w:rFonts w:ascii="Times New Roman" w:hAnsi="Times New Roman" w:cs="Times New Roman"/>
          <w:i/>
          <w:iCs/>
        </w:rPr>
        <w:t>Come si scrive una tesi di laurea magistrale</w:t>
      </w:r>
      <w:r>
        <w:rPr>
          <w:rFonts w:ascii="Times New Roman" w:hAnsi="Times New Roman" w:cs="Times New Roman"/>
        </w:rPr>
        <w:t xml:space="preserve">, tenuto dal dott. Jacopo Fois dalle 10,30 alle 12 nell’aula A del Maldura per gli studenti e le studentesse di Filologia moderna. Il laboratorio, della durata di 18 ore, vale per l’acquisizione dei 3 cfu “Altre attività”. </w:t>
      </w:r>
      <w:r w:rsidR="00561565" w:rsidRPr="00561565">
        <w:rPr>
          <w:rFonts w:ascii="Times New Roman" w:hAnsi="Times New Roman" w:cs="Times New Roman"/>
        </w:rPr>
        <w:t>Syllabus</w:t>
      </w:r>
      <w:r>
        <w:rPr>
          <w:rFonts w:ascii="Times New Roman" w:hAnsi="Times New Roman" w:cs="Times New Roman"/>
        </w:rPr>
        <w:t>:</w:t>
      </w:r>
    </w:p>
    <w:p w14:paraId="79C3800C" w14:textId="77777777" w:rsidR="00561565" w:rsidRPr="00561565" w:rsidRDefault="00561565">
      <w:pPr>
        <w:rPr>
          <w:rFonts w:ascii="Times New Roman" w:hAnsi="Times New Roman" w:cs="Times New Roman"/>
        </w:rPr>
      </w:pPr>
    </w:p>
    <w:p w14:paraId="442D7932" w14:textId="40889702" w:rsidR="00561565" w:rsidRPr="00561565" w:rsidRDefault="00561565" w:rsidP="0056156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Introduzione alla tesi di laurea (</w:t>
      </w:r>
      <w:r w:rsidR="00F1083C">
        <w:rPr>
          <w:rFonts w:ascii="Times New Roman" w:hAnsi="Times New Roman" w:cs="Times New Roman"/>
        </w:rPr>
        <w:t>3</w:t>
      </w:r>
      <w:r w:rsidRPr="00561565">
        <w:rPr>
          <w:rFonts w:ascii="Times New Roman" w:hAnsi="Times New Roman" w:cs="Times New Roman"/>
        </w:rPr>
        <w:t xml:space="preserve"> ore)</w:t>
      </w:r>
    </w:p>
    <w:p w14:paraId="1F8F41EA" w14:textId="77777777" w:rsidR="00561565" w:rsidRDefault="00561565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Scopo e importanza della tesi</w:t>
      </w:r>
    </w:p>
    <w:p w14:paraId="4829BD3A" w14:textId="19C5F71F" w:rsidR="00F1083C" w:rsidRPr="00561565" w:rsidRDefault="00F1083C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Differenze metodologiche e formali rispetto alla tesi di Laurea Triennale</w:t>
      </w:r>
    </w:p>
    <w:p w14:paraId="7D63D621" w14:textId="66588957" w:rsidR="00F1083C" w:rsidRPr="00F1083C" w:rsidRDefault="00F1083C" w:rsidP="00F1083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struttura della tesi di laurea magistrale</w:t>
      </w:r>
    </w:p>
    <w:p w14:paraId="213B87D8" w14:textId="469C4422" w:rsidR="00561565" w:rsidRPr="00561565" w:rsidRDefault="00561565" w:rsidP="0056156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Scelta dell'argomento e del relatore (</w:t>
      </w:r>
      <w:r w:rsidR="00F1083C">
        <w:rPr>
          <w:rFonts w:ascii="Times New Roman" w:hAnsi="Times New Roman" w:cs="Times New Roman"/>
        </w:rPr>
        <w:t>1</w:t>
      </w:r>
      <w:r w:rsidRPr="00561565">
        <w:rPr>
          <w:rFonts w:ascii="Times New Roman" w:hAnsi="Times New Roman" w:cs="Times New Roman"/>
        </w:rPr>
        <w:t xml:space="preserve"> or</w:t>
      </w:r>
      <w:r w:rsidR="00F1083C">
        <w:rPr>
          <w:rFonts w:ascii="Times New Roman" w:hAnsi="Times New Roman" w:cs="Times New Roman"/>
        </w:rPr>
        <w:t>a</w:t>
      </w:r>
      <w:r w:rsidRPr="00561565">
        <w:rPr>
          <w:rFonts w:ascii="Times New Roman" w:hAnsi="Times New Roman" w:cs="Times New Roman"/>
        </w:rPr>
        <w:t>)</w:t>
      </w:r>
    </w:p>
    <w:p w14:paraId="03D7269D" w14:textId="77777777" w:rsidR="00561565" w:rsidRPr="00561565" w:rsidRDefault="00561565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Criteri per la scelta del tema</w:t>
      </w:r>
    </w:p>
    <w:p w14:paraId="6FF110E6" w14:textId="77777777" w:rsidR="00561565" w:rsidRPr="00561565" w:rsidRDefault="00561565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Come approcciarsi al relatore</w:t>
      </w:r>
    </w:p>
    <w:p w14:paraId="0E224CC8" w14:textId="250E7B9D" w:rsidR="00561565" w:rsidRPr="00561565" w:rsidRDefault="00561565" w:rsidP="0056156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Ricerca bibliografica (</w:t>
      </w:r>
      <w:r w:rsidR="00F1083C">
        <w:rPr>
          <w:rFonts w:ascii="Times New Roman" w:hAnsi="Times New Roman" w:cs="Times New Roman"/>
        </w:rPr>
        <w:t>4</w:t>
      </w:r>
      <w:r w:rsidRPr="00561565">
        <w:rPr>
          <w:rFonts w:ascii="Times New Roman" w:hAnsi="Times New Roman" w:cs="Times New Roman"/>
        </w:rPr>
        <w:t xml:space="preserve"> ore)</w:t>
      </w:r>
    </w:p>
    <w:p w14:paraId="54E846A2" w14:textId="77777777" w:rsidR="00561565" w:rsidRPr="00561565" w:rsidRDefault="00561565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Fonti accademiche e loro valutazione</w:t>
      </w:r>
    </w:p>
    <w:p w14:paraId="6DEA949C" w14:textId="3EF2D7BD" w:rsidR="00561565" w:rsidRDefault="00561565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 xml:space="preserve">Uso di database e </w:t>
      </w:r>
      <w:r w:rsidR="00F1083C">
        <w:rPr>
          <w:rFonts w:ascii="Times New Roman" w:hAnsi="Times New Roman" w:cs="Times New Roman"/>
        </w:rPr>
        <w:t xml:space="preserve">risorse </w:t>
      </w:r>
      <w:r w:rsidRPr="00561565">
        <w:rPr>
          <w:rFonts w:ascii="Times New Roman" w:hAnsi="Times New Roman" w:cs="Times New Roman"/>
        </w:rPr>
        <w:t>online</w:t>
      </w:r>
    </w:p>
    <w:p w14:paraId="4F8B3CD4" w14:textId="0639883A" w:rsidR="00F1083C" w:rsidRDefault="00F1083C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Prestito interbibliotecario e </w:t>
      </w:r>
      <w:r w:rsidRPr="00F1083C">
        <w:rPr>
          <w:rFonts w:ascii="Times New Roman" w:hAnsi="Times New Roman" w:cs="Times New Roman"/>
          <w:i/>
          <w:iCs/>
        </w:rPr>
        <w:t>Document Delivery</w:t>
      </w:r>
    </w:p>
    <w:p w14:paraId="331435E8" w14:textId="0E5ECFD2" w:rsidR="00F1083C" w:rsidRPr="00561565" w:rsidRDefault="00F1083C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Catalogare e schedare il materiale raccolto</w:t>
      </w:r>
    </w:p>
    <w:p w14:paraId="5B5403C1" w14:textId="51CBEB2E" w:rsidR="00561565" w:rsidRPr="00561565" w:rsidRDefault="00561565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Gestione della bibliografia</w:t>
      </w:r>
    </w:p>
    <w:p w14:paraId="4120F049" w14:textId="5DC24942" w:rsidR="00561565" w:rsidRPr="00561565" w:rsidRDefault="00F1083C" w:rsidP="00561565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citazione delle fonti</w:t>
      </w:r>
      <w:r w:rsidR="00561565" w:rsidRPr="00561565">
        <w:rPr>
          <w:rFonts w:ascii="Times New Roman" w:hAnsi="Times New Roman" w:cs="Times New Roman"/>
        </w:rPr>
        <w:t xml:space="preserve"> (2 ore)</w:t>
      </w:r>
    </w:p>
    <w:p w14:paraId="454CCFAF" w14:textId="4DD65870" w:rsidR="00F1083C" w:rsidRDefault="00F1083C" w:rsidP="00F1083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Sistema di citazione per esteso o autore-anno</w:t>
      </w:r>
    </w:p>
    <w:p w14:paraId="61D1C095" w14:textId="3BA9B6AE" w:rsidR="00F1083C" w:rsidRPr="00F1083C" w:rsidRDefault="00F1083C" w:rsidP="00F1083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Varie casistiche: monografia, miscellanea, articolo, …</w:t>
      </w:r>
    </w:p>
    <w:p w14:paraId="5DC957B4" w14:textId="2C3B4C31" w:rsidR="00561565" w:rsidRPr="00561565" w:rsidRDefault="00561565" w:rsidP="0056156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Scrittura accademica (</w:t>
      </w:r>
      <w:r w:rsidR="00F1083C">
        <w:rPr>
          <w:rFonts w:ascii="Times New Roman" w:hAnsi="Times New Roman" w:cs="Times New Roman"/>
        </w:rPr>
        <w:t>4</w:t>
      </w:r>
      <w:r w:rsidRPr="00561565">
        <w:rPr>
          <w:rFonts w:ascii="Times New Roman" w:hAnsi="Times New Roman" w:cs="Times New Roman"/>
        </w:rPr>
        <w:t xml:space="preserve"> ore)</w:t>
      </w:r>
    </w:p>
    <w:p w14:paraId="10367FFE" w14:textId="77777777" w:rsidR="00561565" w:rsidRDefault="00561565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Stile e registro appropriati</w:t>
      </w:r>
    </w:p>
    <w:p w14:paraId="225B4D11" w14:textId="78569173" w:rsidR="00F1083C" w:rsidRDefault="00F1083C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Coerenza e coesione del testo</w:t>
      </w:r>
    </w:p>
    <w:p w14:paraId="48CE7CBE" w14:textId="1BDC892D" w:rsidR="00F1083C" w:rsidRPr="00561565" w:rsidRDefault="00F1083C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 errori formali da evitare</w:t>
      </w:r>
    </w:p>
    <w:p w14:paraId="59A2BACF" w14:textId="281967B4" w:rsidR="00561565" w:rsidRPr="00561565" w:rsidRDefault="00561565" w:rsidP="0056156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Formattazione e aspetti tecnici (</w:t>
      </w:r>
      <w:r w:rsidR="00F1083C">
        <w:rPr>
          <w:rFonts w:ascii="Times New Roman" w:hAnsi="Times New Roman" w:cs="Times New Roman"/>
        </w:rPr>
        <w:t>3</w:t>
      </w:r>
      <w:r w:rsidRPr="00561565">
        <w:rPr>
          <w:rFonts w:ascii="Times New Roman" w:hAnsi="Times New Roman" w:cs="Times New Roman"/>
        </w:rPr>
        <w:t xml:space="preserve"> ore)</w:t>
      </w:r>
    </w:p>
    <w:p w14:paraId="52E56C51" w14:textId="77777777" w:rsidR="00561565" w:rsidRDefault="00561565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Norme tipografiche</w:t>
      </w:r>
    </w:p>
    <w:p w14:paraId="3CF8A6B2" w14:textId="470A4FB2" w:rsidR="00F1083C" w:rsidRPr="00561565" w:rsidRDefault="00F1083C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Caratteri, margini, interlinea</w:t>
      </w:r>
    </w:p>
    <w:p w14:paraId="46794674" w14:textId="77777777" w:rsidR="00561565" w:rsidRDefault="00561565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Gestione di tabelle, grafici e immagini</w:t>
      </w:r>
    </w:p>
    <w:p w14:paraId="2C6BA8C9" w14:textId="236BD99C" w:rsidR="00F1083C" w:rsidRDefault="00F1083C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Organizzare i </w:t>
      </w:r>
      <w:r w:rsidRPr="00F1083C">
        <w:rPr>
          <w:rFonts w:ascii="Times New Roman" w:hAnsi="Times New Roman" w:cs="Times New Roman"/>
          <w:i/>
          <w:iCs/>
        </w:rPr>
        <w:t>file</w:t>
      </w:r>
      <w:r>
        <w:rPr>
          <w:rFonts w:ascii="Times New Roman" w:hAnsi="Times New Roman" w:cs="Times New Roman"/>
        </w:rPr>
        <w:t xml:space="preserve"> di lavoro</w:t>
      </w:r>
    </w:p>
    <w:p w14:paraId="0F807099" w14:textId="7862E41B" w:rsidR="00F1083C" w:rsidRPr="00F1083C" w:rsidRDefault="00F1083C" w:rsidP="00F1083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Generare l’indice generale</w:t>
      </w:r>
    </w:p>
    <w:p w14:paraId="083CF875" w14:textId="4B03FED0" w:rsidR="00F1083C" w:rsidRPr="00F1083C" w:rsidRDefault="00561565" w:rsidP="00F108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Revisione e editing (</w:t>
      </w:r>
      <w:r w:rsidR="00F1083C">
        <w:rPr>
          <w:rFonts w:ascii="Times New Roman" w:hAnsi="Times New Roman" w:cs="Times New Roman"/>
        </w:rPr>
        <w:t>2</w:t>
      </w:r>
      <w:r w:rsidRPr="00561565">
        <w:rPr>
          <w:rFonts w:ascii="Times New Roman" w:hAnsi="Times New Roman" w:cs="Times New Roman"/>
        </w:rPr>
        <w:t xml:space="preserve"> or</w:t>
      </w:r>
      <w:r w:rsidR="00F1083C">
        <w:rPr>
          <w:rFonts w:ascii="Times New Roman" w:hAnsi="Times New Roman" w:cs="Times New Roman"/>
        </w:rPr>
        <w:t>e</w:t>
      </w:r>
      <w:r w:rsidRPr="00561565">
        <w:rPr>
          <w:rFonts w:ascii="Times New Roman" w:hAnsi="Times New Roman" w:cs="Times New Roman"/>
        </w:rPr>
        <w:t>)</w:t>
      </w:r>
    </w:p>
    <w:p w14:paraId="75E5FE52" w14:textId="5AC70662" w:rsidR="00F1083C" w:rsidRDefault="00F1083C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Auto-revisione e correzioni del relatore</w:t>
      </w:r>
    </w:p>
    <w:p w14:paraId="5FF323E5" w14:textId="0A55F553" w:rsidR="00F1083C" w:rsidRPr="00561565" w:rsidRDefault="00F1083C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Tecniche di revisione </w:t>
      </w:r>
      <w:r>
        <w:rPr>
          <w:rFonts w:ascii="Times New Roman" w:hAnsi="Times New Roman" w:cs="Times New Roman"/>
          <w:i/>
          <w:iCs/>
        </w:rPr>
        <w:t xml:space="preserve">in itinere </w:t>
      </w:r>
      <w:r>
        <w:rPr>
          <w:rFonts w:ascii="Times New Roman" w:hAnsi="Times New Roman" w:cs="Times New Roman"/>
        </w:rPr>
        <w:t>e revision</w:t>
      </w:r>
      <w:r w:rsidR="0016783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globale finale</w:t>
      </w:r>
    </w:p>
    <w:p w14:paraId="12CB9D9E" w14:textId="77777777" w:rsidR="00561565" w:rsidRPr="00561565" w:rsidRDefault="00561565" w:rsidP="00561565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>Uso di strumenti di controllo ortografico e grammaticale</w:t>
      </w:r>
    </w:p>
    <w:p w14:paraId="286A7C29" w14:textId="77777777" w:rsidR="00561565" w:rsidRPr="00561565" w:rsidRDefault="00561565" w:rsidP="00561565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OLE_LINK1098"/>
      <w:r w:rsidRPr="00561565">
        <w:rPr>
          <w:rFonts w:ascii="Times New Roman" w:hAnsi="Times New Roman" w:cs="Times New Roman"/>
        </w:rPr>
        <w:t>Presentazione orale della tesi (1 ora)</w:t>
      </w:r>
    </w:p>
    <w:p w14:paraId="1353D045" w14:textId="5BD346E9" w:rsidR="00561565" w:rsidRDefault="00561565" w:rsidP="00F1083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61565">
        <w:rPr>
          <w:rFonts w:ascii="Times New Roman" w:hAnsi="Times New Roman" w:cs="Times New Roman"/>
        </w:rPr>
        <w:t xml:space="preserve">Preparazione </w:t>
      </w:r>
      <w:r w:rsidR="00F1083C">
        <w:rPr>
          <w:rFonts w:ascii="Times New Roman" w:hAnsi="Times New Roman" w:cs="Times New Roman"/>
        </w:rPr>
        <w:t>di una presentazione</w:t>
      </w:r>
      <w:bookmarkEnd w:id="0"/>
    </w:p>
    <w:p w14:paraId="62663698" w14:textId="40858B8C" w:rsidR="00F1083C" w:rsidRPr="00F1083C" w:rsidRDefault="00F1083C" w:rsidP="00F1083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Esporre efficacemente il proprio lavoro</w:t>
      </w:r>
    </w:p>
    <w:sectPr w:rsidR="00F1083C" w:rsidRPr="00F108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56B7"/>
    <w:multiLevelType w:val="multilevel"/>
    <w:tmpl w:val="BFE4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26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65"/>
    <w:rsid w:val="000974C4"/>
    <w:rsid w:val="000E7698"/>
    <w:rsid w:val="00167834"/>
    <w:rsid w:val="003D7771"/>
    <w:rsid w:val="00561565"/>
    <w:rsid w:val="00754AE7"/>
    <w:rsid w:val="00A02E8A"/>
    <w:rsid w:val="00BE3B80"/>
    <w:rsid w:val="00F1083C"/>
    <w:rsid w:val="00F4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5E44"/>
  <w15:chartTrackingRefBased/>
  <w15:docId w15:val="{3B8A253C-08C4-485B-AE6A-36E0E84D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1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1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1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1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1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1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1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1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1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1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1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15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15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15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15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15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15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1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1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1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1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15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15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15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1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15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1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Gambino</dc:creator>
  <cp:keywords/>
  <dc:description/>
  <cp:lastModifiedBy>Francesca Gambino</cp:lastModifiedBy>
  <cp:revision>3</cp:revision>
  <dcterms:created xsi:type="dcterms:W3CDTF">2025-10-17T13:49:00Z</dcterms:created>
  <dcterms:modified xsi:type="dcterms:W3CDTF">2025-10-17T13:53:00Z</dcterms:modified>
</cp:coreProperties>
</file>