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5069" w14:textId="77777777" w:rsidR="00E068E0" w:rsidRPr="0042345F" w:rsidRDefault="00E068E0" w:rsidP="00E068E0">
      <w:pPr>
        <w:rPr>
          <w:rFonts w:ascii="Arial" w:hAnsi="Arial" w:cs="Arial"/>
          <w:b/>
          <w:color w:val="C00000"/>
        </w:rPr>
      </w:pPr>
      <w:r w:rsidRPr="0042345F">
        <w:rPr>
          <w:rFonts w:ascii="Arial" w:hAnsi="Arial" w:cs="Arial"/>
          <w:b/>
          <w:color w:val="C00000"/>
        </w:rPr>
        <w:t>DOTTORATO DI RICERCA IN FILOSOFIA</w:t>
      </w:r>
    </w:p>
    <w:p w14:paraId="3273981F" w14:textId="77777777" w:rsidR="00E068E0" w:rsidRPr="0042345F" w:rsidRDefault="00E068E0" w:rsidP="00E068E0">
      <w:pPr>
        <w:rPr>
          <w:rFonts w:ascii="Arial" w:hAnsi="Arial" w:cs="Arial"/>
          <w:b/>
          <w:color w:val="C00000"/>
        </w:rPr>
      </w:pPr>
    </w:p>
    <w:p w14:paraId="179FBE26" w14:textId="5BB0F400" w:rsidR="00E068E0" w:rsidRDefault="00E068E0" w:rsidP="00E068E0">
      <w:pPr>
        <w:rPr>
          <w:rFonts w:ascii="Arial" w:hAnsi="Arial" w:cs="Arial"/>
          <w:b/>
          <w:color w:val="C00000"/>
        </w:rPr>
      </w:pPr>
      <w:r w:rsidRPr="0042345F">
        <w:rPr>
          <w:rFonts w:ascii="Arial" w:hAnsi="Arial" w:cs="Arial"/>
          <w:b/>
          <w:color w:val="C00000"/>
        </w:rPr>
        <w:t>Coordinatore: Prof.</w:t>
      </w:r>
      <w:r w:rsidR="00C65090">
        <w:rPr>
          <w:rFonts w:ascii="Arial" w:hAnsi="Arial" w:cs="Arial"/>
          <w:b/>
          <w:color w:val="C00000"/>
        </w:rPr>
        <w:t xml:space="preserve"> Luca Basso</w:t>
      </w:r>
    </w:p>
    <w:p w14:paraId="5F3A6FC6" w14:textId="448F42B0" w:rsidR="004C59B9" w:rsidRDefault="004C59B9" w:rsidP="00E068E0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Vicecoordinatore: Prof. Gaetano Rametta</w:t>
      </w:r>
    </w:p>
    <w:p w14:paraId="664E65F5" w14:textId="77777777" w:rsidR="00E068E0" w:rsidRPr="0042345F" w:rsidRDefault="00E068E0" w:rsidP="00E068E0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Referente amministrativo: Dott.ssa Antonella Pittella</w:t>
      </w:r>
    </w:p>
    <w:p w14:paraId="68AA6402" w14:textId="77777777" w:rsidR="00E068E0" w:rsidRPr="0042345F" w:rsidRDefault="00E068E0" w:rsidP="00E068E0">
      <w:pPr>
        <w:rPr>
          <w:rFonts w:ascii="Arial" w:hAnsi="Arial" w:cs="Arial"/>
          <w:b/>
          <w:color w:val="C00000"/>
        </w:rPr>
      </w:pPr>
    </w:p>
    <w:p w14:paraId="6BCB922A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</w:p>
    <w:p w14:paraId="7BB3559B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29E8215B" w14:textId="77777777" w:rsidR="0061647E" w:rsidRDefault="00E068E0" w:rsidP="00E06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83B66">
        <w:rPr>
          <w:rFonts w:ascii="Arial" w:hAnsi="Arial" w:cs="Arial"/>
        </w:rPr>
        <w:t>utte le informazioni relative al</w:t>
      </w:r>
      <w:r w:rsidR="0061647E">
        <w:rPr>
          <w:rFonts w:ascii="Arial" w:hAnsi="Arial" w:cs="Arial"/>
        </w:rPr>
        <w:t>le attività formative del</w:t>
      </w:r>
      <w:r w:rsidRPr="00883B66">
        <w:rPr>
          <w:rFonts w:ascii="Arial" w:hAnsi="Arial" w:cs="Arial"/>
        </w:rPr>
        <w:t xml:space="preserve"> Corso</w:t>
      </w:r>
      <w:r>
        <w:rPr>
          <w:rFonts w:ascii="Arial" w:hAnsi="Arial" w:cs="Arial"/>
        </w:rPr>
        <w:t xml:space="preserve"> </w:t>
      </w:r>
      <w:bookmarkStart w:id="0" w:name="contenuto"/>
      <w:r>
        <w:rPr>
          <w:rFonts w:ascii="Arial" w:hAnsi="Arial" w:cs="Arial"/>
        </w:rPr>
        <w:t xml:space="preserve">di Dottorato di Ricerca in </w:t>
      </w:r>
      <w:r w:rsidRPr="0061647E">
        <w:rPr>
          <w:rStyle w:val="Enfasigrassetto"/>
          <w:rFonts w:ascii="Arial" w:hAnsi="Arial" w:cs="Arial"/>
          <w:b w:val="0"/>
        </w:rPr>
        <w:t>Filosofia</w:t>
      </w:r>
      <w:bookmarkEnd w:id="0"/>
      <w:r w:rsidRPr="00883B66">
        <w:rPr>
          <w:rFonts w:ascii="Arial" w:hAnsi="Arial" w:cs="Arial"/>
        </w:rPr>
        <w:t xml:space="preserve"> sono pubblicate </w:t>
      </w:r>
      <w:r w:rsidR="0061647E">
        <w:rPr>
          <w:rFonts w:ascii="Arial" w:hAnsi="Arial" w:cs="Arial"/>
        </w:rPr>
        <w:t>su</w:t>
      </w:r>
      <w:r>
        <w:rPr>
          <w:rFonts w:ascii="Arial" w:hAnsi="Arial" w:cs="Arial"/>
        </w:rPr>
        <w:t>l s</w:t>
      </w:r>
      <w:r w:rsidR="0061647E">
        <w:rPr>
          <w:rFonts w:ascii="Arial" w:hAnsi="Arial" w:cs="Arial"/>
        </w:rPr>
        <w:t>ito del Corso all’indirizzo</w:t>
      </w:r>
    </w:p>
    <w:p w14:paraId="49547840" w14:textId="77777777" w:rsidR="00E068E0" w:rsidRPr="003063F8" w:rsidRDefault="00E068E0" w:rsidP="00E068E0">
      <w:pPr>
        <w:contextualSpacing/>
        <w:jc w:val="both"/>
        <w:rPr>
          <w:rFonts w:ascii="Arial" w:hAnsi="Arial" w:cs="Arial"/>
          <w:color w:val="FF0000"/>
        </w:rPr>
      </w:pPr>
      <w:r w:rsidRPr="003063F8">
        <w:rPr>
          <w:rFonts w:ascii="Arial" w:hAnsi="Arial" w:cs="Arial"/>
          <w:color w:val="FF0000"/>
          <w:u w:val="single"/>
        </w:rPr>
        <w:t>https://elearning.unipd.it/scienzeumane/course/view.php?id=302</w:t>
      </w:r>
    </w:p>
    <w:p w14:paraId="48960112" w14:textId="77777777" w:rsidR="003063F8" w:rsidRDefault="003063F8" w:rsidP="00E068E0">
      <w:pPr>
        <w:contextualSpacing/>
        <w:jc w:val="both"/>
        <w:rPr>
          <w:rFonts w:ascii="Arial" w:hAnsi="Arial" w:cs="Arial"/>
        </w:rPr>
      </w:pPr>
    </w:p>
    <w:p w14:paraId="3DB3F6DE" w14:textId="77777777" w:rsidR="00E068E0" w:rsidRPr="00883B66" w:rsidRDefault="0061647E" w:rsidP="00E06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Poiché i</w:t>
      </w:r>
      <w:r w:rsidR="00E068E0">
        <w:rPr>
          <w:rFonts w:ascii="Arial" w:hAnsi="Arial" w:cs="Arial"/>
        </w:rPr>
        <w:t>l calendario delle attivit</w:t>
      </w:r>
      <w:r>
        <w:rPr>
          <w:rFonts w:ascii="Arial" w:hAnsi="Arial" w:cs="Arial"/>
        </w:rPr>
        <w:t>à viene aggiornato e integrato in corso d’anno, i</w:t>
      </w:r>
      <w:r w:rsidR="00E068E0">
        <w:rPr>
          <w:rFonts w:ascii="Arial" w:hAnsi="Arial" w:cs="Arial"/>
        </w:rPr>
        <w:t xml:space="preserve"> dottorandi sono tenuti a consultarlo </w:t>
      </w:r>
      <w:r>
        <w:rPr>
          <w:rFonts w:ascii="Arial" w:hAnsi="Arial" w:cs="Arial"/>
        </w:rPr>
        <w:t>regolarmente</w:t>
      </w:r>
      <w:r w:rsidR="00E068E0">
        <w:rPr>
          <w:rFonts w:ascii="Arial" w:hAnsi="Arial" w:cs="Arial"/>
        </w:rPr>
        <w:t>.</w:t>
      </w:r>
    </w:p>
    <w:p w14:paraId="3C1268A2" w14:textId="77777777" w:rsidR="00E068E0" w:rsidRDefault="00E068E0" w:rsidP="00E068E0">
      <w:pPr>
        <w:contextualSpacing/>
        <w:jc w:val="both"/>
        <w:rPr>
          <w:rFonts w:ascii="Arial" w:hAnsi="Arial" w:cs="Arial"/>
          <w:b/>
        </w:rPr>
      </w:pPr>
    </w:p>
    <w:p w14:paraId="2944DB5B" w14:textId="77777777" w:rsidR="003063F8" w:rsidRDefault="003063F8" w:rsidP="00E068E0">
      <w:pPr>
        <w:contextualSpacing/>
        <w:jc w:val="both"/>
        <w:rPr>
          <w:rFonts w:ascii="Arial" w:hAnsi="Arial" w:cs="Arial"/>
          <w:b/>
        </w:rPr>
      </w:pPr>
    </w:p>
    <w:p w14:paraId="519FF6FE" w14:textId="77777777" w:rsidR="00E068E0" w:rsidRPr="00DC13DC" w:rsidRDefault="00E068E0" w:rsidP="00E068E0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DC13DC">
        <w:rPr>
          <w:rFonts w:ascii="Arial" w:hAnsi="Arial" w:cs="Arial"/>
          <w:b/>
        </w:rPr>
        <w:t xml:space="preserve"> Informazioni generali</w:t>
      </w:r>
    </w:p>
    <w:p w14:paraId="00D34C50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45234AF7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83B66">
        <w:rPr>
          <w:rFonts w:ascii="Arial" w:hAnsi="Arial" w:cs="Arial"/>
        </w:rPr>
        <w:t>Dottorato di Ricerca in Filosofia</w:t>
      </w:r>
      <w:r>
        <w:rPr>
          <w:rFonts w:ascii="Arial" w:hAnsi="Arial" w:cs="Arial"/>
        </w:rPr>
        <w:t xml:space="preserve"> è organizzato</w:t>
      </w:r>
      <w:r w:rsidRPr="00883B66">
        <w:rPr>
          <w:rFonts w:ascii="Arial" w:hAnsi="Arial" w:cs="Arial"/>
        </w:rPr>
        <w:t xml:space="preserve"> in un unico indirizzo, </w:t>
      </w:r>
      <w:r>
        <w:rPr>
          <w:rFonts w:ascii="Arial" w:hAnsi="Arial" w:cs="Arial"/>
        </w:rPr>
        <w:t>articolato tematicamente in tre percorsi</w:t>
      </w:r>
      <w:r w:rsidRPr="00883B66">
        <w:rPr>
          <w:rFonts w:ascii="Arial" w:hAnsi="Arial" w:cs="Arial"/>
        </w:rPr>
        <w:t>:</w:t>
      </w:r>
    </w:p>
    <w:p w14:paraId="75FFBE85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6F3CE2FC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Percorso n. 1 - </w:t>
      </w:r>
      <w:r w:rsidRPr="00883B66">
        <w:rPr>
          <w:rFonts w:ascii="Arial" w:hAnsi="Arial" w:cs="Arial"/>
          <w:i/>
        </w:rPr>
        <w:t>Filosofia e storia delle idee</w:t>
      </w:r>
      <w:r w:rsidRPr="00883B66">
        <w:rPr>
          <w:rFonts w:ascii="Arial" w:hAnsi="Arial" w:cs="Arial"/>
        </w:rPr>
        <w:t xml:space="preserve"> </w:t>
      </w:r>
    </w:p>
    <w:p w14:paraId="0DDCC254" w14:textId="34B4A69A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Referente </w:t>
      </w:r>
      <w:r w:rsidR="00F060A4">
        <w:rPr>
          <w:rFonts w:ascii="Arial" w:hAnsi="Arial" w:cs="Arial"/>
        </w:rPr>
        <w:t>P</w:t>
      </w:r>
      <w:r w:rsidRPr="00883B66">
        <w:rPr>
          <w:rFonts w:ascii="Arial" w:hAnsi="Arial" w:cs="Arial"/>
        </w:rPr>
        <w:t>rof.</w:t>
      </w:r>
      <w:r w:rsidR="006F3FFE">
        <w:rPr>
          <w:rFonts w:ascii="Arial" w:hAnsi="Arial" w:cs="Arial"/>
        </w:rPr>
        <w:t>ssa Laura Sanò</w:t>
      </w:r>
    </w:p>
    <w:p w14:paraId="6917CFD4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518CE483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Percorso n. 2 - </w:t>
      </w:r>
      <w:r w:rsidRPr="00883B66">
        <w:rPr>
          <w:rFonts w:ascii="Arial" w:hAnsi="Arial" w:cs="Arial"/>
          <w:i/>
        </w:rPr>
        <w:t>Filosofia politica e storia del pensiero politico</w:t>
      </w:r>
      <w:r>
        <w:rPr>
          <w:rFonts w:ascii="Arial" w:hAnsi="Arial" w:cs="Arial"/>
        </w:rPr>
        <w:t xml:space="preserve"> </w:t>
      </w:r>
    </w:p>
    <w:p w14:paraId="25275008" w14:textId="6382D462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Referente </w:t>
      </w:r>
      <w:r w:rsidR="00F060A4">
        <w:rPr>
          <w:rFonts w:ascii="Arial" w:hAnsi="Arial" w:cs="Arial"/>
        </w:rPr>
        <w:t>P</w:t>
      </w:r>
      <w:r w:rsidRPr="00883B66">
        <w:rPr>
          <w:rFonts w:ascii="Arial" w:hAnsi="Arial" w:cs="Arial"/>
        </w:rPr>
        <w:t xml:space="preserve">rof. </w:t>
      </w:r>
      <w:r w:rsidR="00A510BD">
        <w:rPr>
          <w:rFonts w:ascii="Arial" w:hAnsi="Arial" w:cs="Arial"/>
        </w:rPr>
        <w:t>Pierpaolo Cesaroni</w:t>
      </w:r>
    </w:p>
    <w:p w14:paraId="7035FF98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629B6F5D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Percorso n. 3 - </w:t>
      </w:r>
      <w:r w:rsidRPr="007A55E3">
        <w:rPr>
          <w:rFonts w:ascii="Arial" w:hAnsi="Arial" w:cs="Arial"/>
          <w:i/>
        </w:rPr>
        <w:t>Filosofia teoretica e pratica</w:t>
      </w:r>
      <w:r>
        <w:rPr>
          <w:rFonts w:ascii="Arial" w:hAnsi="Arial" w:cs="Arial"/>
        </w:rPr>
        <w:t xml:space="preserve"> </w:t>
      </w:r>
    </w:p>
    <w:p w14:paraId="000C3A73" w14:textId="14524839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 w:rsidRPr="003C28EE">
        <w:rPr>
          <w:rFonts w:ascii="Arial" w:hAnsi="Arial" w:cs="Arial"/>
        </w:rPr>
        <w:t xml:space="preserve">Referente </w:t>
      </w:r>
      <w:r w:rsidR="00F060A4">
        <w:rPr>
          <w:rFonts w:ascii="Arial" w:hAnsi="Arial" w:cs="Arial"/>
        </w:rPr>
        <w:t>P</w:t>
      </w:r>
      <w:r w:rsidRPr="003C28EE">
        <w:rPr>
          <w:rFonts w:ascii="Arial" w:hAnsi="Arial" w:cs="Arial"/>
        </w:rPr>
        <w:t>rof.</w:t>
      </w:r>
      <w:r w:rsidR="003B003D">
        <w:rPr>
          <w:rFonts w:ascii="Arial" w:hAnsi="Arial" w:cs="Arial"/>
        </w:rPr>
        <w:t xml:space="preserve"> </w:t>
      </w:r>
      <w:r w:rsidR="00A510BD">
        <w:rPr>
          <w:rFonts w:ascii="Arial" w:hAnsi="Arial" w:cs="Arial"/>
        </w:rPr>
        <w:t>Gabriele Tomasi</w:t>
      </w:r>
    </w:p>
    <w:p w14:paraId="702B0453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3D51C6FC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L’organismo competente</w:t>
      </w:r>
      <w:r w:rsidRPr="00883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tutte </w:t>
      </w:r>
      <w:r w:rsidRPr="00883B66">
        <w:rPr>
          <w:rFonts w:ascii="Arial" w:hAnsi="Arial" w:cs="Arial"/>
        </w:rPr>
        <w:t xml:space="preserve">le questioni relative </w:t>
      </w:r>
      <w:r w:rsidR="0061647E">
        <w:rPr>
          <w:rFonts w:ascii="Arial" w:hAnsi="Arial" w:cs="Arial"/>
        </w:rPr>
        <w:t xml:space="preserve">alla carriera </w:t>
      </w:r>
      <w:r>
        <w:rPr>
          <w:rFonts w:ascii="Arial" w:hAnsi="Arial" w:cs="Arial"/>
        </w:rPr>
        <w:t>dei Dottorandi</w:t>
      </w:r>
      <w:r w:rsidR="0061647E">
        <w:rPr>
          <w:rFonts w:ascii="Arial" w:hAnsi="Arial" w:cs="Arial"/>
        </w:rPr>
        <w:t xml:space="preserve"> è</w:t>
      </w:r>
      <w:r>
        <w:rPr>
          <w:rFonts w:ascii="Arial" w:hAnsi="Arial" w:cs="Arial"/>
        </w:rPr>
        <w:t xml:space="preserve"> </w:t>
      </w:r>
      <w:r w:rsidRPr="00883B66">
        <w:rPr>
          <w:rFonts w:ascii="Arial" w:hAnsi="Arial" w:cs="Arial"/>
        </w:rPr>
        <w:t xml:space="preserve">il </w:t>
      </w:r>
      <w:r w:rsidRPr="0061647E">
        <w:rPr>
          <w:rFonts w:ascii="Arial" w:hAnsi="Arial" w:cs="Arial"/>
        </w:rPr>
        <w:t>Collegio Docenti.</w:t>
      </w:r>
    </w:p>
    <w:p w14:paraId="054B8924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3DD8EA84" w14:textId="77777777" w:rsidR="00E068E0" w:rsidRPr="00B61D1A" w:rsidRDefault="00E068E0" w:rsidP="00E068E0">
      <w:pPr>
        <w:contextualSpacing/>
        <w:jc w:val="both"/>
        <w:rPr>
          <w:rFonts w:ascii="Arial" w:hAnsi="Arial" w:cs="Arial"/>
          <w:color w:val="00B0F0"/>
        </w:rPr>
      </w:pPr>
      <w:r w:rsidRPr="00883B66">
        <w:rPr>
          <w:rFonts w:ascii="Arial" w:hAnsi="Arial" w:cs="Arial"/>
        </w:rPr>
        <w:t>Ogni comunicazion</w:t>
      </w:r>
      <w:r w:rsidR="0061647E">
        <w:rPr>
          <w:rFonts w:ascii="Arial" w:hAnsi="Arial" w:cs="Arial"/>
        </w:rPr>
        <w:t xml:space="preserve">e viene inviata via e-mail all’indirizzo </w:t>
      </w:r>
      <w:r w:rsidRPr="00DC13DC">
        <w:rPr>
          <w:rFonts w:ascii="Arial" w:hAnsi="Arial" w:cs="Arial"/>
        </w:rPr>
        <w:t>attiva</w:t>
      </w:r>
      <w:r w:rsidR="0061647E">
        <w:rPr>
          <w:rFonts w:ascii="Arial" w:hAnsi="Arial" w:cs="Arial"/>
        </w:rPr>
        <w:t>to</w:t>
      </w:r>
      <w:r w:rsidRPr="00DC13DC">
        <w:rPr>
          <w:rFonts w:ascii="Arial" w:hAnsi="Arial" w:cs="Arial"/>
        </w:rPr>
        <w:t xml:space="preserve"> </w:t>
      </w:r>
      <w:r w:rsidR="003063F8">
        <w:rPr>
          <w:rFonts w:ascii="Arial" w:hAnsi="Arial" w:cs="Arial"/>
        </w:rPr>
        <w:t xml:space="preserve">dal Dottorando </w:t>
      </w:r>
      <w:r w:rsidRPr="00DC13DC">
        <w:rPr>
          <w:rFonts w:ascii="Arial" w:hAnsi="Arial" w:cs="Arial"/>
        </w:rPr>
        <w:t xml:space="preserve">nel dominio </w:t>
      </w:r>
      <w:r w:rsidRPr="007A55E3">
        <w:rPr>
          <w:rFonts w:ascii="Arial" w:hAnsi="Arial" w:cs="Arial"/>
          <w:color w:val="FF0000"/>
        </w:rPr>
        <w:t>@unipd.it</w:t>
      </w:r>
    </w:p>
    <w:p w14:paraId="45A9ABE2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</w:p>
    <w:p w14:paraId="1933E674" w14:textId="77777777" w:rsidR="00E068E0" w:rsidRDefault="00E068E0" w:rsidP="00E068E0">
      <w:pPr>
        <w:contextualSpacing/>
        <w:jc w:val="both"/>
        <w:rPr>
          <w:rFonts w:ascii="Arial" w:hAnsi="Arial" w:cs="Arial"/>
          <w:b/>
        </w:rPr>
      </w:pPr>
    </w:p>
    <w:p w14:paraId="771CB273" w14:textId="77777777" w:rsidR="00E068E0" w:rsidRPr="00883B66" w:rsidRDefault="00E068E0" w:rsidP="00E068E0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883B66">
        <w:rPr>
          <w:rFonts w:ascii="Arial" w:hAnsi="Arial" w:cs="Arial"/>
          <w:b/>
        </w:rPr>
        <w:t xml:space="preserve">) </w:t>
      </w:r>
      <w:r w:rsidR="003063F8">
        <w:rPr>
          <w:rFonts w:ascii="Arial" w:hAnsi="Arial" w:cs="Arial"/>
          <w:b/>
        </w:rPr>
        <w:t>Progetto</w:t>
      </w:r>
      <w:r w:rsidRPr="00883B66">
        <w:rPr>
          <w:rFonts w:ascii="Arial" w:hAnsi="Arial" w:cs="Arial"/>
          <w:b/>
        </w:rPr>
        <w:t xml:space="preserve"> Formativo</w:t>
      </w:r>
    </w:p>
    <w:p w14:paraId="22F6DC77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73749047" w14:textId="77777777" w:rsidR="003063F8" w:rsidRPr="003063F8" w:rsidRDefault="00E068E0" w:rsidP="003063F8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Il Piano Formativo di ciascun Dottorando è </w:t>
      </w:r>
      <w:r w:rsidR="00A5135E">
        <w:rPr>
          <w:rFonts w:ascii="Arial" w:hAnsi="Arial" w:cs="Arial"/>
        </w:rPr>
        <w:t>approva</w:t>
      </w:r>
      <w:r w:rsidRPr="00883B66">
        <w:rPr>
          <w:rFonts w:ascii="Arial" w:hAnsi="Arial" w:cs="Arial"/>
        </w:rPr>
        <w:t xml:space="preserve">to dal Collegio Docenti. </w:t>
      </w:r>
      <w:r w:rsidR="003063F8">
        <w:rPr>
          <w:rFonts w:ascii="Arial" w:hAnsi="Arial" w:cs="Arial"/>
        </w:rPr>
        <w:t xml:space="preserve">Ciascun Dottorando è tenuto a presentare fin dal primo anno di iscrizione il proprio piano formativo individuale secondo la </w:t>
      </w:r>
      <w:r w:rsidR="003063F8" w:rsidRPr="003063F8">
        <w:rPr>
          <w:rFonts w:ascii="Arial" w:hAnsi="Arial" w:cs="Arial"/>
          <w:color w:val="FF0000"/>
        </w:rPr>
        <w:t>Scheda per definizione Progetto Formativo Individuale</w:t>
      </w:r>
      <w:r w:rsidR="003063F8">
        <w:rPr>
          <w:rFonts w:ascii="Arial" w:hAnsi="Arial" w:cs="Arial"/>
        </w:rPr>
        <w:t>.</w:t>
      </w:r>
    </w:p>
    <w:p w14:paraId="59CFE5D5" w14:textId="0353F2F4" w:rsidR="003063F8" w:rsidRDefault="00E068E0" w:rsidP="00E06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Dottorandi sono tenuti a partecipare </w:t>
      </w:r>
      <w:r w:rsidRPr="00883B66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883B66">
        <w:rPr>
          <w:rFonts w:ascii="Arial" w:hAnsi="Arial" w:cs="Arial"/>
        </w:rPr>
        <w:t>le attività del</w:t>
      </w:r>
      <w:r>
        <w:rPr>
          <w:rFonts w:ascii="Arial" w:hAnsi="Arial" w:cs="Arial"/>
        </w:rPr>
        <w:t xml:space="preserve"> Dottorato</w:t>
      </w:r>
      <w:r w:rsidRPr="00883B66">
        <w:rPr>
          <w:rFonts w:ascii="Arial" w:hAnsi="Arial" w:cs="Arial"/>
        </w:rPr>
        <w:t>; assenze saranno ammesse solo per gravi e giustificati impedimenti</w:t>
      </w:r>
      <w:r>
        <w:rPr>
          <w:rFonts w:ascii="Arial" w:hAnsi="Arial" w:cs="Arial"/>
        </w:rPr>
        <w:t>, che devono essere documentate</w:t>
      </w:r>
      <w:r w:rsidRPr="00883B66">
        <w:rPr>
          <w:rFonts w:ascii="Arial" w:hAnsi="Arial" w:cs="Arial"/>
        </w:rPr>
        <w:t>.</w:t>
      </w:r>
      <w:r w:rsidR="00D47039">
        <w:rPr>
          <w:rFonts w:ascii="Arial" w:hAnsi="Arial" w:cs="Arial"/>
          <w:b/>
          <w:bCs/>
        </w:rPr>
        <w:t xml:space="preserve"> </w:t>
      </w:r>
      <w:r w:rsidR="00CE13E8">
        <w:rPr>
          <w:rFonts w:ascii="Arial" w:hAnsi="Arial" w:cs="Arial"/>
        </w:rPr>
        <w:t>Le attività si svolgeranno unicamente in presenza, salvo differenti indicazioni da parte dell’Ateneo</w:t>
      </w:r>
      <w:r w:rsidR="00D47039" w:rsidRPr="00C14E4C">
        <w:rPr>
          <w:rFonts w:ascii="Arial" w:hAnsi="Arial" w:cs="Arial"/>
        </w:rPr>
        <w:t>.</w:t>
      </w:r>
      <w:r w:rsidR="00DB75D7">
        <w:rPr>
          <w:rFonts w:ascii="Arial" w:hAnsi="Arial" w:cs="Arial"/>
        </w:rPr>
        <w:t xml:space="preserve"> </w:t>
      </w:r>
    </w:p>
    <w:p w14:paraId="7822982E" w14:textId="77777777" w:rsidR="00AC4BAA" w:rsidRPr="00C14E4C" w:rsidRDefault="00AC4BAA" w:rsidP="00E068E0">
      <w:pPr>
        <w:contextualSpacing/>
        <w:jc w:val="both"/>
        <w:rPr>
          <w:rFonts w:ascii="Arial" w:hAnsi="Arial" w:cs="Arial"/>
        </w:rPr>
      </w:pPr>
    </w:p>
    <w:p w14:paraId="17B107E7" w14:textId="77777777" w:rsidR="003063F8" w:rsidRDefault="003063F8" w:rsidP="00E068E0">
      <w:pPr>
        <w:contextualSpacing/>
        <w:jc w:val="both"/>
        <w:rPr>
          <w:rFonts w:ascii="Arial" w:hAnsi="Arial" w:cs="Arial"/>
        </w:rPr>
      </w:pPr>
    </w:p>
    <w:p w14:paraId="7D88F57E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 w:rsidRPr="00883B66">
        <w:rPr>
          <w:rFonts w:ascii="Arial" w:hAnsi="Arial" w:cs="Arial"/>
        </w:rPr>
        <w:t xml:space="preserve">L'Attività </w:t>
      </w:r>
      <w:r w:rsidR="00A5135E">
        <w:rPr>
          <w:rFonts w:ascii="Arial" w:hAnsi="Arial" w:cs="Arial"/>
        </w:rPr>
        <w:t>Formativa</w:t>
      </w:r>
      <w:r w:rsidRPr="00883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comprende</w:t>
      </w:r>
      <w:r w:rsidRPr="00883B66">
        <w:rPr>
          <w:rFonts w:ascii="Arial" w:hAnsi="Arial" w:cs="Arial"/>
        </w:rPr>
        <w:t>:</w:t>
      </w:r>
    </w:p>
    <w:p w14:paraId="0A3ED50B" w14:textId="77777777" w:rsidR="00E068E0" w:rsidRDefault="00E068E0" w:rsidP="00E068E0">
      <w:pPr>
        <w:contextualSpacing/>
        <w:jc w:val="both"/>
        <w:rPr>
          <w:rFonts w:ascii="Arial" w:hAnsi="Arial" w:cs="Arial"/>
        </w:rPr>
      </w:pPr>
    </w:p>
    <w:p w14:paraId="277FBAA0" w14:textId="77777777" w:rsidR="00E068E0" w:rsidRPr="00883B66" w:rsidRDefault="00E068E0" w:rsidP="00E068E0">
      <w:pPr>
        <w:contextualSpacing/>
        <w:jc w:val="both"/>
        <w:rPr>
          <w:rFonts w:ascii="Arial" w:hAnsi="Arial" w:cs="Arial"/>
        </w:rPr>
      </w:pPr>
      <w:r w:rsidRPr="00B61D1A">
        <w:rPr>
          <w:rFonts w:ascii="Arial" w:hAnsi="Arial" w:cs="Arial"/>
          <w:b/>
        </w:rPr>
        <w:t>A -</w:t>
      </w:r>
      <w:r>
        <w:rPr>
          <w:rFonts w:ascii="Arial" w:hAnsi="Arial" w:cs="Arial"/>
        </w:rPr>
        <w:t xml:space="preserve"> </w:t>
      </w:r>
      <w:r w:rsidRPr="00883B66">
        <w:rPr>
          <w:rFonts w:ascii="Arial" w:hAnsi="Arial" w:cs="Arial"/>
          <w:b/>
        </w:rPr>
        <w:t xml:space="preserve">Attività </w:t>
      </w:r>
      <w:r w:rsidR="00A5135E">
        <w:rPr>
          <w:rFonts w:ascii="Arial" w:hAnsi="Arial" w:cs="Arial"/>
          <w:b/>
        </w:rPr>
        <w:t>Formativa</w:t>
      </w:r>
      <w:r w:rsidRPr="00883B66">
        <w:rPr>
          <w:rFonts w:ascii="Arial" w:hAnsi="Arial" w:cs="Arial"/>
          <w:b/>
        </w:rPr>
        <w:t xml:space="preserve"> Comune</w:t>
      </w:r>
    </w:p>
    <w:p w14:paraId="6A27455E" w14:textId="77777777" w:rsidR="00E068E0" w:rsidRDefault="00E068E0" w:rsidP="00E068E0">
      <w:pPr>
        <w:contextualSpacing/>
        <w:jc w:val="both"/>
        <w:rPr>
          <w:rFonts w:ascii="Arial" w:hAnsi="Arial" w:cs="Arial"/>
          <w:b/>
        </w:rPr>
      </w:pPr>
    </w:p>
    <w:p w14:paraId="7F9D1EA8" w14:textId="77777777" w:rsidR="00E068E0" w:rsidRPr="00382015" w:rsidRDefault="00E068E0" w:rsidP="00E068E0">
      <w:pPr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a) Attività </w:t>
      </w:r>
      <w:r w:rsidR="00A5135E">
        <w:rPr>
          <w:rFonts w:ascii="Arial" w:hAnsi="Arial" w:cs="Arial"/>
          <w:b/>
          <w:i/>
        </w:rPr>
        <w:t>formativa</w:t>
      </w:r>
      <w:r>
        <w:rPr>
          <w:rFonts w:ascii="Arial" w:hAnsi="Arial" w:cs="Arial"/>
          <w:b/>
          <w:i/>
        </w:rPr>
        <w:t xml:space="preserve"> c</w:t>
      </w:r>
      <w:r w:rsidRPr="00382015">
        <w:rPr>
          <w:rFonts w:ascii="Arial" w:hAnsi="Arial" w:cs="Arial"/>
          <w:b/>
          <w:i/>
        </w:rPr>
        <w:t xml:space="preserve">omune obbligatoria </w:t>
      </w:r>
    </w:p>
    <w:p w14:paraId="49AE085E" w14:textId="77777777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3483E95F" w14:textId="77777777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 w:rsidRPr="00883B66">
        <w:rPr>
          <w:rFonts w:ascii="Arial" w:hAnsi="Arial" w:cs="Arial"/>
          <w:sz w:val="24"/>
          <w:szCs w:val="24"/>
        </w:rPr>
        <w:t xml:space="preserve">1)    </w:t>
      </w:r>
      <w:r w:rsidRPr="0042345F">
        <w:rPr>
          <w:rFonts w:ascii="Arial" w:hAnsi="Arial" w:cs="Arial"/>
          <w:i/>
          <w:sz w:val="24"/>
          <w:szCs w:val="24"/>
        </w:rPr>
        <w:t>Corso di eccellenza</w:t>
      </w:r>
      <w:r w:rsidRPr="00883B66">
        <w:rPr>
          <w:rFonts w:ascii="Arial" w:hAnsi="Arial" w:cs="Arial"/>
          <w:sz w:val="24"/>
          <w:szCs w:val="24"/>
        </w:rPr>
        <w:t xml:space="preserve"> tenuto </w:t>
      </w:r>
      <w:r>
        <w:rPr>
          <w:rFonts w:ascii="Arial" w:hAnsi="Arial" w:cs="Arial"/>
          <w:sz w:val="24"/>
          <w:szCs w:val="24"/>
        </w:rPr>
        <w:t xml:space="preserve">annualmente </w:t>
      </w:r>
      <w:r w:rsidR="0061647E">
        <w:rPr>
          <w:rFonts w:ascii="Arial" w:hAnsi="Arial" w:cs="Arial"/>
          <w:sz w:val="24"/>
          <w:szCs w:val="24"/>
        </w:rPr>
        <w:t xml:space="preserve">in inglese </w:t>
      </w:r>
      <w:r w:rsidRPr="00883B66">
        <w:rPr>
          <w:rFonts w:ascii="Arial" w:hAnsi="Arial" w:cs="Arial"/>
          <w:sz w:val="24"/>
          <w:szCs w:val="24"/>
        </w:rPr>
        <w:t>da docenti esterni al</w:t>
      </w:r>
      <w:r>
        <w:rPr>
          <w:rFonts w:ascii="Arial" w:hAnsi="Arial" w:cs="Arial"/>
          <w:sz w:val="24"/>
          <w:szCs w:val="24"/>
        </w:rPr>
        <w:t xml:space="preserve"> Dottorato in </w:t>
      </w:r>
      <w:r w:rsidRPr="00883B66">
        <w:rPr>
          <w:rFonts w:ascii="Arial" w:hAnsi="Arial" w:cs="Arial"/>
          <w:sz w:val="24"/>
          <w:szCs w:val="24"/>
        </w:rPr>
        <w:t>più giorni consecutivi</w:t>
      </w:r>
      <w:r>
        <w:rPr>
          <w:rFonts w:ascii="Arial" w:hAnsi="Arial" w:cs="Arial"/>
          <w:sz w:val="24"/>
          <w:szCs w:val="24"/>
        </w:rPr>
        <w:t>.</w:t>
      </w:r>
    </w:p>
    <w:p w14:paraId="439CB894" w14:textId="77777777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6E61E226" w14:textId="77777777" w:rsidR="00E068E0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 w:rsidRPr="00883B66">
        <w:rPr>
          <w:rFonts w:ascii="Arial" w:hAnsi="Arial" w:cs="Arial"/>
          <w:sz w:val="24"/>
          <w:szCs w:val="24"/>
        </w:rPr>
        <w:t xml:space="preserve">2)    Formazione all’uso dei servizi e degli strumenti del Sistema Bibliotecario di Ateneo e della Biblioteca di Filosofia. </w:t>
      </w:r>
      <w:r>
        <w:rPr>
          <w:rFonts w:ascii="Arial" w:hAnsi="Arial" w:cs="Arial"/>
          <w:sz w:val="24"/>
          <w:szCs w:val="24"/>
        </w:rPr>
        <w:t xml:space="preserve">I Laboratori di </w:t>
      </w:r>
      <w:r w:rsidRPr="00A76B82">
        <w:rPr>
          <w:rFonts w:ascii="Arial" w:hAnsi="Arial" w:cs="Arial"/>
          <w:i/>
          <w:sz w:val="24"/>
          <w:szCs w:val="24"/>
        </w:rPr>
        <w:t>Information Literacy</w:t>
      </w:r>
      <w:r>
        <w:rPr>
          <w:rFonts w:ascii="Arial" w:hAnsi="Arial" w:cs="Arial"/>
          <w:sz w:val="24"/>
          <w:szCs w:val="24"/>
        </w:rPr>
        <w:t xml:space="preserve"> sono </w:t>
      </w:r>
      <w:r w:rsidRPr="00883B66">
        <w:rPr>
          <w:rFonts w:ascii="Arial" w:hAnsi="Arial" w:cs="Arial"/>
          <w:sz w:val="24"/>
          <w:szCs w:val="24"/>
        </w:rPr>
        <w:t>curat</w:t>
      </w:r>
      <w:r>
        <w:rPr>
          <w:rFonts w:ascii="Arial" w:hAnsi="Arial" w:cs="Arial"/>
          <w:sz w:val="24"/>
          <w:szCs w:val="24"/>
        </w:rPr>
        <w:t>i</w:t>
      </w:r>
      <w:r w:rsidRPr="00883B66">
        <w:rPr>
          <w:rFonts w:ascii="Arial" w:hAnsi="Arial" w:cs="Arial"/>
          <w:sz w:val="24"/>
          <w:szCs w:val="24"/>
        </w:rPr>
        <w:t xml:space="preserve"> dal personale della Biblioteca di Filosofia. </w:t>
      </w:r>
    </w:p>
    <w:p w14:paraId="3C2DCA95" w14:textId="082C72E9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 w:rsidRPr="00883B66">
        <w:rPr>
          <w:rFonts w:ascii="Arial" w:hAnsi="Arial" w:cs="Arial"/>
          <w:sz w:val="24"/>
          <w:szCs w:val="24"/>
        </w:rPr>
        <w:t xml:space="preserve">Referente: </w:t>
      </w:r>
      <w:r w:rsidR="00AD5D70">
        <w:rPr>
          <w:rFonts w:ascii="Arial" w:hAnsi="Arial" w:cs="Arial"/>
          <w:sz w:val="24"/>
          <w:szCs w:val="24"/>
        </w:rPr>
        <w:t>P</w:t>
      </w:r>
      <w:r w:rsidRPr="00883B66">
        <w:rPr>
          <w:rFonts w:ascii="Arial" w:hAnsi="Arial" w:cs="Arial"/>
          <w:sz w:val="24"/>
          <w:szCs w:val="24"/>
        </w:rPr>
        <w:t xml:space="preserve">rof. </w:t>
      </w:r>
      <w:r w:rsidR="002A4D20">
        <w:rPr>
          <w:rFonts w:ascii="Arial" w:hAnsi="Arial" w:cs="Arial"/>
          <w:sz w:val="24"/>
          <w:szCs w:val="24"/>
        </w:rPr>
        <w:t>Vittorio Morato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3C19CDB" w14:textId="77777777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75AB5885" w14:textId="77777777" w:rsidR="0061647E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 w:rsidRPr="00883B66">
        <w:rPr>
          <w:rFonts w:ascii="Arial" w:hAnsi="Arial" w:cs="Arial"/>
          <w:sz w:val="24"/>
          <w:szCs w:val="24"/>
        </w:rPr>
        <w:t>3) Redazione e cura di UNIVERSA, rivista online di recensioni filosofiche del</w:t>
      </w:r>
      <w:r>
        <w:rPr>
          <w:rFonts w:ascii="Arial" w:hAnsi="Arial" w:cs="Arial"/>
          <w:sz w:val="24"/>
          <w:szCs w:val="24"/>
        </w:rPr>
        <w:t xml:space="preserve"> D</w:t>
      </w:r>
      <w:r w:rsidR="00D63499">
        <w:rPr>
          <w:rFonts w:ascii="Arial" w:hAnsi="Arial" w:cs="Arial"/>
          <w:sz w:val="24"/>
          <w:szCs w:val="24"/>
        </w:rPr>
        <w:t xml:space="preserve">ottorato in Filosofia. </w:t>
      </w:r>
      <w:r w:rsidR="0061647E" w:rsidRPr="0061647E">
        <w:rPr>
          <w:rFonts w:ascii="Arial" w:hAnsi="Arial" w:cs="Arial"/>
          <w:sz w:val="24"/>
          <w:szCs w:val="24"/>
        </w:rPr>
        <w:t>Ogni dottorando deve pubblicare una recensione al primo e al terzo anno e due recensioni al secondo anno e collaborare a tutte le fasi di redazione della rivista.</w:t>
      </w:r>
    </w:p>
    <w:p w14:paraId="496FD3C9" w14:textId="523B9F8E" w:rsidR="00E068E0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 w:rsidRPr="00883B66">
        <w:rPr>
          <w:rFonts w:ascii="Arial" w:hAnsi="Arial" w:cs="Arial"/>
          <w:sz w:val="24"/>
          <w:szCs w:val="24"/>
        </w:rPr>
        <w:t xml:space="preserve">Referente: </w:t>
      </w:r>
      <w:r w:rsidR="00AD5D7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rof. Luca Illetterati</w:t>
      </w:r>
      <w:r w:rsidRPr="00883B66">
        <w:rPr>
          <w:rFonts w:ascii="Arial" w:hAnsi="Arial" w:cs="Arial"/>
          <w:sz w:val="24"/>
          <w:szCs w:val="24"/>
        </w:rPr>
        <w:t>.</w:t>
      </w:r>
    </w:p>
    <w:p w14:paraId="09AC2E07" w14:textId="77777777" w:rsidR="002B61C7" w:rsidRDefault="002B61C7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7F81E8B4" w14:textId="6353C153" w:rsidR="002B61C7" w:rsidRDefault="002B61C7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Giornata di studio annuale dei dottorandi.</w:t>
      </w:r>
    </w:p>
    <w:p w14:paraId="621CAE65" w14:textId="77777777" w:rsidR="0061647E" w:rsidRDefault="0061647E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015B3382" w14:textId="34DF28F9" w:rsidR="0061647E" w:rsidRDefault="0032221F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647E">
        <w:rPr>
          <w:rFonts w:ascii="Arial" w:hAnsi="Arial" w:cs="Arial"/>
          <w:sz w:val="24"/>
          <w:szCs w:val="24"/>
        </w:rPr>
        <w:t xml:space="preserve">) </w:t>
      </w:r>
      <w:r w:rsidR="0061647E" w:rsidRPr="0061647E">
        <w:rPr>
          <w:rFonts w:ascii="Arial" w:hAnsi="Arial" w:cs="Arial"/>
          <w:sz w:val="24"/>
          <w:szCs w:val="24"/>
        </w:rPr>
        <w:t>Presentazione annuale dello stato della ricerca</w:t>
      </w:r>
      <w:r w:rsidR="0061647E">
        <w:rPr>
          <w:rFonts w:ascii="Arial" w:hAnsi="Arial" w:cs="Arial"/>
          <w:sz w:val="24"/>
          <w:szCs w:val="24"/>
        </w:rPr>
        <w:t>.</w:t>
      </w:r>
    </w:p>
    <w:p w14:paraId="6FCEC599" w14:textId="6A7F6502" w:rsidR="00592CFE" w:rsidRDefault="00592CFE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3452E341" w14:textId="3413252D" w:rsidR="00592CFE" w:rsidRDefault="0032221F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2CFE">
        <w:rPr>
          <w:rFonts w:ascii="Arial" w:hAnsi="Arial" w:cs="Arial"/>
          <w:sz w:val="24"/>
          <w:szCs w:val="24"/>
        </w:rPr>
        <w:t>) Attività didattica frontale</w:t>
      </w:r>
    </w:p>
    <w:p w14:paraId="5D8604C4" w14:textId="77777777" w:rsidR="00C07E20" w:rsidRDefault="00C07E2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1529D877" w14:textId="05F07FE7" w:rsidR="00592CFE" w:rsidRPr="00592CFE" w:rsidRDefault="00C07E20" w:rsidP="00592CFE">
      <w:pPr>
        <w:pStyle w:val="Default"/>
        <w:spacing w:after="30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92CFE">
        <w:rPr>
          <w:rFonts w:ascii="Arial" w:hAnsi="Arial" w:cs="Arial"/>
        </w:rPr>
        <w:t>ulla base del percorso a cui appartengono</w:t>
      </w:r>
      <w:r>
        <w:rPr>
          <w:rFonts w:ascii="Arial" w:hAnsi="Arial" w:cs="Arial"/>
        </w:rPr>
        <w:t xml:space="preserve"> (e quindi seguendo almeno due insegnamenti del proprio percorso), i </w:t>
      </w:r>
      <w:r w:rsidR="00592CFE" w:rsidRPr="00592CFE">
        <w:rPr>
          <w:rFonts w:ascii="Arial" w:hAnsi="Arial" w:cs="Arial"/>
        </w:rPr>
        <w:t xml:space="preserve">dottorandi del primo anno devono frequentare cinque insegnamenti qui sotto indicati, i dottorandi del secondo anno devono frequentare tre di questi insegnamenti, e i dottorandi del terzo anno non sono tenuti a frequentare: </w:t>
      </w:r>
    </w:p>
    <w:p w14:paraId="0162140B" w14:textId="2FE9D9D3" w:rsidR="00592CFE" w:rsidRPr="00592CFE" w:rsidRDefault="00451757" w:rsidP="004A39A3">
      <w:pPr>
        <w:pStyle w:val="Default"/>
        <w:numPr>
          <w:ilvl w:val="0"/>
          <w:numId w:val="6"/>
        </w:numPr>
        <w:spacing w:after="301"/>
        <w:rPr>
          <w:rFonts w:ascii="Arial" w:hAnsi="Arial" w:cs="Arial"/>
        </w:rPr>
      </w:pPr>
      <w:r w:rsidRPr="00C318D4">
        <w:rPr>
          <w:rFonts w:ascii="Arial" w:hAnsi="Arial" w:cs="Arial"/>
        </w:rPr>
        <w:t xml:space="preserve"> </w:t>
      </w:r>
      <w:r w:rsidR="00C318D4" w:rsidRPr="00C318D4">
        <w:rPr>
          <w:rFonts w:ascii="Arial" w:hAnsi="Arial" w:cs="Arial"/>
          <w:i/>
          <w:iCs/>
        </w:rPr>
        <w:t>Dal concetto di progresso al concetto di sviluppo</w:t>
      </w:r>
      <w:r w:rsidR="003E3624" w:rsidRPr="00C318D4">
        <w:rPr>
          <w:rFonts w:ascii="Arial" w:hAnsi="Arial" w:cs="Arial"/>
        </w:rPr>
        <w:t>,</w:t>
      </w:r>
      <w:r w:rsidR="003E3624" w:rsidRPr="00592CFE">
        <w:rPr>
          <w:rFonts w:ascii="Arial" w:hAnsi="Arial" w:cs="Arial"/>
        </w:rPr>
        <w:t xml:space="preserve"> prof. Sandro Chignola, 7 ore, 1 credito </w:t>
      </w:r>
    </w:p>
    <w:p w14:paraId="2AA79010" w14:textId="46343282" w:rsidR="00592CFE" w:rsidRPr="00592CFE" w:rsidRDefault="00451757" w:rsidP="004A39A3">
      <w:pPr>
        <w:pStyle w:val="Default"/>
        <w:numPr>
          <w:ilvl w:val="0"/>
          <w:numId w:val="6"/>
        </w:numPr>
        <w:spacing w:after="30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2911">
        <w:rPr>
          <w:rFonts w:ascii="Arial" w:hAnsi="Arial" w:cs="Arial"/>
          <w:i/>
          <w:iCs/>
        </w:rPr>
        <w:t>La struttura concettuale delle scienze storiche</w:t>
      </w:r>
      <w:r w:rsidR="003E3624" w:rsidRPr="00592CFE">
        <w:rPr>
          <w:rFonts w:ascii="Arial" w:hAnsi="Arial" w:cs="Arial"/>
        </w:rPr>
        <w:t xml:space="preserve">, prof. </w:t>
      </w:r>
      <w:r w:rsidR="003E3624">
        <w:rPr>
          <w:rFonts w:ascii="Arial" w:hAnsi="Arial" w:cs="Arial"/>
        </w:rPr>
        <w:t>Luca Corti</w:t>
      </w:r>
      <w:r w:rsidR="003E3624" w:rsidRPr="00592CFE">
        <w:rPr>
          <w:rFonts w:ascii="Arial" w:hAnsi="Arial" w:cs="Arial"/>
        </w:rPr>
        <w:t>, 7 ore, 1 credito</w:t>
      </w:r>
    </w:p>
    <w:p w14:paraId="794E73C7" w14:textId="67BD7A66" w:rsidR="00592CFE" w:rsidRPr="00592CFE" w:rsidRDefault="00451757" w:rsidP="00E837FE">
      <w:pPr>
        <w:pStyle w:val="Default"/>
        <w:numPr>
          <w:ilvl w:val="0"/>
          <w:numId w:val="6"/>
        </w:numPr>
        <w:spacing w:after="3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37FE" w:rsidRPr="00E837FE">
        <w:rPr>
          <w:rFonts w:ascii="Arial" w:hAnsi="Arial" w:cs="Arial"/>
          <w:i/>
          <w:iCs/>
        </w:rPr>
        <w:t>Dalla scienza politica alle scienze sociali. Un percorso storico concettuale</w:t>
      </w:r>
      <w:r w:rsidR="00592CFE" w:rsidRPr="00592CFE">
        <w:rPr>
          <w:rFonts w:ascii="Arial" w:hAnsi="Arial" w:cs="Arial"/>
        </w:rPr>
        <w:t xml:space="preserve">, prof. </w:t>
      </w:r>
      <w:r w:rsidR="008F553C">
        <w:rPr>
          <w:rFonts w:ascii="Arial" w:hAnsi="Arial" w:cs="Arial"/>
        </w:rPr>
        <w:t>Mauro Farnesi Camellone</w:t>
      </w:r>
      <w:r w:rsidR="00592CFE" w:rsidRPr="00592CFE">
        <w:rPr>
          <w:rFonts w:ascii="Arial" w:hAnsi="Arial" w:cs="Arial"/>
        </w:rPr>
        <w:t>, 7 ore, 1 credito</w:t>
      </w:r>
    </w:p>
    <w:p w14:paraId="51BC86F3" w14:textId="0C55ED72" w:rsidR="00592CFE" w:rsidRPr="00592CFE" w:rsidRDefault="00451757" w:rsidP="00C2350B">
      <w:pPr>
        <w:pStyle w:val="Default"/>
        <w:numPr>
          <w:ilvl w:val="0"/>
          <w:numId w:val="6"/>
        </w:numPr>
        <w:spacing w:after="3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350B" w:rsidRPr="00C2350B">
        <w:rPr>
          <w:rFonts w:ascii="Arial" w:hAnsi="Arial" w:cs="Arial"/>
          <w:i/>
          <w:iCs/>
        </w:rPr>
        <w:t>Estetica / L’esperienza filosofica: esistenza e verità</w:t>
      </w:r>
      <w:r w:rsidR="00592CFE" w:rsidRPr="00592CFE">
        <w:rPr>
          <w:rFonts w:ascii="Arial" w:hAnsi="Arial" w:cs="Arial"/>
        </w:rPr>
        <w:t>, prof.</w:t>
      </w:r>
      <w:r w:rsidR="008F553C">
        <w:rPr>
          <w:rFonts w:ascii="Arial" w:hAnsi="Arial" w:cs="Arial"/>
        </w:rPr>
        <w:t xml:space="preserve"> Marcello Ghilardi</w:t>
      </w:r>
      <w:r w:rsidR="00592CFE" w:rsidRPr="00592CFE">
        <w:rPr>
          <w:rFonts w:ascii="Arial" w:hAnsi="Arial" w:cs="Arial"/>
        </w:rPr>
        <w:t>, 7 ore, 1 credito</w:t>
      </w:r>
    </w:p>
    <w:p w14:paraId="54378299" w14:textId="3AF825E6" w:rsidR="00036D68" w:rsidRPr="00036D68" w:rsidRDefault="00451757" w:rsidP="00036D68">
      <w:pPr>
        <w:pStyle w:val="Default"/>
        <w:numPr>
          <w:ilvl w:val="0"/>
          <w:numId w:val="6"/>
        </w:numPr>
        <w:spacing w:after="3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37FE" w:rsidRPr="00E837FE">
        <w:rPr>
          <w:rFonts w:ascii="Arial" w:hAnsi="Arial" w:cs="Arial"/>
          <w:i/>
          <w:iCs/>
        </w:rPr>
        <w:t>La ricerca nella storia delle filosofie medievali. Alcuni casi di studio</w:t>
      </w:r>
      <w:r w:rsidR="00592CFE" w:rsidRPr="00592CFE">
        <w:rPr>
          <w:rFonts w:ascii="Arial" w:hAnsi="Arial" w:cs="Arial"/>
        </w:rPr>
        <w:t>, prof.</w:t>
      </w:r>
      <w:r w:rsidR="008F553C">
        <w:rPr>
          <w:rFonts w:ascii="Arial" w:hAnsi="Arial" w:cs="Arial"/>
        </w:rPr>
        <w:t>ssa Cecilia Martini</w:t>
      </w:r>
      <w:r w:rsidR="00592CFE" w:rsidRPr="00592CFE">
        <w:rPr>
          <w:rFonts w:ascii="Arial" w:hAnsi="Arial" w:cs="Arial"/>
        </w:rPr>
        <w:t>, 7 ore, 1 credito</w:t>
      </w:r>
    </w:p>
    <w:p w14:paraId="164D2F5D" w14:textId="2E15387C" w:rsidR="00E837FE" w:rsidRPr="00E837FE" w:rsidRDefault="00036D68" w:rsidP="00E837FE">
      <w:pPr>
        <w:pStyle w:val="Default"/>
        <w:numPr>
          <w:ilvl w:val="0"/>
          <w:numId w:val="6"/>
        </w:numPr>
        <w:spacing w:after="3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i/>
          <w:iCs/>
        </w:rPr>
        <w:t>Epistemologia della modalità: prospettive contemporanee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  <w:iCs/>
        </w:rPr>
        <w:t xml:space="preserve"> </w:t>
      </w:r>
      <w:r w:rsidR="00592CFE" w:rsidRPr="00592CFE">
        <w:rPr>
          <w:rFonts w:ascii="Arial" w:hAnsi="Arial" w:cs="Arial"/>
        </w:rPr>
        <w:t xml:space="preserve">prof. </w:t>
      </w:r>
      <w:r w:rsidR="008F553C">
        <w:rPr>
          <w:rFonts w:ascii="Arial" w:hAnsi="Arial" w:cs="Arial"/>
        </w:rPr>
        <w:t>Vittorio Morato</w:t>
      </w:r>
      <w:r w:rsidR="00592CFE" w:rsidRPr="00592CFE">
        <w:rPr>
          <w:rFonts w:ascii="Arial" w:hAnsi="Arial" w:cs="Arial"/>
        </w:rPr>
        <w:t>, 7 ore, 1 credito</w:t>
      </w:r>
      <w:r w:rsidR="00E837FE" w:rsidRPr="00E837FE">
        <w:rPr>
          <w:b/>
          <w:bCs/>
          <w:sz w:val="22"/>
          <w:szCs w:val="22"/>
        </w:rPr>
        <w:t xml:space="preserve"> </w:t>
      </w:r>
    </w:p>
    <w:p w14:paraId="05501DD8" w14:textId="7ECABE86" w:rsidR="00592CFE" w:rsidRPr="00592CFE" w:rsidRDefault="00E837FE" w:rsidP="00E837FE">
      <w:pPr>
        <w:pStyle w:val="Default"/>
        <w:numPr>
          <w:ilvl w:val="0"/>
          <w:numId w:val="6"/>
        </w:numPr>
        <w:rPr>
          <w:rFonts w:ascii="Arial" w:hAnsi="Arial" w:cs="Arial"/>
        </w:rPr>
      </w:pPr>
      <w:r>
        <w:rPr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</w:rPr>
        <w:t>Storia della filosofia contemporanea. Il “Paradosso della Fede”</w:t>
      </w:r>
      <w:r w:rsidR="00B40D7A">
        <w:rPr>
          <w:rFonts w:ascii="Arial" w:hAnsi="Arial" w:cs="Arial"/>
          <w:i/>
          <w:iCs/>
        </w:rPr>
        <w:t>: per una interpretazione</w:t>
      </w:r>
      <w:r>
        <w:rPr>
          <w:rFonts w:ascii="Arial" w:hAnsi="Arial" w:cs="Arial"/>
          <w:i/>
          <w:iCs/>
        </w:rPr>
        <w:t xml:space="preserve"> di </w:t>
      </w:r>
      <w:r>
        <w:rPr>
          <w:rFonts w:ascii="Arial" w:hAnsi="Arial" w:cs="Arial"/>
        </w:rPr>
        <w:t xml:space="preserve">Timore e tremore </w:t>
      </w:r>
      <w:r>
        <w:rPr>
          <w:rFonts w:ascii="Arial" w:hAnsi="Arial" w:cs="Arial"/>
          <w:i/>
          <w:iCs/>
        </w:rPr>
        <w:t>di Kierkegaard</w:t>
      </w:r>
      <w:r w:rsidR="00592CFE" w:rsidRPr="00592CFE">
        <w:rPr>
          <w:rFonts w:ascii="Arial" w:hAnsi="Arial" w:cs="Arial"/>
        </w:rPr>
        <w:t>, prof.</w:t>
      </w:r>
      <w:r w:rsidR="00036D68">
        <w:rPr>
          <w:rFonts w:ascii="Arial" w:hAnsi="Arial" w:cs="Arial"/>
        </w:rPr>
        <w:t>ssa Laura Sanò</w:t>
      </w:r>
      <w:r w:rsidR="00592CFE" w:rsidRPr="00592CFE">
        <w:rPr>
          <w:rFonts w:ascii="Arial" w:hAnsi="Arial" w:cs="Arial"/>
        </w:rPr>
        <w:t xml:space="preserve">, 7 ore, 1 credito. </w:t>
      </w:r>
    </w:p>
    <w:p w14:paraId="1EA9EA09" w14:textId="66494F97" w:rsidR="00F62A5E" w:rsidRDefault="00F62A5E" w:rsidP="00F62A5E">
      <w:pPr>
        <w:jc w:val="both"/>
        <w:rPr>
          <w:rFonts w:ascii="Arial" w:hAnsi="Arial" w:cs="Arial"/>
        </w:rPr>
      </w:pPr>
    </w:p>
    <w:p w14:paraId="2C11281E" w14:textId="026C8043" w:rsidR="00F62A5E" w:rsidRDefault="00F62A5E" w:rsidP="00F62A5E">
      <w:pPr>
        <w:contextualSpacing/>
        <w:jc w:val="both"/>
        <w:rPr>
          <w:rFonts w:ascii="Arial" w:hAnsi="Arial" w:cs="Arial"/>
        </w:rPr>
      </w:pPr>
    </w:p>
    <w:p w14:paraId="178129F6" w14:textId="3312CD13" w:rsidR="0032221F" w:rsidRDefault="0032221F" w:rsidP="00F62A5E">
      <w:pPr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b) Attività seminariale</w:t>
      </w:r>
    </w:p>
    <w:p w14:paraId="73521808" w14:textId="77777777" w:rsidR="0032221F" w:rsidRDefault="0032221F" w:rsidP="00F62A5E">
      <w:pPr>
        <w:contextualSpacing/>
        <w:jc w:val="both"/>
        <w:rPr>
          <w:rFonts w:ascii="Arial" w:hAnsi="Arial" w:cs="Arial"/>
        </w:rPr>
      </w:pPr>
    </w:p>
    <w:p w14:paraId="2F6CA77C" w14:textId="77777777" w:rsidR="0032221F" w:rsidRPr="00451757" w:rsidRDefault="0032221F" w:rsidP="0032221F">
      <w:pPr>
        <w:jc w:val="both"/>
        <w:rPr>
          <w:rFonts w:ascii="Arial" w:hAnsi="Arial" w:cs="Arial"/>
        </w:rPr>
      </w:pPr>
      <w:r w:rsidRPr="00451757">
        <w:rPr>
          <w:rFonts w:ascii="Arial" w:hAnsi="Arial" w:cs="Arial"/>
        </w:rPr>
        <w:t xml:space="preserve">I dottorandi </w:t>
      </w:r>
      <w:r>
        <w:rPr>
          <w:rFonts w:ascii="Arial" w:hAnsi="Arial" w:cs="Arial"/>
        </w:rPr>
        <w:t>del</w:t>
      </w:r>
      <w:r w:rsidRPr="00451757">
        <w:rPr>
          <w:rFonts w:ascii="Arial" w:hAnsi="Arial" w:cs="Arial"/>
        </w:rPr>
        <w:t xml:space="preserve"> primo anno devono frequentare a scelta, fra quelli indicati nel sito, tre seminari il primo anno (di cui almeno due del proprio percorso), due seminari il secondo anno e un seminario il terzo anno. La frequenza si considera assolta con la partecipazione a sette incontri per ogni seminario.</w:t>
      </w:r>
    </w:p>
    <w:p w14:paraId="22D3BB66" w14:textId="77777777" w:rsidR="00E068E0" w:rsidRPr="00883B66" w:rsidRDefault="00E068E0" w:rsidP="00E068E0">
      <w:pPr>
        <w:pStyle w:val="Testopreformattato"/>
        <w:contextualSpacing/>
        <w:jc w:val="both"/>
        <w:rPr>
          <w:rFonts w:ascii="Arial" w:hAnsi="Arial" w:cs="Arial"/>
          <w:sz w:val="24"/>
          <w:szCs w:val="24"/>
        </w:rPr>
      </w:pPr>
    </w:p>
    <w:p w14:paraId="2FC9023C" w14:textId="77777777" w:rsidR="00E068E0" w:rsidRPr="00382015" w:rsidRDefault="00E068E0" w:rsidP="00E068E0">
      <w:pPr>
        <w:tabs>
          <w:tab w:val="left" w:pos="360"/>
        </w:tabs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b) Attività </w:t>
      </w:r>
      <w:r w:rsidR="00A5135E">
        <w:rPr>
          <w:rFonts w:ascii="Arial" w:hAnsi="Arial" w:cs="Arial"/>
          <w:b/>
          <w:i/>
        </w:rPr>
        <w:t>formativa</w:t>
      </w:r>
      <w:r>
        <w:rPr>
          <w:rFonts w:ascii="Arial" w:hAnsi="Arial" w:cs="Arial"/>
          <w:b/>
          <w:i/>
        </w:rPr>
        <w:t xml:space="preserve"> c</w:t>
      </w:r>
      <w:r w:rsidRPr="00382015">
        <w:rPr>
          <w:rFonts w:ascii="Arial" w:hAnsi="Arial" w:cs="Arial"/>
          <w:b/>
          <w:i/>
        </w:rPr>
        <w:t>omune a scelta</w:t>
      </w:r>
    </w:p>
    <w:p w14:paraId="4D679665" w14:textId="77777777" w:rsidR="00E068E0" w:rsidRPr="00451757" w:rsidRDefault="00E068E0" w:rsidP="00E068E0">
      <w:pPr>
        <w:tabs>
          <w:tab w:val="left" w:pos="360"/>
        </w:tabs>
        <w:contextualSpacing/>
        <w:jc w:val="both"/>
        <w:rPr>
          <w:rFonts w:ascii="Arial" w:hAnsi="Arial" w:cs="Arial"/>
        </w:rPr>
      </w:pPr>
    </w:p>
    <w:p w14:paraId="503F0FD2" w14:textId="043A6529" w:rsidR="004A39A3" w:rsidRDefault="004A39A3" w:rsidP="004A39A3">
      <w:pPr>
        <w:contextualSpacing/>
        <w:jc w:val="both"/>
        <w:rPr>
          <w:rFonts w:ascii="Arial" w:hAnsi="Arial" w:cs="Arial"/>
        </w:rPr>
      </w:pPr>
      <w:r w:rsidRPr="0061647E">
        <w:rPr>
          <w:rFonts w:ascii="Arial" w:hAnsi="Arial" w:cs="Arial"/>
        </w:rPr>
        <w:t xml:space="preserve">I dottorandi devono partecipare ad almeno due attività </w:t>
      </w:r>
      <w:r>
        <w:rPr>
          <w:rFonts w:ascii="Arial" w:hAnsi="Arial" w:cs="Arial"/>
        </w:rPr>
        <w:t xml:space="preserve">(convegni, giornate di studio, workshops…) </w:t>
      </w:r>
      <w:r w:rsidRPr="0061647E">
        <w:rPr>
          <w:rFonts w:ascii="Arial" w:hAnsi="Arial" w:cs="Arial"/>
        </w:rPr>
        <w:t>all’anno tra quelle selezionate e approvate dal Collegio docenti.</w:t>
      </w:r>
    </w:p>
    <w:p w14:paraId="5DE96353" w14:textId="4F479668" w:rsidR="00A5135E" w:rsidRDefault="00A5135E" w:rsidP="00A5135E">
      <w:pPr>
        <w:contextualSpacing/>
        <w:jc w:val="both"/>
        <w:rPr>
          <w:rFonts w:ascii="Arial" w:hAnsi="Arial" w:cs="Arial"/>
          <w:b/>
        </w:rPr>
      </w:pPr>
    </w:p>
    <w:p w14:paraId="0861FCAF" w14:textId="77777777" w:rsidR="004A39A3" w:rsidRPr="00A5135E" w:rsidRDefault="004A39A3" w:rsidP="00A5135E">
      <w:pPr>
        <w:contextualSpacing/>
        <w:jc w:val="both"/>
        <w:rPr>
          <w:rFonts w:ascii="Arial" w:hAnsi="Arial" w:cs="Arial"/>
          <w:b/>
        </w:rPr>
      </w:pPr>
    </w:p>
    <w:p w14:paraId="5D94604F" w14:textId="77777777" w:rsidR="00A5135E" w:rsidRPr="00A5135E" w:rsidRDefault="00A5135E" w:rsidP="00A5135E">
      <w:pPr>
        <w:contextualSpacing/>
        <w:jc w:val="both"/>
        <w:rPr>
          <w:rFonts w:ascii="Arial" w:hAnsi="Arial" w:cs="Arial"/>
          <w:b/>
        </w:rPr>
      </w:pPr>
      <w:r w:rsidRPr="00A5135E">
        <w:rPr>
          <w:rFonts w:ascii="Arial" w:hAnsi="Arial" w:cs="Arial"/>
          <w:b/>
        </w:rPr>
        <w:t xml:space="preserve">C – Attività </w:t>
      </w:r>
      <w:r w:rsidR="003063F8">
        <w:rPr>
          <w:rFonts w:ascii="Arial" w:hAnsi="Arial" w:cs="Arial"/>
          <w:b/>
        </w:rPr>
        <w:t>formative</w:t>
      </w:r>
      <w:r w:rsidRPr="00A5135E">
        <w:rPr>
          <w:rFonts w:ascii="Arial" w:hAnsi="Arial" w:cs="Arial"/>
          <w:b/>
        </w:rPr>
        <w:t xml:space="preserve"> trasversali e soft skills</w:t>
      </w:r>
    </w:p>
    <w:p w14:paraId="203FABE4" w14:textId="77777777" w:rsidR="00A5135E" w:rsidRPr="00A5135E" w:rsidRDefault="00A5135E" w:rsidP="00A5135E">
      <w:pPr>
        <w:contextualSpacing/>
        <w:jc w:val="both"/>
        <w:rPr>
          <w:rFonts w:ascii="Arial" w:hAnsi="Arial" w:cs="Arial"/>
        </w:rPr>
      </w:pPr>
    </w:p>
    <w:p w14:paraId="45B2009A" w14:textId="77777777" w:rsidR="00A5135E" w:rsidRDefault="00A5135E" w:rsidP="00A5135E">
      <w:pPr>
        <w:contextualSpacing/>
        <w:jc w:val="both"/>
        <w:rPr>
          <w:rFonts w:ascii="Arial" w:hAnsi="Arial" w:cs="Arial"/>
        </w:rPr>
      </w:pPr>
      <w:r w:rsidRPr="00A5135E">
        <w:rPr>
          <w:rFonts w:ascii="Arial" w:hAnsi="Arial" w:cs="Arial"/>
        </w:rPr>
        <w:t xml:space="preserve">Per completare gli obblighi formativi i dottorandi devono seguire nel triennio almeno un corso di </w:t>
      </w:r>
      <w:r w:rsidRPr="00A5135E">
        <w:rPr>
          <w:rFonts w:ascii="Arial" w:hAnsi="Arial" w:cs="Arial"/>
          <w:i/>
        </w:rPr>
        <w:t>soft skills</w:t>
      </w:r>
      <w:r w:rsidRPr="00A5135E">
        <w:rPr>
          <w:rFonts w:ascii="Arial" w:hAnsi="Arial" w:cs="Arial"/>
        </w:rPr>
        <w:t xml:space="preserve"> tra quelli organizzati dall’Ateneo (</w:t>
      </w:r>
      <w:r w:rsidRPr="00A5135E">
        <w:rPr>
          <w:rFonts w:ascii="Arial" w:hAnsi="Arial" w:cs="Arial"/>
          <w:i/>
        </w:rPr>
        <w:t>Unipd: PhD educational week on transferable skills</w:t>
      </w:r>
      <w:r w:rsidRPr="00A5135E">
        <w:rPr>
          <w:rFonts w:ascii="Arial" w:hAnsi="Arial" w:cs="Arial"/>
        </w:rPr>
        <w:t xml:space="preserve">). </w:t>
      </w:r>
    </w:p>
    <w:p w14:paraId="58CDE551" w14:textId="77777777" w:rsidR="00A5135E" w:rsidRDefault="00A5135E" w:rsidP="00A5135E">
      <w:pPr>
        <w:contextualSpacing/>
        <w:jc w:val="both"/>
        <w:rPr>
          <w:rFonts w:ascii="Arial" w:hAnsi="Arial" w:cs="Arial"/>
        </w:rPr>
      </w:pPr>
    </w:p>
    <w:p w14:paraId="6DE3384D" w14:textId="77777777" w:rsidR="00A5135E" w:rsidRPr="00A5135E" w:rsidRDefault="00A5135E" w:rsidP="00A5135E">
      <w:pPr>
        <w:contextualSpacing/>
        <w:jc w:val="both"/>
        <w:rPr>
          <w:rFonts w:ascii="Arial" w:hAnsi="Arial" w:cs="Arial"/>
        </w:rPr>
      </w:pPr>
      <w:r w:rsidRPr="00A5135E">
        <w:rPr>
          <w:rFonts w:ascii="Arial" w:hAnsi="Arial" w:cs="Arial"/>
        </w:rPr>
        <w:t xml:space="preserve">La partecipazione alle attività formative è requisito necessario, insieme alla valutazione dei risultati della qualità dell’attività di ricerca, per l’ammissione all’anno di corso successivo e all’esame dei valutatori esterni della tesi. </w:t>
      </w:r>
    </w:p>
    <w:p w14:paraId="40F3E70C" w14:textId="77777777" w:rsidR="00A5135E" w:rsidRPr="00A5135E" w:rsidRDefault="00A5135E" w:rsidP="00A5135E">
      <w:pPr>
        <w:contextualSpacing/>
        <w:jc w:val="both"/>
        <w:rPr>
          <w:rFonts w:ascii="Arial" w:hAnsi="Arial" w:cs="Arial"/>
        </w:rPr>
      </w:pPr>
    </w:p>
    <w:p w14:paraId="67F3819C" w14:textId="77777777" w:rsidR="00A5135E" w:rsidRPr="00A5135E" w:rsidRDefault="00A5135E" w:rsidP="00A5135E">
      <w:pPr>
        <w:contextualSpacing/>
        <w:jc w:val="both"/>
        <w:rPr>
          <w:rFonts w:ascii="Arial" w:hAnsi="Arial" w:cs="Arial"/>
        </w:rPr>
      </w:pPr>
      <w:r w:rsidRPr="00A5135E">
        <w:rPr>
          <w:rFonts w:ascii="Arial" w:hAnsi="Arial" w:cs="Arial"/>
        </w:rPr>
        <w:t xml:space="preserve">La mancata ammissione all’anno successivo o all’esame finale comporta la decadenza dal Dottorato. </w:t>
      </w:r>
    </w:p>
    <w:p w14:paraId="03C03E1A" w14:textId="77777777" w:rsidR="00A5135E" w:rsidRDefault="00A5135E" w:rsidP="00A5135E">
      <w:pPr>
        <w:contextualSpacing/>
        <w:jc w:val="both"/>
        <w:rPr>
          <w:rFonts w:ascii="Arial" w:hAnsi="Arial" w:cs="Arial"/>
        </w:rPr>
      </w:pPr>
    </w:p>
    <w:p w14:paraId="011B2BAA" w14:textId="77777777" w:rsidR="00E068E0" w:rsidRDefault="00E068E0" w:rsidP="00E068E0">
      <w:pPr>
        <w:pStyle w:val="Corpotesto"/>
        <w:contextualSpacing/>
        <w:rPr>
          <w:rFonts w:ascii="Arial" w:hAnsi="Arial" w:cs="Arial"/>
          <w:b/>
          <w:szCs w:val="24"/>
        </w:rPr>
      </w:pPr>
    </w:p>
    <w:p w14:paraId="0A66BF6D" w14:textId="77777777" w:rsidR="00E068E0" w:rsidRPr="00883B66" w:rsidRDefault="00E068E0" w:rsidP="00E068E0">
      <w:pPr>
        <w:pStyle w:val="Corpotes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3) Mobilità</w:t>
      </w:r>
    </w:p>
    <w:p w14:paraId="22CA6196" w14:textId="77777777" w:rsidR="00E068E0" w:rsidRDefault="00E068E0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490E842E" w14:textId="408A22C5" w:rsidR="00D63499" w:rsidRDefault="00E068E0" w:rsidP="00E068E0">
      <w:pPr>
        <w:pStyle w:val="Corpotesto"/>
        <w:contextualSpacing/>
        <w:rPr>
          <w:rFonts w:ascii="Arial" w:hAnsi="Arial" w:cs="Arial"/>
          <w:color w:val="FF0000"/>
          <w:szCs w:val="24"/>
        </w:rPr>
      </w:pPr>
      <w:r w:rsidRPr="00883B66">
        <w:rPr>
          <w:rFonts w:ascii="Arial" w:hAnsi="Arial" w:cs="Arial"/>
          <w:szCs w:val="24"/>
        </w:rPr>
        <w:t xml:space="preserve">Il Dottorato in Filosofia incentiva l’impegno dei dottorandi in percorsi formativi che prevedano periodi di studio </w:t>
      </w:r>
      <w:r>
        <w:rPr>
          <w:rFonts w:ascii="Arial" w:hAnsi="Arial" w:cs="Arial"/>
          <w:szCs w:val="24"/>
        </w:rPr>
        <w:t>prolungati (fino a 1</w:t>
      </w:r>
      <w:r w:rsidR="00A23772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mesi</w:t>
      </w:r>
      <w:r w:rsidR="00A23772">
        <w:rPr>
          <w:rFonts w:ascii="Arial" w:hAnsi="Arial" w:cs="Arial"/>
          <w:szCs w:val="24"/>
        </w:rPr>
        <w:t xml:space="preserve"> con maggiorazione della borsa</w:t>
      </w:r>
      <w:r>
        <w:rPr>
          <w:rFonts w:ascii="Arial" w:hAnsi="Arial" w:cs="Arial"/>
          <w:szCs w:val="24"/>
        </w:rPr>
        <w:t xml:space="preserve">) </w:t>
      </w:r>
      <w:r w:rsidRPr="00883B66">
        <w:rPr>
          <w:rFonts w:ascii="Arial" w:hAnsi="Arial" w:cs="Arial"/>
          <w:szCs w:val="24"/>
        </w:rPr>
        <w:t>presso università e i</w:t>
      </w:r>
      <w:r>
        <w:rPr>
          <w:rFonts w:ascii="Arial" w:hAnsi="Arial" w:cs="Arial"/>
          <w:szCs w:val="24"/>
        </w:rPr>
        <w:t xml:space="preserve">stituzioni di ricerca straniere. </w:t>
      </w:r>
      <w:r w:rsidRPr="00883B66">
        <w:rPr>
          <w:rFonts w:ascii="Arial" w:hAnsi="Arial" w:cs="Arial"/>
          <w:szCs w:val="24"/>
        </w:rPr>
        <w:t xml:space="preserve">Le informazioni in merito alla richiesta di mobilità </w:t>
      </w:r>
      <w:r>
        <w:rPr>
          <w:rFonts w:ascii="Arial" w:hAnsi="Arial" w:cs="Arial"/>
          <w:szCs w:val="24"/>
        </w:rPr>
        <w:t xml:space="preserve">e i moduli da compilare per l’autorizzazione alle missioni </w:t>
      </w:r>
      <w:r w:rsidRPr="00883B66">
        <w:rPr>
          <w:rFonts w:ascii="Arial" w:hAnsi="Arial" w:cs="Arial"/>
          <w:szCs w:val="24"/>
        </w:rPr>
        <w:t xml:space="preserve">sono pubblicate sul sito del Dottorato alla voce </w:t>
      </w:r>
      <w:r w:rsidR="00D63499">
        <w:rPr>
          <w:rFonts w:ascii="Arial" w:hAnsi="Arial" w:cs="Arial"/>
          <w:color w:val="FF0000"/>
          <w:szCs w:val="24"/>
        </w:rPr>
        <w:t>Modulistica</w:t>
      </w:r>
    </w:p>
    <w:p w14:paraId="4CF1C23F" w14:textId="77777777" w:rsidR="00E068E0" w:rsidRPr="00D63499" w:rsidRDefault="00DE7DE8" w:rsidP="00E068E0">
      <w:pPr>
        <w:pStyle w:val="Corpotesto"/>
        <w:contextualSpacing/>
        <w:rPr>
          <w:rFonts w:ascii="Arial" w:hAnsi="Arial" w:cs="Arial"/>
          <w:szCs w:val="24"/>
        </w:rPr>
      </w:pPr>
      <w:hyperlink r:id="rId7" w:history="1">
        <w:r w:rsidR="00D63499" w:rsidRPr="00D63499">
          <w:rPr>
            <w:rStyle w:val="Collegamentoipertestuale"/>
            <w:rFonts w:ascii="Arial" w:hAnsi="Arial" w:cs="Arial"/>
          </w:rPr>
          <w:t>https://elearning.unipd.it/scienzeumane/mod/page/view.php?id=7405</w:t>
        </w:r>
      </w:hyperlink>
    </w:p>
    <w:p w14:paraId="71B5D1D6" w14:textId="77777777" w:rsidR="00E068E0" w:rsidRPr="00883B66" w:rsidRDefault="00E068E0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673FEE9C" w14:textId="766774FD" w:rsidR="00E068E0" w:rsidRDefault="00E068E0" w:rsidP="00E068E0">
      <w:pPr>
        <w:pStyle w:val="Corpotesto"/>
        <w:contextualSpacing/>
        <w:rPr>
          <w:rFonts w:ascii="Arial" w:hAnsi="Arial" w:cs="Arial"/>
          <w:b/>
          <w:szCs w:val="24"/>
        </w:rPr>
      </w:pPr>
    </w:p>
    <w:p w14:paraId="7A001753" w14:textId="708BD072" w:rsidR="00C07E20" w:rsidRDefault="00C07E20" w:rsidP="00E068E0">
      <w:pPr>
        <w:pStyle w:val="Corpotesto"/>
        <w:contextualSpacing/>
        <w:rPr>
          <w:rFonts w:ascii="Arial" w:hAnsi="Arial" w:cs="Arial"/>
          <w:b/>
          <w:szCs w:val="24"/>
        </w:rPr>
      </w:pPr>
    </w:p>
    <w:p w14:paraId="3EC8AB03" w14:textId="335566D6" w:rsidR="00C07E20" w:rsidRDefault="00C07E20" w:rsidP="00E068E0">
      <w:pPr>
        <w:pStyle w:val="Corpotesto"/>
        <w:contextualSpacing/>
        <w:rPr>
          <w:rFonts w:ascii="Arial" w:hAnsi="Arial" w:cs="Arial"/>
          <w:b/>
          <w:szCs w:val="24"/>
        </w:rPr>
      </w:pPr>
    </w:p>
    <w:p w14:paraId="6E56E3ED" w14:textId="77777777" w:rsidR="00C07E20" w:rsidRDefault="00C07E20" w:rsidP="00E068E0">
      <w:pPr>
        <w:pStyle w:val="Corpotesto"/>
        <w:contextualSpacing/>
        <w:rPr>
          <w:rFonts w:ascii="Arial" w:hAnsi="Arial" w:cs="Arial"/>
          <w:b/>
          <w:szCs w:val="24"/>
        </w:rPr>
      </w:pPr>
    </w:p>
    <w:p w14:paraId="1AB1B7DB" w14:textId="77777777" w:rsidR="00E068E0" w:rsidRPr="00883B66" w:rsidRDefault="00E068E0" w:rsidP="00E068E0">
      <w:pPr>
        <w:pStyle w:val="Corpotes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883B66">
        <w:rPr>
          <w:rFonts w:ascii="Arial" w:hAnsi="Arial" w:cs="Arial"/>
          <w:b/>
          <w:szCs w:val="24"/>
        </w:rPr>
        <w:t>) Rappresentanza negli Organi</w:t>
      </w:r>
      <w:r>
        <w:rPr>
          <w:rFonts w:ascii="Arial" w:hAnsi="Arial" w:cs="Arial"/>
          <w:b/>
          <w:szCs w:val="24"/>
        </w:rPr>
        <w:t xml:space="preserve"> Collegiali</w:t>
      </w:r>
    </w:p>
    <w:p w14:paraId="2EE71697" w14:textId="77777777" w:rsidR="00E068E0" w:rsidRDefault="00E068E0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725A6403" w14:textId="3A9F993D" w:rsidR="00E068E0" w:rsidRDefault="00E068E0" w:rsidP="00E068E0">
      <w:pPr>
        <w:pStyle w:val="Corpotesto"/>
        <w:contextualSpacing/>
        <w:rPr>
          <w:rFonts w:ascii="Arial" w:hAnsi="Arial" w:cs="Arial"/>
          <w:szCs w:val="24"/>
        </w:rPr>
      </w:pPr>
      <w:r w:rsidRPr="00883B66">
        <w:rPr>
          <w:rFonts w:ascii="Arial" w:hAnsi="Arial" w:cs="Arial"/>
          <w:szCs w:val="24"/>
        </w:rPr>
        <w:t>I Dottorandi eleggono i loro</w:t>
      </w:r>
      <w:r>
        <w:rPr>
          <w:rFonts w:ascii="Arial" w:hAnsi="Arial" w:cs="Arial"/>
          <w:szCs w:val="24"/>
        </w:rPr>
        <w:t xml:space="preserve"> rappresentanti nel Collegio</w:t>
      </w:r>
      <w:r w:rsidRPr="00883B66">
        <w:rPr>
          <w:rFonts w:ascii="Arial" w:hAnsi="Arial" w:cs="Arial"/>
          <w:szCs w:val="24"/>
        </w:rPr>
        <w:t xml:space="preserve"> Docenti e nel Consiglio del Dipartimento </w:t>
      </w:r>
      <w:r>
        <w:rPr>
          <w:rFonts w:ascii="Arial" w:hAnsi="Arial" w:cs="Arial"/>
          <w:szCs w:val="24"/>
        </w:rPr>
        <w:t>di afferenza del loro supervisore.</w:t>
      </w:r>
    </w:p>
    <w:p w14:paraId="17C68FC8" w14:textId="1479DB4C" w:rsidR="00E82835" w:rsidRDefault="00E82835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21DEA8C9" w14:textId="77777777" w:rsidR="002D7A1E" w:rsidRDefault="002D7A1E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42712E93" w14:textId="2A26D0C8" w:rsidR="00E82835" w:rsidRDefault="00E82835" w:rsidP="00E068E0">
      <w:pPr>
        <w:pStyle w:val="Corpotesto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5) Mediatori</w:t>
      </w:r>
    </w:p>
    <w:p w14:paraId="2E246040" w14:textId="448D37B0" w:rsidR="00E82835" w:rsidRDefault="00E82835" w:rsidP="00E068E0">
      <w:pPr>
        <w:pStyle w:val="Corpotesto"/>
        <w:contextualSpacing/>
        <w:rPr>
          <w:rFonts w:ascii="Arial" w:hAnsi="Arial" w:cs="Arial"/>
          <w:b/>
          <w:bCs/>
          <w:szCs w:val="24"/>
        </w:rPr>
      </w:pPr>
    </w:p>
    <w:p w14:paraId="789E3CDE" w14:textId="674CD94B" w:rsidR="00E82835" w:rsidRPr="00E82835" w:rsidRDefault="00E82835" w:rsidP="00E068E0">
      <w:pPr>
        <w:pStyle w:val="Corpotes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mediatori del dottorato sono </w:t>
      </w:r>
      <w:r w:rsidR="007F3844">
        <w:rPr>
          <w:rFonts w:ascii="Arial" w:hAnsi="Arial" w:cs="Arial"/>
          <w:szCs w:val="24"/>
        </w:rPr>
        <w:t>la prof.ssa Francesca Marin</w:t>
      </w:r>
      <w:r w:rsidR="007F3844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 xml:space="preserve">il prof. Enrico Moro. </w:t>
      </w:r>
    </w:p>
    <w:p w14:paraId="10BBBA08" w14:textId="77777777" w:rsidR="00E068E0" w:rsidRDefault="00E068E0" w:rsidP="00E068E0">
      <w:pPr>
        <w:pStyle w:val="Corpotesto"/>
        <w:contextualSpacing/>
        <w:rPr>
          <w:rFonts w:ascii="Arial" w:hAnsi="Arial" w:cs="Arial"/>
          <w:szCs w:val="24"/>
        </w:rPr>
      </w:pPr>
    </w:p>
    <w:p w14:paraId="0CDC90F6" w14:textId="77777777" w:rsidR="003063F8" w:rsidRDefault="001A3496" w:rsidP="003063F8">
      <w:pPr>
        <w:spacing w:line="360" w:lineRule="auto"/>
        <w:ind w:left="567" w:right="567"/>
        <w:contextualSpacing/>
        <w:jc w:val="both"/>
        <w:rPr>
          <w:rFonts w:ascii="Arial" w:hAnsi="Arial" w:cs="Arial"/>
        </w:rPr>
      </w:pPr>
      <w:r w:rsidRPr="004F4B66">
        <w:rPr>
          <w:rFonts w:ascii="Arial" w:hAnsi="Arial" w:cs="Arial"/>
        </w:rPr>
        <w:t xml:space="preserve">                                                 </w:t>
      </w:r>
    </w:p>
    <w:p w14:paraId="04B1EEDC" w14:textId="77777777" w:rsidR="003063F8" w:rsidRDefault="003063F8" w:rsidP="003063F8">
      <w:pPr>
        <w:spacing w:line="360" w:lineRule="auto"/>
        <w:ind w:left="567" w:right="567"/>
        <w:contextualSpacing/>
        <w:jc w:val="both"/>
        <w:rPr>
          <w:rFonts w:ascii="Arial" w:hAnsi="Arial" w:cs="Arial"/>
        </w:rPr>
      </w:pPr>
    </w:p>
    <w:p w14:paraId="392517F5" w14:textId="77777777" w:rsidR="002B318F" w:rsidRPr="003063F8" w:rsidRDefault="003063F8" w:rsidP="003063F8">
      <w:pPr>
        <w:spacing w:line="360" w:lineRule="auto"/>
        <w:ind w:left="567" w:right="567"/>
        <w:contextualSpacing/>
        <w:jc w:val="both"/>
        <w:rPr>
          <w:rFonts w:ascii="Arial" w:hAnsi="Arial" w:cs="Arial"/>
        </w:rPr>
      </w:pPr>
      <w:r>
        <w:t xml:space="preserve">                           </w:t>
      </w:r>
    </w:p>
    <w:sectPr w:rsidR="002B318F" w:rsidRPr="003063F8" w:rsidSect="00CC20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BF9B" w14:textId="77777777" w:rsidR="00DE7DE8" w:rsidRDefault="00DE7DE8">
      <w:r>
        <w:separator/>
      </w:r>
    </w:p>
  </w:endnote>
  <w:endnote w:type="continuationSeparator" w:id="0">
    <w:p w14:paraId="0AB8B202" w14:textId="77777777" w:rsidR="00DE7DE8" w:rsidRDefault="00DE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47DE" w14:textId="77777777" w:rsidR="00CC2040" w:rsidRDefault="00CC2040" w:rsidP="00CC20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18D350" w14:textId="77777777" w:rsidR="00CC2040" w:rsidRDefault="00CC2040" w:rsidP="00CC20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B962" w14:textId="77777777" w:rsidR="00CC2040" w:rsidRPr="006F44A3" w:rsidRDefault="00CC2040" w:rsidP="00CC2040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395137">
      <w:rPr>
        <w:rStyle w:val="Numeropagina"/>
        <w:rFonts w:ascii="Arial" w:hAnsi="Arial"/>
        <w:noProof/>
        <w:sz w:val="17"/>
      </w:rPr>
      <w:t>3</w:t>
    </w:r>
    <w:r w:rsidRPr="006F44A3">
      <w:rPr>
        <w:rStyle w:val="Numeropagina"/>
        <w:sz w:val="17"/>
      </w:rPr>
      <w:fldChar w:fldCharType="end"/>
    </w:r>
  </w:p>
  <w:p w14:paraId="15DDB707" w14:textId="77777777" w:rsidR="00CC2040" w:rsidRDefault="00CC2040" w:rsidP="00CC20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1D17" w14:textId="77777777" w:rsidR="002B318F" w:rsidRPr="002B318F" w:rsidRDefault="00DE7DE8" w:rsidP="002B318F">
    <w:pPr>
      <w:widowControl w:val="0"/>
      <w:tabs>
        <w:tab w:val="left" w:pos="284"/>
      </w:tabs>
      <w:autoSpaceDE w:val="0"/>
      <w:autoSpaceDN w:val="0"/>
      <w:adjustRightInd w:val="0"/>
      <w:spacing w:after="60" w:line="288" w:lineRule="auto"/>
      <w:textAlignment w:val="center"/>
      <w:rPr>
        <w:color w:val="C00000"/>
        <w:sz w:val="15"/>
        <w:szCs w:val="16"/>
      </w:rPr>
    </w:pPr>
    <w:hyperlink r:id="rId1" w:history="1">
      <w:r w:rsidR="002B318F" w:rsidRPr="002B318F">
        <w:rPr>
          <w:rStyle w:val="Collegamentoipertestuale"/>
          <w:color w:val="C00000"/>
          <w:sz w:val="15"/>
          <w:szCs w:val="16"/>
          <w:u w:val="none"/>
        </w:rPr>
        <w:t>www.unipd.it/unipdWAR/page/unipd/strutture1/P11200141221291629793843</w:t>
      </w:r>
    </w:hyperlink>
  </w:p>
  <w:p w14:paraId="4C21A77D" w14:textId="77777777" w:rsidR="00CC2040" w:rsidRPr="006F44A3" w:rsidRDefault="00CC2040" w:rsidP="00267028">
    <w:pPr>
      <w:pStyle w:val="CorpoTestoUnipd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4BDC" w14:textId="77777777" w:rsidR="00DE7DE8" w:rsidRDefault="00DE7DE8">
      <w:r>
        <w:separator/>
      </w:r>
    </w:p>
  </w:footnote>
  <w:footnote w:type="continuationSeparator" w:id="0">
    <w:p w14:paraId="5B20943B" w14:textId="77777777" w:rsidR="00DE7DE8" w:rsidRDefault="00DE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5" w:type="dxa"/>
      <w:tblInd w:w="-2302" w:type="dxa"/>
      <w:tblLayout w:type="fixed"/>
      <w:tblLook w:val="00A0" w:firstRow="1" w:lastRow="0" w:firstColumn="1" w:lastColumn="0" w:noHBand="0" w:noVBand="0"/>
    </w:tblPr>
    <w:tblGrid>
      <w:gridCol w:w="2122"/>
      <w:gridCol w:w="6184"/>
      <w:gridCol w:w="3599"/>
    </w:tblGrid>
    <w:tr w:rsidR="00CC2040" w14:paraId="00F2053D" w14:textId="77777777" w:rsidTr="002B318F">
      <w:trPr>
        <w:trHeight w:val="283"/>
      </w:trPr>
      <w:tc>
        <w:tcPr>
          <w:tcW w:w="2122" w:type="dxa"/>
          <w:vMerge w:val="restart"/>
        </w:tcPr>
        <w:p w14:paraId="2EEF76C0" w14:textId="77777777" w:rsidR="00CC2040" w:rsidRPr="00CC2040" w:rsidRDefault="00CC204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C2040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9783" w:type="dxa"/>
          <w:gridSpan w:val="2"/>
        </w:tcPr>
        <w:p w14:paraId="33AB6BE8" w14:textId="77777777" w:rsidR="00CC2040" w:rsidRPr="00CC2040" w:rsidRDefault="00CC2040" w:rsidP="00CC2040">
          <w:pPr>
            <w:tabs>
              <w:tab w:val="right" w:pos="5554"/>
            </w:tabs>
          </w:pPr>
          <w:r w:rsidRPr="00CC2040">
            <w:tab/>
          </w:r>
        </w:p>
        <w:p w14:paraId="52577A0C" w14:textId="77777777" w:rsidR="00CC2040" w:rsidRPr="00CC2040" w:rsidRDefault="00CC2040" w:rsidP="00CC2040">
          <w:pPr>
            <w:ind w:left="744"/>
          </w:pPr>
          <w:r w:rsidRPr="00CC2040">
            <w:tab/>
          </w:r>
        </w:p>
      </w:tc>
    </w:tr>
    <w:tr w:rsidR="00CC2040" w14:paraId="58A986AA" w14:textId="77777777" w:rsidTr="002B318F">
      <w:trPr>
        <w:trHeight w:val="562"/>
      </w:trPr>
      <w:tc>
        <w:tcPr>
          <w:tcW w:w="2122" w:type="dxa"/>
          <w:vMerge/>
        </w:tcPr>
        <w:p w14:paraId="5FBFB7B2" w14:textId="77777777" w:rsidR="00CC2040" w:rsidRPr="00CC2040" w:rsidRDefault="00CC204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184" w:type="dxa"/>
        </w:tcPr>
        <w:p w14:paraId="58F70CE4" w14:textId="77777777" w:rsidR="002B318F" w:rsidRDefault="002B318F" w:rsidP="002B318F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>
            <w:rPr>
              <w:rFonts w:ascii="Arial" w:hAnsi="Arial"/>
              <w:b/>
              <w:color w:val="B2071B"/>
              <w:sz w:val="17"/>
              <w:szCs w:val="17"/>
            </w:rPr>
            <w:t xml:space="preserve">                         </w:t>
          </w:r>
          <w:r w:rsidRPr="002B318F">
            <w:rPr>
              <w:rFonts w:ascii="Arial" w:hAnsi="Arial"/>
              <w:b/>
              <w:color w:val="B2071B"/>
              <w:sz w:val="17"/>
              <w:szCs w:val="17"/>
            </w:rPr>
            <w:t>DIPARTIMENTO DI FILOSOFIA, SOCIOLOGIA, PEDAGOGIA</w:t>
          </w:r>
          <w:r>
            <w:rPr>
              <w:rFonts w:ascii="Arial" w:hAnsi="Arial"/>
              <w:b/>
              <w:color w:val="B2071B"/>
              <w:sz w:val="17"/>
              <w:szCs w:val="17"/>
            </w:rPr>
            <w:t xml:space="preserve">                                  </w:t>
          </w:r>
        </w:p>
        <w:p w14:paraId="18B67B58" w14:textId="77777777" w:rsidR="002B318F" w:rsidRPr="002B318F" w:rsidRDefault="002B318F" w:rsidP="002B318F">
          <w:pPr>
            <w:pStyle w:val="NormalParagraphStyle"/>
            <w:spacing w:line="240" w:lineRule="auto"/>
            <w:ind w:firstLine="1173"/>
            <w:rPr>
              <w:rFonts w:ascii="Arial" w:hAnsi="Arial"/>
              <w:b/>
              <w:color w:val="B2071B"/>
              <w:sz w:val="17"/>
              <w:szCs w:val="17"/>
            </w:rPr>
          </w:pPr>
          <w:r w:rsidRPr="002B318F">
            <w:rPr>
              <w:rFonts w:ascii="Arial" w:hAnsi="Arial"/>
              <w:b/>
              <w:color w:val="B2071B"/>
              <w:sz w:val="17"/>
              <w:szCs w:val="17"/>
            </w:rPr>
            <w:t>e PSICOLOGIA APPLICATA (FISPPA)</w:t>
          </w:r>
        </w:p>
        <w:p w14:paraId="2BA6A3C1" w14:textId="77777777" w:rsidR="00CC2040" w:rsidRPr="00CC2040" w:rsidRDefault="00CC2040" w:rsidP="00CC2040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</w:p>
        <w:p w14:paraId="32E4F336" w14:textId="77777777" w:rsidR="00CC2040" w:rsidRPr="00CC2040" w:rsidRDefault="00CC2040" w:rsidP="00CC2040"/>
      </w:tc>
      <w:tc>
        <w:tcPr>
          <w:tcW w:w="3599" w:type="dxa"/>
        </w:tcPr>
        <w:p w14:paraId="14533F21" w14:textId="77777777" w:rsidR="00CC2040" w:rsidRPr="00CC2040" w:rsidRDefault="00395137" w:rsidP="00CC2040">
          <w:pPr>
            <w:tabs>
              <w:tab w:val="left" w:pos="480"/>
              <w:tab w:val="num" w:pos="720"/>
            </w:tabs>
            <w:ind w:left="-108"/>
            <w:rPr>
              <w:color w:val="B2071B"/>
            </w:rPr>
          </w:pPr>
          <w:r>
            <w:rPr>
              <w:noProof/>
              <w:color w:val="B2071B"/>
              <w:lang w:eastAsia="it-IT"/>
            </w:rPr>
            <w:drawing>
              <wp:inline distT="0" distB="0" distL="0" distR="0" wp14:anchorId="7936D22F" wp14:editId="472A47DD">
                <wp:extent cx="152400" cy="106680"/>
                <wp:effectExtent l="0" t="0" r="0" b="0"/>
                <wp:docPr id="1" name="Immagine 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C2040" w:rsidRPr="00CC2040">
            <w:rPr>
              <w:color w:val="B2071B"/>
            </w:rPr>
            <w:t xml:space="preserve"> </w:t>
          </w:r>
          <w:r w:rsidR="00CC2040" w:rsidRPr="00CC2040">
            <w:rPr>
              <w:b/>
              <w:color w:val="B2071B"/>
              <w:sz w:val="17"/>
              <w:szCs w:val="17"/>
            </w:rPr>
            <w:t>UNIVERSITÀ DEGLI STUDI DI PADOVA</w:t>
          </w:r>
          <w:r w:rsidR="00CC2040" w:rsidRPr="00CC2040">
            <w:rPr>
              <w:color w:val="B2071B"/>
            </w:rPr>
            <w:tab/>
          </w:r>
        </w:p>
      </w:tc>
    </w:tr>
  </w:tbl>
  <w:p w14:paraId="7AA01201" w14:textId="77777777" w:rsidR="00CC2040" w:rsidRDefault="00CC2040" w:rsidP="00CC2040">
    <w:pPr>
      <w:pStyle w:val="Intestazione"/>
    </w:pPr>
  </w:p>
  <w:p w14:paraId="69DF9FEE" w14:textId="77777777" w:rsidR="00CC2040" w:rsidRPr="00AB1C90" w:rsidRDefault="00CC2040" w:rsidP="00CC20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056"/>
      <w:gridCol w:w="5850"/>
      <w:gridCol w:w="4034"/>
    </w:tblGrid>
    <w:tr w:rsidR="00CC2040" w14:paraId="63838222" w14:textId="77777777" w:rsidTr="00CC2040">
      <w:trPr>
        <w:trHeight w:val="57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14:paraId="5C9C8D6B" w14:textId="77777777" w:rsidR="00CC2040" w:rsidRPr="00CC2040" w:rsidRDefault="00CC204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C2040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14:paraId="7CEA37E1" w14:textId="77777777" w:rsidR="00CC2040" w:rsidRPr="00CC2040" w:rsidRDefault="00CC2040" w:rsidP="00CC2040">
          <w:pPr>
            <w:tabs>
              <w:tab w:val="right" w:pos="5554"/>
            </w:tabs>
          </w:pPr>
          <w:r w:rsidRPr="00CC2040">
            <w:tab/>
          </w:r>
        </w:p>
        <w:p w14:paraId="406EB62A" w14:textId="77777777" w:rsidR="00CC2040" w:rsidRPr="00CC2040" w:rsidRDefault="00CC2040" w:rsidP="00CC2040">
          <w:pPr>
            <w:tabs>
              <w:tab w:val="left" w:pos="3613"/>
            </w:tabs>
          </w:pPr>
          <w:r w:rsidRPr="00CC2040"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14:paraId="724F33CF" w14:textId="77777777" w:rsidR="00CC2040" w:rsidRPr="00CC2040" w:rsidRDefault="00395137" w:rsidP="00CC2040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C13CD9D" wp14:editId="5EC3E231">
                <wp:extent cx="1836420" cy="845820"/>
                <wp:effectExtent l="0" t="0" r="0" b="0"/>
                <wp:docPr id="2" name="Immagine 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2040" w14:paraId="7DF41EF4" w14:textId="77777777" w:rsidTr="005F32EC">
      <w:trPr>
        <w:trHeight w:val="982"/>
      </w:trPr>
      <w:tc>
        <w:tcPr>
          <w:tcW w:w="2268" w:type="dxa"/>
          <w:vMerge/>
          <w:tcBorders>
            <w:bottom w:val="single" w:sz="2" w:space="0" w:color="B2071B"/>
          </w:tcBorders>
        </w:tcPr>
        <w:p w14:paraId="47244EF5" w14:textId="77777777" w:rsidR="00CC2040" w:rsidRPr="00CC2040" w:rsidRDefault="00CC204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14:paraId="56F5E977" w14:textId="77777777" w:rsidR="004F329C" w:rsidRPr="002B318F" w:rsidRDefault="004F329C" w:rsidP="004F329C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2B318F">
            <w:rPr>
              <w:rFonts w:ascii="Arial" w:hAnsi="Arial"/>
              <w:b/>
              <w:color w:val="B2071B"/>
              <w:sz w:val="17"/>
              <w:szCs w:val="17"/>
            </w:rPr>
            <w:t>DIPARTIMENTO DI FILOSOFIA, SOCIOLOGIA, PEDAGOGIA</w:t>
          </w:r>
        </w:p>
        <w:p w14:paraId="330A599E" w14:textId="77777777" w:rsidR="004F329C" w:rsidRPr="002B318F" w:rsidRDefault="004F329C" w:rsidP="004F329C">
          <w:pPr>
            <w:pStyle w:val="NormalParagraphStyle"/>
            <w:spacing w:line="240" w:lineRule="auto"/>
            <w:rPr>
              <w:rFonts w:ascii="Arial" w:hAnsi="Arial"/>
              <w:b/>
              <w:color w:val="B2071B"/>
              <w:sz w:val="17"/>
              <w:szCs w:val="17"/>
            </w:rPr>
          </w:pPr>
          <w:r w:rsidRPr="002B318F">
            <w:rPr>
              <w:rFonts w:ascii="Arial" w:hAnsi="Arial"/>
              <w:b/>
              <w:color w:val="B2071B"/>
              <w:sz w:val="17"/>
              <w:szCs w:val="17"/>
            </w:rPr>
            <w:t>e PSICOLOGIA APPLICATA (FISPPA)</w:t>
          </w:r>
        </w:p>
        <w:p w14:paraId="2F1CBEA4" w14:textId="77777777" w:rsidR="00CC2040" w:rsidRPr="00CC2040" w:rsidRDefault="00CC2040" w:rsidP="00CC2040">
          <w:pPr>
            <w:tabs>
              <w:tab w:val="left" w:pos="4880"/>
            </w:tabs>
          </w:pP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14:paraId="7CCA74EA" w14:textId="77777777" w:rsidR="00CC2040" w:rsidRPr="00CC2040" w:rsidRDefault="00CC2040" w:rsidP="00CC2040">
          <w:pPr>
            <w:ind w:left="744"/>
          </w:pPr>
        </w:p>
      </w:tc>
    </w:tr>
  </w:tbl>
  <w:p w14:paraId="195470DA" w14:textId="77777777" w:rsidR="00CC2040" w:rsidRPr="00FE6531" w:rsidRDefault="00CC2040" w:rsidP="00CC2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30C5D"/>
    <w:multiLevelType w:val="hybridMultilevel"/>
    <w:tmpl w:val="18AE5366"/>
    <w:lvl w:ilvl="0" w:tplc="EB328866">
      <w:start w:val="1"/>
      <w:numFmt w:val="lowerLetter"/>
      <w:lvlText w:val="%1)"/>
      <w:lvlJc w:val="left"/>
      <w:pPr>
        <w:ind w:left="0" w:firstLine="0"/>
      </w:pPr>
      <w:rPr>
        <w:rFonts w:ascii="Arial" w:eastAsiaTheme="minorHAnsi" w:hAnsi="Arial" w:cs="Arial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200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5" w15:restartNumberingAfterBreak="0">
    <w:nsid w:val="782D1EDC"/>
    <w:multiLevelType w:val="hybridMultilevel"/>
    <w:tmpl w:val="F8CEAADC"/>
    <w:lvl w:ilvl="0" w:tplc="1B74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46"/>
    <w:rsid w:val="00006351"/>
    <w:rsid w:val="00036D68"/>
    <w:rsid w:val="00083633"/>
    <w:rsid w:val="000B62F8"/>
    <w:rsid w:val="000D5E71"/>
    <w:rsid w:val="000D7CCF"/>
    <w:rsid w:val="000F247E"/>
    <w:rsid w:val="001012E1"/>
    <w:rsid w:val="00134009"/>
    <w:rsid w:val="001357DA"/>
    <w:rsid w:val="001731DC"/>
    <w:rsid w:val="00196628"/>
    <w:rsid w:val="001A3496"/>
    <w:rsid w:val="00201668"/>
    <w:rsid w:val="0020255D"/>
    <w:rsid w:val="00242E88"/>
    <w:rsid w:val="002464F4"/>
    <w:rsid w:val="00267028"/>
    <w:rsid w:val="002770D6"/>
    <w:rsid w:val="002A06B4"/>
    <w:rsid w:val="002A4D20"/>
    <w:rsid w:val="002B193D"/>
    <w:rsid w:val="002B318F"/>
    <w:rsid w:val="002B61C7"/>
    <w:rsid w:val="002D7A1E"/>
    <w:rsid w:val="002F6691"/>
    <w:rsid w:val="003063F8"/>
    <w:rsid w:val="0032221F"/>
    <w:rsid w:val="00325814"/>
    <w:rsid w:val="00395137"/>
    <w:rsid w:val="003A41E5"/>
    <w:rsid w:val="003A48AF"/>
    <w:rsid w:val="003B003D"/>
    <w:rsid w:val="003C2737"/>
    <w:rsid w:val="003C28EE"/>
    <w:rsid w:val="003C731A"/>
    <w:rsid w:val="003E3624"/>
    <w:rsid w:val="004043D9"/>
    <w:rsid w:val="00412E3F"/>
    <w:rsid w:val="00414A27"/>
    <w:rsid w:val="00451757"/>
    <w:rsid w:val="00464557"/>
    <w:rsid w:val="00484DC6"/>
    <w:rsid w:val="004910D8"/>
    <w:rsid w:val="00496E61"/>
    <w:rsid w:val="004A39A3"/>
    <w:rsid w:val="004C59B9"/>
    <w:rsid w:val="004E4E12"/>
    <w:rsid w:val="004F329C"/>
    <w:rsid w:val="004F4B66"/>
    <w:rsid w:val="00503286"/>
    <w:rsid w:val="00507083"/>
    <w:rsid w:val="00514165"/>
    <w:rsid w:val="00536090"/>
    <w:rsid w:val="00542911"/>
    <w:rsid w:val="005729F7"/>
    <w:rsid w:val="005833FA"/>
    <w:rsid w:val="00591551"/>
    <w:rsid w:val="00592CFE"/>
    <w:rsid w:val="005C0357"/>
    <w:rsid w:val="005C40A8"/>
    <w:rsid w:val="005F32EC"/>
    <w:rsid w:val="0061647E"/>
    <w:rsid w:val="00622901"/>
    <w:rsid w:val="006361E8"/>
    <w:rsid w:val="00644967"/>
    <w:rsid w:val="00646CCD"/>
    <w:rsid w:val="006A46E0"/>
    <w:rsid w:val="006E7572"/>
    <w:rsid w:val="006F3FFE"/>
    <w:rsid w:val="007141F3"/>
    <w:rsid w:val="00725813"/>
    <w:rsid w:val="00771818"/>
    <w:rsid w:val="007752D5"/>
    <w:rsid w:val="007760A4"/>
    <w:rsid w:val="0078340B"/>
    <w:rsid w:val="00787746"/>
    <w:rsid w:val="007A10BF"/>
    <w:rsid w:val="007A45C0"/>
    <w:rsid w:val="007D579E"/>
    <w:rsid w:val="007E5B5B"/>
    <w:rsid w:val="007F3844"/>
    <w:rsid w:val="007F4185"/>
    <w:rsid w:val="00827A87"/>
    <w:rsid w:val="008301A1"/>
    <w:rsid w:val="0083233B"/>
    <w:rsid w:val="00832B3C"/>
    <w:rsid w:val="0086054C"/>
    <w:rsid w:val="008A7425"/>
    <w:rsid w:val="008B262B"/>
    <w:rsid w:val="008D0FD1"/>
    <w:rsid w:val="008E083C"/>
    <w:rsid w:val="008F553C"/>
    <w:rsid w:val="008F5949"/>
    <w:rsid w:val="00904E8D"/>
    <w:rsid w:val="00950F2B"/>
    <w:rsid w:val="009D25BD"/>
    <w:rsid w:val="00A23772"/>
    <w:rsid w:val="00A4109B"/>
    <w:rsid w:val="00A474FC"/>
    <w:rsid w:val="00A510BD"/>
    <w:rsid w:val="00A5135E"/>
    <w:rsid w:val="00A53D74"/>
    <w:rsid w:val="00A71A8E"/>
    <w:rsid w:val="00A8166B"/>
    <w:rsid w:val="00AB1140"/>
    <w:rsid w:val="00AB779D"/>
    <w:rsid w:val="00AC247C"/>
    <w:rsid w:val="00AC4BAA"/>
    <w:rsid w:val="00AD5D70"/>
    <w:rsid w:val="00AD63F5"/>
    <w:rsid w:val="00AF55B5"/>
    <w:rsid w:val="00B013BD"/>
    <w:rsid w:val="00B02194"/>
    <w:rsid w:val="00B14D02"/>
    <w:rsid w:val="00B166EB"/>
    <w:rsid w:val="00B22C5B"/>
    <w:rsid w:val="00B26B3A"/>
    <w:rsid w:val="00B40D7A"/>
    <w:rsid w:val="00B62C37"/>
    <w:rsid w:val="00B63953"/>
    <w:rsid w:val="00B747E8"/>
    <w:rsid w:val="00B76D9F"/>
    <w:rsid w:val="00BA2790"/>
    <w:rsid w:val="00BA3B03"/>
    <w:rsid w:val="00BD1402"/>
    <w:rsid w:val="00BE2377"/>
    <w:rsid w:val="00BE61BD"/>
    <w:rsid w:val="00BE6E6E"/>
    <w:rsid w:val="00C07E20"/>
    <w:rsid w:val="00C14E4C"/>
    <w:rsid w:val="00C2350B"/>
    <w:rsid w:val="00C318D4"/>
    <w:rsid w:val="00C476A8"/>
    <w:rsid w:val="00C65090"/>
    <w:rsid w:val="00C8031F"/>
    <w:rsid w:val="00C91DC8"/>
    <w:rsid w:val="00CC2040"/>
    <w:rsid w:val="00CE13E8"/>
    <w:rsid w:val="00CE57CD"/>
    <w:rsid w:val="00CF35CB"/>
    <w:rsid w:val="00CF786D"/>
    <w:rsid w:val="00D47039"/>
    <w:rsid w:val="00D503AE"/>
    <w:rsid w:val="00D551AD"/>
    <w:rsid w:val="00D63499"/>
    <w:rsid w:val="00D753B8"/>
    <w:rsid w:val="00DB75D7"/>
    <w:rsid w:val="00DE7DE8"/>
    <w:rsid w:val="00E068E0"/>
    <w:rsid w:val="00E14F67"/>
    <w:rsid w:val="00E82835"/>
    <w:rsid w:val="00E837FE"/>
    <w:rsid w:val="00E85600"/>
    <w:rsid w:val="00E97E18"/>
    <w:rsid w:val="00EB594F"/>
    <w:rsid w:val="00F00AC4"/>
    <w:rsid w:val="00F060A4"/>
    <w:rsid w:val="00F30562"/>
    <w:rsid w:val="00F330E0"/>
    <w:rsid w:val="00F336E3"/>
    <w:rsid w:val="00F4304E"/>
    <w:rsid w:val="00F61A67"/>
    <w:rsid w:val="00F62A5E"/>
    <w:rsid w:val="00F97AB3"/>
    <w:rsid w:val="00FA2874"/>
    <w:rsid w:val="00FA4582"/>
    <w:rsid w:val="00FC46E8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141CE79E"/>
  <w15:docId w15:val="{6C52C94C-9A42-4A75-B1DA-E47AC0AB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267028"/>
    <w:pPr>
      <w:tabs>
        <w:tab w:val="left" w:pos="6521"/>
      </w:tabs>
      <w:spacing w:after="60" w:line="264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uiPriority w:val="99"/>
    <w:unhideWhenUsed/>
    <w:rsid w:val="00CF786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646CCD"/>
    <w:rPr>
      <w:color w:val="800080"/>
      <w:u w:val="single"/>
    </w:rPr>
  </w:style>
  <w:style w:type="character" w:customStyle="1" w:styleId="shorttext">
    <w:name w:val="short_text"/>
    <w:rsid w:val="003C2737"/>
  </w:style>
  <w:style w:type="character" w:customStyle="1" w:styleId="hps">
    <w:name w:val="hps"/>
    <w:rsid w:val="003C2737"/>
  </w:style>
  <w:style w:type="character" w:customStyle="1" w:styleId="Style4">
    <w:name w:val="Style4"/>
    <w:rsid w:val="001357DA"/>
    <w:rPr>
      <w:rFonts w:ascii="Times New Roman" w:hAnsi="Times New Roman"/>
      <w:iCs/>
      <w:sz w:val="24"/>
    </w:rPr>
  </w:style>
  <w:style w:type="paragraph" w:customStyle="1" w:styleId="Paragrafoelenco1">
    <w:name w:val="Paragrafo elenco1"/>
    <w:basedOn w:val="Normale"/>
    <w:rsid w:val="001357DA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4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464F4"/>
    <w:rPr>
      <w:rFonts w:ascii="Segoe UI" w:hAnsi="Segoe UI" w:cs="Segoe UI"/>
      <w:sz w:val="18"/>
      <w:szCs w:val="1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33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336E3"/>
    <w:rPr>
      <w:rFonts w:ascii="Courier New" w:hAnsi="Courier New" w:cs="Courier New"/>
      <w:color w:val="000000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14D02"/>
    <w:rPr>
      <w:rFonts w:ascii="Calibri" w:eastAsia="Calibri" w:hAnsi="Calibri"/>
      <w:sz w:val="22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B14D02"/>
    <w:rPr>
      <w:rFonts w:ascii="Calibri" w:eastAsia="Calibri" w:hAnsi="Calibri"/>
      <w:sz w:val="22"/>
      <w:szCs w:val="21"/>
      <w:lang w:eastAsia="en-US"/>
    </w:rPr>
  </w:style>
  <w:style w:type="character" w:styleId="Enfasigrassetto">
    <w:name w:val="Strong"/>
    <w:qFormat/>
    <w:rsid w:val="00E068E0"/>
    <w:rPr>
      <w:b/>
      <w:bCs/>
    </w:rPr>
  </w:style>
  <w:style w:type="paragraph" w:styleId="Corpotesto">
    <w:name w:val="Body Text"/>
    <w:basedOn w:val="Normale"/>
    <w:link w:val="CorpotestoCarattere"/>
    <w:rsid w:val="00E068E0"/>
    <w:pPr>
      <w:suppressAutoHyphens/>
      <w:jc w:val="both"/>
    </w:pPr>
    <w:rPr>
      <w:rFonts w:ascii="Palatino" w:eastAsia="Times" w:hAnsi="Palatino" w:cs="Times"/>
      <w:szCs w:val="20"/>
      <w:lang w:eastAsia="ar-SA"/>
    </w:rPr>
  </w:style>
  <w:style w:type="character" w:customStyle="1" w:styleId="CorpotestoCarattere">
    <w:name w:val="Corpo testo Carattere"/>
    <w:link w:val="Corpotesto"/>
    <w:rsid w:val="00E068E0"/>
    <w:rPr>
      <w:rFonts w:ascii="Palatino" w:eastAsia="Times" w:hAnsi="Palatino" w:cs="Times"/>
      <w:sz w:val="24"/>
      <w:lang w:eastAsia="ar-SA"/>
    </w:rPr>
  </w:style>
  <w:style w:type="paragraph" w:customStyle="1" w:styleId="Testopreformattato">
    <w:name w:val="Testo preformattato"/>
    <w:basedOn w:val="Normale"/>
    <w:rsid w:val="00E068E0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Default">
    <w:name w:val="Default"/>
    <w:rsid w:val="00592C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unipd.it/scienzeumane/mod/page/view.php?id=7405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d.it/unipdWAR/page/unipd/strutture1/P11200141221291629793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5759</CharactersWithSpaces>
  <SharedDoc>false</SharedDoc>
  <HLinks>
    <vt:vector size="12" baseType="variant">
      <vt:variant>
        <vt:i4>1507428</vt:i4>
      </vt:variant>
      <vt:variant>
        <vt:i4>0</vt:i4>
      </vt:variant>
      <vt:variant>
        <vt:i4>0</vt:i4>
      </vt:variant>
      <vt:variant>
        <vt:i4>5</vt:i4>
      </vt:variant>
      <vt:variant>
        <vt:lpwstr>mailto:dip.fisppa@unipd.it</vt:lpwstr>
      </vt:variant>
      <vt:variant>
        <vt:lpwstr/>
      </vt:variant>
      <vt:variant>
        <vt:i4>7536679</vt:i4>
      </vt:variant>
      <vt:variant>
        <vt:i4>5</vt:i4>
      </vt:variant>
      <vt:variant>
        <vt:i4>0</vt:i4>
      </vt:variant>
      <vt:variant>
        <vt:i4>5</vt:i4>
      </vt:variant>
      <vt:variant>
        <vt:lpwstr>http://www.unipd.it/unipdWAR/page/unipd/strutture1/P11200141221291629793843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 User</dc:creator>
  <cp:keywords/>
  <cp:lastModifiedBy>Luca.Basso</cp:lastModifiedBy>
  <cp:revision>51</cp:revision>
  <cp:lastPrinted>2023-10-01T15:03:00Z</cp:lastPrinted>
  <dcterms:created xsi:type="dcterms:W3CDTF">2025-10-01T08:16:00Z</dcterms:created>
  <dcterms:modified xsi:type="dcterms:W3CDTF">2025-10-15T17:42:00Z</dcterms:modified>
</cp:coreProperties>
</file>