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A7" w:rsidRDefault="00B01242" w:rsidP="00EE2FA7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231900" cy="717550"/>
            <wp:effectExtent l="0" t="0" r="6350" b="6350"/>
            <wp:docPr id="2" name="Immagine 2" descr="FAI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03" w:rsidRDefault="00B73D03" w:rsidP="00B73D03">
      <w:pPr>
        <w:jc w:val="center"/>
        <w:rPr>
          <w:b/>
        </w:rPr>
      </w:pPr>
      <w:r w:rsidRPr="00E95AC7">
        <w:rPr>
          <w:b/>
        </w:rPr>
        <w:t>Il vero Caravaggio approda a Padova</w:t>
      </w:r>
    </w:p>
    <w:p w:rsidR="00B73D03" w:rsidRPr="00312E1D" w:rsidRDefault="00B73D03" w:rsidP="00B73D03">
      <w:pPr>
        <w:jc w:val="center"/>
        <w:rPr>
          <w:i/>
        </w:rPr>
      </w:pPr>
      <w:r>
        <w:rPr>
          <w:i/>
        </w:rPr>
        <w:t>A</w:t>
      </w:r>
      <w:r w:rsidRPr="00312E1D">
        <w:rPr>
          <w:i/>
        </w:rPr>
        <w:t xml:space="preserve"> cura di Giovanni Agosti, Vittoria Romani e Jacopo Stoppa</w:t>
      </w:r>
    </w:p>
    <w:p w:rsidR="00B73D03" w:rsidRDefault="00B73D03" w:rsidP="00B73D03"/>
    <w:p w:rsidR="00B73D03" w:rsidRPr="00687DAD" w:rsidRDefault="00B73D03" w:rsidP="00B73D03">
      <w:r w:rsidRPr="00687DAD">
        <w:t>A Milano, da circa vent’anni, il FAI organizz</w:t>
      </w:r>
      <w:r>
        <w:t>a dei corsi di storia dell’arte</w:t>
      </w:r>
      <w:r w:rsidRPr="00687DAD">
        <w:t xml:space="preserve">: sono diventati quasi un’istituzione in città e </w:t>
      </w:r>
      <w:r>
        <w:t xml:space="preserve">nel corso degli anni </w:t>
      </w:r>
      <w:r w:rsidRPr="00687DAD">
        <w:t xml:space="preserve">hanno presentato, sotto profili diversi, </w:t>
      </w:r>
      <w:r>
        <w:t xml:space="preserve">tante </w:t>
      </w:r>
      <w:r w:rsidRPr="00687DAD">
        <w:t>vicende figurative del passato e del presente, vicine e lontane.</w:t>
      </w:r>
    </w:p>
    <w:p w:rsidR="00B73D03" w:rsidRPr="001159A9" w:rsidRDefault="00B73D03" w:rsidP="00B73D03">
      <w:r>
        <w:t>D</w:t>
      </w:r>
      <w:r w:rsidRPr="00687DAD">
        <w:t xml:space="preserve">al 2013, grazie alla collaborazione con il Piccolo Teatro, si è messa a punto una nuova formula, </w:t>
      </w:r>
      <w:r w:rsidRPr="001159A9">
        <w:t xml:space="preserve">nata da un </w:t>
      </w:r>
      <w:r w:rsidRPr="00E95AC7">
        <w:rPr>
          <w:b/>
        </w:rPr>
        <w:t>dialogo serrato con Luca Ronconi</w:t>
      </w:r>
      <w:r w:rsidRPr="001159A9">
        <w:t>, in cui ogni incontro è costruito come una partitura teatrale, in un dialogo tra narrazione e recitazione, sorretto da immagini di ottima qualità</w:t>
      </w:r>
      <w:r>
        <w:t>. L</w:t>
      </w:r>
      <w:r w:rsidRPr="001159A9">
        <w:t>’esperie</w:t>
      </w:r>
      <w:r>
        <w:t xml:space="preserve">nza si è rivelata sollecitante </w:t>
      </w:r>
      <w:r w:rsidRPr="001159A9">
        <w:t xml:space="preserve">e ha visto il formarsi di una </w:t>
      </w:r>
      <w:r>
        <w:t>“</w:t>
      </w:r>
      <w:r w:rsidRPr="001159A9">
        <w:t>compagnia stabile</w:t>
      </w:r>
      <w:r>
        <w:t>”</w:t>
      </w:r>
      <w:r w:rsidRPr="001159A9">
        <w:t xml:space="preserve"> che – di stagione in stagione – si modifica a seconda delle esigenze.</w:t>
      </w:r>
    </w:p>
    <w:p w:rsidR="00B73D03" w:rsidRDefault="00B73D03" w:rsidP="00B73D03">
      <w:r w:rsidRPr="001159A9">
        <w:t xml:space="preserve">Il progetto è sbarcato a Padova nel 2019 con un corso monografico dedicato a </w:t>
      </w:r>
      <w:r>
        <w:t xml:space="preserve">Tiziano, tenuto tutti i giovedì tra febbraio e giugno </w:t>
      </w:r>
      <w:r w:rsidRPr="001159A9">
        <w:t xml:space="preserve">presso la Sala del Romanino dei Musei Civici: è stata </w:t>
      </w:r>
      <w:r w:rsidRPr="00E95AC7">
        <w:rPr>
          <w:b/>
        </w:rPr>
        <w:t>una vera sfida intellettuale verificare che il progetto funzionasse anche fuori dal contesto dove era stato concepito</w:t>
      </w:r>
      <w:r w:rsidRPr="001159A9">
        <w:t>.</w:t>
      </w:r>
    </w:p>
    <w:p w:rsidR="00B73D03" w:rsidRDefault="00B73D03" w:rsidP="00B73D03">
      <w:r w:rsidRPr="00E95AC7">
        <w:rPr>
          <w:b/>
        </w:rPr>
        <w:t>Nel 2020 sarà la volta di Caravaggio</w:t>
      </w:r>
      <w:r>
        <w:t xml:space="preserve"> e vedrà </w:t>
      </w:r>
      <w:r w:rsidRPr="001159A9">
        <w:t>un massiccio coinvolgimento di giovani</w:t>
      </w:r>
      <w:r>
        <w:t xml:space="preserve"> studiosi e attori, dell’Università di Padova e di varie altre</w:t>
      </w:r>
      <w:r w:rsidRPr="001159A9">
        <w:t>, nella convinzione che il dialogo tra approdi della ricerca e forme della divulgazione vada condotto cercando insieme chiarezza e accessibilità</w:t>
      </w:r>
      <w:r>
        <w:t>.</w:t>
      </w:r>
      <w:r w:rsidR="00AF24C1">
        <w:t xml:space="preserve"> </w:t>
      </w:r>
    </w:p>
    <w:p w:rsidR="00B73D03" w:rsidRDefault="00B73D03" w:rsidP="00B73D03">
      <w:pPr>
        <w:rPr>
          <w:i/>
          <w:sz w:val="20"/>
          <w:szCs w:val="20"/>
        </w:rPr>
      </w:pPr>
    </w:p>
    <w:p w:rsidR="00B73D03" w:rsidRPr="00465D0E" w:rsidRDefault="00B73D03" w:rsidP="00B73D03">
      <w:pPr>
        <w:rPr>
          <w:b/>
        </w:rPr>
      </w:pPr>
      <w:r w:rsidRPr="00465D0E">
        <w:rPr>
          <w:b/>
        </w:rPr>
        <w:t>Dettagli:</w:t>
      </w:r>
    </w:p>
    <w:p w:rsidR="00B73D03" w:rsidRPr="00465D0E" w:rsidRDefault="00B73D03" w:rsidP="00B73D03">
      <w:r w:rsidRPr="00465D0E">
        <w:t xml:space="preserve">Il corso, di 18 lezioni, </w:t>
      </w:r>
      <w:r w:rsidR="00465D0E" w:rsidRPr="00465D0E">
        <w:t>inizierà a</w:t>
      </w:r>
      <w:r w:rsidRPr="00465D0E">
        <w:t xml:space="preserve"> febbraio</w:t>
      </w:r>
      <w:r w:rsidR="00465D0E" w:rsidRPr="00465D0E">
        <w:t xml:space="preserve"> e si terrà dalle 17,30 alle 18,45.</w:t>
      </w:r>
    </w:p>
    <w:p w:rsidR="00465D0E" w:rsidRPr="00465D0E" w:rsidRDefault="00465D0E" w:rsidP="00B73D03">
      <w:pPr>
        <w:rPr>
          <w:b/>
        </w:rPr>
      </w:pPr>
      <w:r w:rsidRPr="00465D0E">
        <w:rPr>
          <w:b/>
        </w:rPr>
        <w:t>Iscrizioni:</w:t>
      </w:r>
    </w:p>
    <w:p w:rsidR="00465D0E" w:rsidRPr="00465D0E" w:rsidRDefault="00465D0E" w:rsidP="00465D0E">
      <w:r w:rsidRPr="00465D0E">
        <w:t>Il corso sarà gratuito, previa iscrizione</w:t>
      </w:r>
      <w:r w:rsidR="00453F8F">
        <w:t xml:space="preserve"> via mail</w:t>
      </w:r>
      <w:r w:rsidRPr="00465D0E">
        <w:t>, per gli studenti dell’Università di Padova (Dipartimento dei Beni Culturali: archeologia, storia dell’arte, del cinema e della musica) dei corsi di laurea triennale in Storia e tutela dei Beni Artistici e Musicali e magistrale in Storia dell’arte.</w:t>
      </w:r>
    </w:p>
    <w:p w:rsidR="00465D0E" w:rsidRPr="00465D0E" w:rsidRDefault="00465D0E" w:rsidP="00465D0E">
      <w:r w:rsidRPr="00465D0E">
        <w:t xml:space="preserve">Gli studenti che intendono partecipare al corso devono iscriversi </w:t>
      </w:r>
      <w:r w:rsidR="00453F8F">
        <w:t>scrivendo a Sara Menato (</w:t>
      </w:r>
      <w:hyperlink r:id="rId8" w:history="1">
        <w:r w:rsidR="00453F8F" w:rsidRPr="00F758D2">
          <w:rPr>
            <w:rStyle w:val="Collegamentoipertestuale"/>
          </w:rPr>
          <w:t>s.menato@fondoambiente.it</w:t>
        </w:r>
      </w:hyperlink>
      <w:r w:rsidR="00453F8F">
        <w:t>), indicando il numero di matricola e il corso di laurea</w:t>
      </w:r>
      <w:r w:rsidRPr="00465D0E">
        <w:t>: a loro saranno riservati 30 posti in totale</w:t>
      </w:r>
      <w:r w:rsidR="00453F8F">
        <w:t>, seguendo l’ordine di arrivo delle e-mail</w:t>
      </w:r>
      <w:r w:rsidRPr="00465D0E">
        <w:t xml:space="preserve">. </w:t>
      </w:r>
    </w:p>
    <w:p w:rsidR="00465D0E" w:rsidRPr="00465D0E" w:rsidRDefault="00453F8F" w:rsidP="00465D0E">
      <w:r>
        <w:t>Sarà tenuto un registro delle firme e i</w:t>
      </w:r>
      <w:r w:rsidR="00465D0E" w:rsidRPr="00465D0E">
        <w:t xml:space="preserve">l </w:t>
      </w:r>
      <w:r w:rsidR="00465D0E">
        <w:t>ciclo di lezioni</w:t>
      </w:r>
      <w:r w:rsidR="00465D0E" w:rsidRPr="00465D0E">
        <w:t xml:space="preserve"> </w:t>
      </w:r>
      <w:r>
        <w:t>è valido per ottenere 3 CFU;</w:t>
      </w:r>
      <w:r w:rsidR="00465D0E" w:rsidRPr="00465D0E">
        <w:t xml:space="preserve"> è consen</w:t>
      </w:r>
      <w:r w:rsidR="00465D0E">
        <w:t xml:space="preserve">tito un massimo di 2 assenze. </w:t>
      </w:r>
      <w:r w:rsidR="00465D0E" w:rsidRPr="00465D0E">
        <w:t xml:space="preserve">Agli studenti partecipanti sarà </w:t>
      </w:r>
      <w:r>
        <w:t xml:space="preserve">infine </w:t>
      </w:r>
      <w:r w:rsidR="00465D0E" w:rsidRPr="00465D0E">
        <w:t>richiesta una relazione finale</w:t>
      </w:r>
      <w:r>
        <w:t>, da inviare allo stesso indirizzo email</w:t>
      </w:r>
      <w:r w:rsidR="00465D0E" w:rsidRPr="00465D0E">
        <w:t>.</w:t>
      </w:r>
    </w:p>
    <w:p w:rsidR="00B73D03" w:rsidRDefault="00B73D03" w:rsidP="00B73D03"/>
    <w:p w:rsidR="00B50D6D" w:rsidRPr="003139CA" w:rsidRDefault="00B50D6D" w:rsidP="00B73D0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B50D6D" w:rsidRPr="003139CA" w:rsidSect="003D25D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CA" w:rsidRDefault="00A003CA" w:rsidP="00C76301">
      <w:pPr>
        <w:spacing w:after="0" w:line="240" w:lineRule="auto"/>
      </w:pPr>
      <w:r>
        <w:separator/>
      </w:r>
    </w:p>
  </w:endnote>
  <w:endnote w:type="continuationSeparator" w:id="0">
    <w:p w:rsidR="00A003CA" w:rsidRDefault="00A003CA" w:rsidP="00C7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CA" w:rsidRDefault="00A003CA" w:rsidP="00C76301">
      <w:pPr>
        <w:spacing w:after="0" w:line="240" w:lineRule="auto"/>
      </w:pPr>
      <w:r>
        <w:separator/>
      </w:r>
    </w:p>
  </w:footnote>
  <w:footnote w:type="continuationSeparator" w:id="0">
    <w:p w:rsidR="00A003CA" w:rsidRDefault="00A003CA" w:rsidP="00C76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6D"/>
    <w:rsid w:val="000A675D"/>
    <w:rsid w:val="00181C64"/>
    <w:rsid w:val="001F7487"/>
    <w:rsid w:val="00255CBB"/>
    <w:rsid w:val="00275FE2"/>
    <w:rsid w:val="0029303A"/>
    <w:rsid w:val="002B5E77"/>
    <w:rsid w:val="003139CA"/>
    <w:rsid w:val="003245D1"/>
    <w:rsid w:val="003A3C11"/>
    <w:rsid w:val="003C5A86"/>
    <w:rsid w:val="003D25D2"/>
    <w:rsid w:val="00406320"/>
    <w:rsid w:val="00453F8F"/>
    <w:rsid w:val="00465D0E"/>
    <w:rsid w:val="004B093F"/>
    <w:rsid w:val="00580356"/>
    <w:rsid w:val="00584EEB"/>
    <w:rsid w:val="0061648A"/>
    <w:rsid w:val="00640C5D"/>
    <w:rsid w:val="006A0414"/>
    <w:rsid w:val="007225C4"/>
    <w:rsid w:val="00743837"/>
    <w:rsid w:val="00755B90"/>
    <w:rsid w:val="00777898"/>
    <w:rsid w:val="007944FF"/>
    <w:rsid w:val="007E527C"/>
    <w:rsid w:val="008078CF"/>
    <w:rsid w:val="00807B88"/>
    <w:rsid w:val="00817134"/>
    <w:rsid w:val="00823397"/>
    <w:rsid w:val="00875CE0"/>
    <w:rsid w:val="00897FCB"/>
    <w:rsid w:val="008D29E0"/>
    <w:rsid w:val="00937DDD"/>
    <w:rsid w:val="0095446E"/>
    <w:rsid w:val="009D4DAF"/>
    <w:rsid w:val="009E52F9"/>
    <w:rsid w:val="00A003CA"/>
    <w:rsid w:val="00AF24C1"/>
    <w:rsid w:val="00B01242"/>
    <w:rsid w:val="00B12851"/>
    <w:rsid w:val="00B3408A"/>
    <w:rsid w:val="00B50D6D"/>
    <w:rsid w:val="00B73D03"/>
    <w:rsid w:val="00BE10AD"/>
    <w:rsid w:val="00BE779A"/>
    <w:rsid w:val="00C10B77"/>
    <w:rsid w:val="00C5100B"/>
    <w:rsid w:val="00C76301"/>
    <w:rsid w:val="00C91830"/>
    <w:rsid w:val="00CA0059"/>
    <w:rsid w:val="00CD1797"/>
    <w:rsid w:val="00D06342"/>
    <w:rsid w:val="00D11EB7"/>
    <w:rsid w:val="00D416FD"/>
    <w:rsid w:val="00D432FA"/>
    <w:rsid w:val="00D65693"/>
    <w:rsid w:val="00DC54D6"/>
    <w:rsid w:val="00DE71D3"/>
    <w:rsid w:val="00E006C2"/>
    <w:rsid w:val="00E07C3F"/>
    <w:rsid w:val="00E15CB3"/>
    <w:rsid w:val="00E22400"/>
    <w:rsid w:val="00E30A2F"/>
    <w:rsid w:val="00ED1FE9"/>
    <w:rsid w:val="00EE2FA7"/>
    <w:rsid w:val="00F05C82"/>
    <w:rsid w:val="00F34550"/>
    <w:rsid w:val="00F349BB"/>
    <w:rsid w:val="00F464CF"/>
    <w:rsid w:val="00F74F85"/>
    <w:rsid w:val="00F871C8"/>
    <w:rsid w:val="00F97BF4"/>
    <w:rsid w:val="00FA0787"/>
    <w:rsid w:val="00FC7A9E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A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FE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301"/>
  </w:style>
  <w:style w:type="paragraph" w:styleId="Pidipagina">
    <w:name w:val="footer"/>
    <w:basedOn w:val="Normale"/>
    <w:link w:val="PidipaginaCarattere"/>
    <w:uiPriority w:val="99"/>
    <w:unhideWhenUsed/>
    <w:rsid w:val="00C7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301"/>
  </w:style>
  <w:style w:type="character" w:customStyle="1" w:styleId="st">
    <w:name w:val="st"/>
    <w:basedOn w:val="Carpredefinitoparagrafo"/>
    <w:rsid w:val="00406320"/>
  </w:style>
  <w:style w:type="character" w:styleId="Enfasicorsivo">
    <w:name w:val="Emphasis"/>
    <w:basedOn w:val="Carpredefinitoparagrafo"/>
    <w:uiPriority w:val="20"/>
    <w:qFormat/>
    <w:rsid w:val="0040632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F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3F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A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FE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301"/>
  </w:style>
  <w:style w:type="paragraph" w:styleId="Pidipagina">
    <w:name w:val="footer"/>
    <w:basedOn w:val="Normale"/>
    <w:link w:val="PidipaginaCarattere"/>
    <w:uiPriority w:val="99"/>
    <w:unhideWhenUsed/>
    <w:rsid w:val="00C7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301"/>
  </w:style>
  <w:style w:type="character" w:customStyle="1" w:styleId="st">
    <w:name w:val="st"/>
    <w:basedOn w:val="Carpredefinitoparagrafo"/>
    <w:rsid w:val="00406320"/>
  </w:style>
  <w:style w:type="character" w:styleId="Enfasicorsivo">
    <w:name w:val="Emphasis"/>
    <w:basedOn w:val="Carpredefinitoparagrafo"/>
    <w:uiPriority w:val="20"/>
    <w:qFormat/>
    <w:rsid w:val="0040632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F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3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enato@fondoambien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 Cultura 2</dc:creator>
  <cp:lastModifiedBy>Bagante</cp:lastModifiedBy>
  <cp:revision>2</cp:revision>
  <cp:lastPrinted>2016-07-04T16:42:00Z</cp:lastPrinted>
  <dcterms:created xsi:type="dcterms:W3CDTF">2020-01-13T12:59:00Z</dcterms:created>
  <dcterms:modified xsi:type="dcterms:W3CDTF">2020-01-13T12:59:00Z</dcterms:modified>
</cp:coreProperties>
</file>