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304A" w14:textId="77777777" w:rsidR="00B35D16" w:rsidRDefault="00B35D16" w:rsidP="00B35D16">
      <w:pPr>
        <w:rPr>
          <w:rFonts w:ascii="Times New Roman" w:eastAsia="Times New Roman" w:hAnsi="Times New Roman" w:cs="Times New Roman"/>
          <w:b/>
        </w:rPr>
      </w:pPr>
      <w:r>
        <w:rPr>
          <w:rFonts w:ascii="Times New Roman" w:eastAsia="Times New Roman" w:hAnsi="Times New Roman" w:cs="Times New Roman"/>
          <w:b/>
        </w:rPr>
        <w:t>22 marzo 2023</w:t>
      </w:r>
    </w:p>
    <w:p w14:paraId="4ED6A2C5" w14:textId="6B5767E3" w:rsidR="00B35D16" w:rsidRDefault="00B35D16" w:rsidP="00B35D16">
      <w:pPr>
        <w:rPr>
          <w:rFonts w:ascii="Times New Roman" w:eastAsia="Times New Roman" w:hAnsi="Times New Roman" w:cs="Times New Roman"/>
          <w:b/>
        </w:rPr>
      </w:pPr>
      <w:r>
        <w:rPr>
          <w:rFonts w:ascii="Times New Roman" w:eastAsia="Times New Roman" w:hAnsi="Times New Roman" w:cs="Times New Roman"/>
          <w:b/>
        </w:rPr>
        <w:t>anteprima Irruzioni Festival</w:t>
      </w:r>
    </w:p>
    <w:p w14:paraId="406338F8" w14:textId="7E619677" w:rsidR="00B35D16" w:rsidRDefault="00B35D16" w:rsidP="00B35D16">
      <w:pPr>
        <w:rPr>
          <w:rFonts w:ascii="Times New Roman" w:eastAsia="Times New Roman" w:hAnsi="Times New Roman" w:cs="Times New Roman"/>
          <w:b/>
        </w:rPr>
      </w:pPr>
      <w:r>
        <w:rPr>
          <w:rFonts w:ascii="Times New Roman" w:eastAsia="Times New Roman" w:hAnsi="Times New Roman" w:cs="Times New Roman"/>
          <w:b/>
        </w:rPr>
        <w:t>ore 18.30 – Aula 3</w:t>
      </w:r>
    </w:p>
    <w:p w14:paraId="52BE079B" w14:textId="16DF9E99" w:rsidR="00B35D16" w:rsidRDefault="00B35D16" w:rsidP="00B35D16">
      <w:pPr>
        <w:rPr>
          <w:rFonts w:ascii="Times New Roman" w:eastAsia="Times New Roman" w:hAnsi="Times New Roman" w:cs="Times New Roman"/>
          <w:b/>
        </w:rPr>
      </w:pPr>
      <w:r>
        <w:rPr>
          <w:rFonts w:ascii="Times New Roman" w:eastAsia="Times New Roman" w:hAnsi="Times New Roman" w:cs="Times New Roman"/>
          <w:b/>
        </w:rPr>
        <w:t>Complesso Beato Pellegrino</w:t>
      </w:r>
    </w:p>
    <w:p w14:paraId="27351BBB" w14:textId="77777777" w:rsidR="00B35D16" w:rsidRDefault="00B35D16">
      <w:pPr>
        <w:jc w:val="both"/>
        <w:rPr>
          <w:rFonts w:ascii="Times New Roman" w:eastAsia="Times New Roman" w:hAnsi="Times New Roman" w:cs="Times New Roman"/>
          <w:b/>
          <w:sz w:val="28"/>
          <w:szCs w:val="28"/>
        </w:rPr>
      </w:pPr>
    </w:p>
    <w:p w14:paraId="286EE544" w14:textId="77777777" w:rsidR="00B35D16" w:rsidRDefault="00B35D16">
      <w:pPr>
        <w:jc w:val="both"/>
        <w:rPr>
          <w:rFonts w:ascii="Times New Roman" w:eastAsia="Times New Roman" w:hAnsi="Times New Roman" w:cs="Times New Roman"/>
          <w:b/>
          <w:sz w:val="28"/>
          <w:szCs w:val="28"/>
        </w:rPr>
      </w:pPr>
    </w:p>
    <w:p w14:paraId="00000005" w14:textId="3B759200" w:rsidR="002B0921" w:rsidRDefault="0023606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Le </w:t>
      </w:r>
      <w:proofErr w:type="spellStart"/>
      <w:r>
        <w:rPr>
          <w:rFonts w:ascii="Times New Roman" w:eastAsia="Times New Roman" w:hAnsi="Times New Roman" w:cs="Times New Roman"/>
          <w:b/>
          <w:sz w:val="28"/>
          <w:szCs w:val="28"/>
        </w:rPr>
        <w:t>Ortique</w:t>
      </w:r>
      <w:proofErr w:type="spellEnd"/>
      <w:r>
        <w:rPr>
          <w:rFonts w:ascii="Times New Roman" w:eastAsia="Times New Roman" w:hAnsi="Times New Roman" w:cs="Times New Roman"/>
          <w:b/>
          <w:sz w:val="28"/>
          <w:szCs w:val="28"/>
        </w:rPr>
        <w:t xml:space="preserve"> raccontano le autrici dimenticate</w:t>
      </w:r>
    </w:p>
    <w:p w14:paraId="0D033B2E" w14:textId="77777777" w:rsidR="00B35D16" w:rsidRDefault="00B35D16">
      <w:pPr>
        <w:jc w:val="both"/>
        <w:rPr>
          <w:rFonts w:ascii="Times New Roman" w:eastAsia="Times New Roman" w:hAnsi="Times New Roman" w:cs="Times New Roman"/>
          <w:b/>
          <w:sz w:val="28"/>
          <w:szCs w:val="28"/>
        </w:rPr>
      </w:pPr>
    </w:p>
    <w:p w14:paraId="448740CA" w14:textId="77777777" w:rsidR="00236062" w:rsidRDefault="00236062">
      <w:pPr>
        <w:jc w:val="both"/>
        <w:rPr>
          <w:rFonts w:ascii="Times New Roman" w:eastAsia="Times New Roman" w:hAnsi="Times New Roman" w:cs="Times New Roman"/>
        </w:rPr>
      </w:pPr>
    </w:p>
    <w:p w14:paraId="00000006" w14:textId="77777777" w:rsidR="002B0921"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“Autrici dimenticate” e “accelerazione”: due espressioni apparentemente distanti tra loro che hanno, invece, molto in comune. La definizione della parola accelerazione rimanda a una “variazione di velocità” e, dunque, può riguardare l’aspetto del tempo sia nella vicenda privata sia nel lavoro dei soggetti coinvolti nelle varie epoche, ora come ieri. Un rinvio che assume una propria valenza rispetto agli spazi femminili mancanti e mancati nella storia.</w:t>
      </w:r>
    </w:p>
    <w:p w14:paraId="26B2463E" w14:textId="77777777" w:rsidR="004C247B" w:rsidRPr="00236062" w:rsidRDefault="004C247B">
      <w:pPr>
        <w:jc w:val="both"/>
        <w:rPr>
          <w:rFonts w:ascii="Times New Roman" w:eastAsia="Times New Roman" w:hAnsi="Times New Roman" w:cs="Times New Roman"/>
          <w:color w:val="000000" w:themeColor="text1"/>
        </w:rPr>
      </w:pPr>
    </w:p>
    <w:p w14:paraId="00000007" w14:textId="77777777" w:rsidR="002B0921" w:rsidRPr="00236062"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 xml:space="preserve">In effetti, il mondo della scrittura e della letteratura, sino a quello editoriale e dei vari contesti culturali che lo attraversano, hanno tentato di escludere la presenza delle donne o hanno lasciato cadere il loro nome in oblio, nel corso dei secoli ed anche nel Novecento. </w:t>
      </w:r>
    </w:p>
    <w:p w14:paraId="00000008" w14:textId="7E87D43A" w:rsidR="002B0921"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 xml:space="preserve">Le ragioni di queste assenze sono molteplici e si possono rilevare </w:t>
      </w:r>
      <w:r w:rsidR="003D5818">
        <w:rPr>
          <w:rFonts w:ascii="Times New Roman" w:eastAsia="Times New Roman" w:hAnsi="Times New Roman" w:cs="Times New Roman"/>
          <w:color w:val="000000" w:themeColor="text1"/>
        </w:rPr>
        <w:t>ne</w:t>
      </w:r>
      <w:r w:rsidR="003C2365">
        <w:rPr>
          <w:rFonts w:ascii="Times New Roman" w:eastAsia="Times New Roman" w:hAnsi="Times New Roman" w:cs="Times New Roman"/>
          <w:color w:val="000000" w:themeColor="text1"/>
        </w:rPr>
        <w:t>lla mancata reperibilità</w:t>
      </w:r>
      <w:r w:rsidRPr="00236062">
        <w:rPr>
          <w:rFonts w:ascii="Times New Roman" w:eastAsia="Times New Roman" w:hAnsi="Times New Roman" w:cs="Times New Roman"/>
          <w:color w:val="000000" w:themeColor="text1"/>
        </w:rPr>
        <w:t xml:space="preserve"> dei loro libri</w:t>
      </w:r>
      <w:r w:rsidR="003C2365">
        <w:rPr>
          <w:rFonts w:ascii="Times New Roman" w:eastAsia="Times New Roman" w:hAnsi="Times New Roman" w:cs="Times New Roman"/>
          <w:color w:val="000000" w:themeColor="text1"/>
        </w:rPr>
        <w:t>, non più in</w:t>
      </w:r>
      <w:r w:rsidR="003C43E2">
        <w:rPr>
          <w:rFonts w:ascii="Times New Roman" w:eastAsia="Times New Roman" w:hAnsi="Times New Roman" w:cs="Times New Roman"/>
          <w:color w:val="000000" w:themeColor="text1"/>
        </w:rPr>
        <w:t xml:space="preserve"> </w:t>
      </w:r>
      <w:r w:rsidRPr="00236062">
        <w:rPr>
          <w:rFonts w:ascii="Times New Roman" w:eastAsia="Times New Roman" w:hAnsi="Times New Roman" w:cs="Times New Roman"/>
          <w:color w:val="000000" w:themeColor="text1"/>
        </w:rPr>
        <w:t>circolazione. Il più delle volte, esse non rispondono ad una corrispondenza di valore dei testi che le scrittrici hanno pubblicato in libri, riviste, quotidiani, etc., quanto a logiche di produzione in senso lato, da analizzare e collocare in un quadro più ampio, in grado di coinvolgere il genere e le correnti letterarie, la critica e le giurie dei premi, dunque i principali sistemi di potere che hanno agito sui testi stessi.</w:t>
      </w:r>
    </w:p>
    <w:p w14:paraId="5A826732" w14:textId="77777777" w:rsidR="004C247B" w:rsidRPr="00236062" w:rsidRDefault="004C247B">
      <w:pPr>
        <w:jc w:val="both"/>
        <w:rPr>
          <w:rFonts w:ascii="Times New Roman" w:eastAsia="Times New Roman" w:hAnsi="Times New Roman" w:cs="Times New Roman"/>
          <w:color w:val="000000" w:themeColor="text1"/>
        </w:rPr>
      </w:pPr>
    </w:p>
    <w:p w14:paraId="00000009" w14:textId="77777777" w:rsidR="002B0921"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 xml:space="preserve">Certo è che questa marginalizzazione si fa oggi motore di una riscoperta attiva, delle artiste escluse dai canoni, a più livelli ripescate in parte dal mercato editoriale e soprattutto in studi e ricerche, in podcast radiofonici e programmi tv, in blog e progetti comuni. </w:t>
      </w:r>
      <w:r w:rsidRPr="00236062">
        <w:rPr>
          <w:rFonts w:ascii="Times New Roman" w:eastAsia="Times New Roman" w:hAnsi="Times New Roman" w:cs="Times New Roman"/>
          <w:i/>
          <w:color w:val="000000" w:themeColor="text1"/>
        </w:rPr>
        <w:t xml:space="preserve">Le </w:t>
      </w:r>
      <w:proofErr w:type="spellStart"/>
      <w:r w:rsidRPr="00236062">
        <w:rPr>
          <w:rFonts w:ascii="Times New Roman" w:eastAsia="Times New Roman" w:hAnsi="Times New Roman" w:cs="Times New Roman"/>
          <w:i/>
          <w:color w:val="000000" w:themeColor="text1"/>
        </w:rPr>
        <w:t>Ortique</w:t>
      </w:r>
      <w:proofErr w:type="spellEnd"/>
      <w:r w:rsidRPr="00236062">
        <w:rPr>
          <w:rFonts w:ascii="Times New Roman" w:eastAsia="Times New Roman" w:hAnsi="Times New Roman" w:cs="Times New Roman"/>
          <w:color w:val="000000" w:themeColor="text1"/>
        </w:rPr>
        <w:t xml:space="preserve"> è uno di questi e nasce dalla necessità di “ridare voce” ai testi scomparsi e riportarli alla lettura, attraverso eventi online e pubblici, articoli, iniziative di vario tipo.</w:t>
      </w:r>
    </w:p>
    <w:p w14:paraId="73532068" w14:textId="77777777" w:rsidR="004C247B" w:rsidRPr="00236062" w:rsidRDefault="004C247B">
      <w:pPr>
        <w:jc w:val="both"/>
        <w:rPr>
          <w:rFonts w:ascii="Times New Roman" w:eastAsia="Times New Roman" w:hAnsi="Times New Roman" w:cs="Times New Roman"/>
          <w:color w:val="000000" w:themeColor="text1"/>
        </w:rPr>
      </w:pPr>
    </w:p>
    <w:p w14:paraId="44C8717F" w14:textId="77777777" w:rsidR="00DA5CA7"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 xml:space="preserve">Il frenetico recupero in atto, complesso e tuttora dibattuto, sarà al centro dell’incontro di Irruzioni Festival 2023, con </w:t>
      </w:r>
      <w:r w:rsidRPr="00DA5CA7">
        <w:rPr>
          <w:rFonts w:ascii="Times New Roman" w:eastAsia="Times New Roman" w:hAnsi="Times New Roman" w:cs="Times New Roman"/>
          <w:b/>
          <w:bCs/>
          <w:color w:val="000000" w:themeColor="text1"/>
        </w:rPr>
        <w:t>Chiara Pini</w:t>
      </w:r>
      <w:r w:rsidRPr="00236062">
        <w:rPr>
          <w:rFonts w:ascii="Times New Roman" w:eastAsia="Times New Roman" w:hAnsi="Times New Roman" w:cs="Times New Roman"/>
          <w:color w:val="000000" w:themeColor="text1"/>
        </w:rPr>
        <w:t xml:space="preserve"> e </w:t>
      </w:r>
      <w:r w:rsidRPr="00DA5CA7">
        <w:rPr>
          <w:rFonts w:ascii="Times New Roman" w:eastAsia="Times New Roman" w:hAnsi="Times New Roman" w:cs="Times New Roman"/>
          <w:b/>
          <w:bCs/>
          <w:color w:val="000000" w:themeColor="text1"/>
        </w:rPr>
        <w:t>Alessandra Trevisan</w:t>
      </w:r>
      <w:r w:rsidRPr="00236062">
        <w:rPr>
          <w:rFonts w:ascii="Times New Roman" w:eastAsia="Times New Roman" w:hAnsi="Times New Roman" w:cs="Times New Roman"/>
          <w:color w:val="000000" w:themeColor="text1"/>
        </w:rPr>
        <w:t xml:space="preserve"> in presenza per </w:t>
      </w:r>
      <w:r w:rsidRPr="00236062">
        <w:rPr>
          <w:rFonts w:ascii="Times New Roman" w:eastAsia="Times New Roman" w:hAnsi="Times New Roman" w:cs="Times New Roman"/>
          <w:i/>
          <w:color w:val="000000" w:themeColor="text1"/>
        </w:rPr>
        <w:t xml:space="preserve">Le </w:t>
      </w:r>
      <w:proofErr w:type="spellStart"/>
      <w:r w:rsidRPr="00236062">
        <w:rPr>
          <w:rFonts w:ascii="Times New Roman" w:eastAsia="Times New Roman" w:hAnsi="Times New Roman" w:cs="Times New Roman"/>
          <w:i/>
          <w:color w:val="000000" w:themeColor="text1"/>
        </w:rPr>
        <w:t>Ortique</w:t>
      </w:r>
      <w:proofErr w:type="spellEnd"/>
      <w:r w:rsidRPr="00236062">
        <w:rPr>
          <w:rFonts w:ascii="Times New Roman" w:eastAsia="Times New Roman" w:hAnsi="Times New Roman" w:cs="Times New Roman"/>
          <w:color w:val="000000" w:themeColor="text1"/>
        </w:rPr>
        <w:t xml:space="preserve">; </w:t>
      </w:r>
      <w:r w:rsidRPr="00DA5CA7">
        <w:rPr>
          <w:rFonts w:ascii="Times New Roman" w:eastAsia="Times New Roman" w:hAnsi="Times New Roman" w:cs="Times New Roman"/>
          <w:b/>
          <w:bCs/>
          <w:color w:val="000000" w:themeColor="text1"/>
        </w:rPr>
        <w:t>Clelia Lombardo</w:t>
      </w:r>
      <w:r w:rsidRPr="00236062">
        <w:rPr>
          <w:rFonts w:ascii="Times New Roman" w:eastAsia="Times New Roman" w:hAnsi="Times New Roman" w:cs="Times New Roman"/>
          <w:color w:val="000000" w:themeColor="text1"/>
        </w:rPr>
        <w:t xml:space="preserve">, </w:t>
      </w:r>
      <w:r w:rsidRPr="00DA5CA7">
        <w:rPr>
          <w:rFonts w:ascii="Times New Roman" w:eastAsia="Times New Roman" w:hAnsi="Times New Roman" w:cs="Times New Roman"/>
          <w:b/>
          <w:bCs/>
          <w:color w:val="000000" w:themeColor="text1"/>
        </w:rPr>
        <w:t xml:space="preserve">Francesca Clara </w:t>
      </w:r>
      <w:proofErr w:type="spellStart"/>
      <w:r w:rsidRPr="00DA5CA7">
        <w:rPr>
          <w:rFonts w:ascii="Times New Roman" w:eastAsia="Times New Roman" w:hAnsi="Times New Roman" w:cs="Times New Roman"/>
          <w:b/>
          <w:bCs/>
          <w:color w:val="000000" w:themeColor="text1"/>
        </w:rPr>
        <w:t>Fiorentin</w:t>
      </w:r>
      <w:proofErr w:type="spellEnd"/>
      <w:r w:rsidRPr="00236062">
        <w:rPr>
          <w:rFonts w:ascii="Times New Roman" w:eastAsia="Times New Roman" w:hAnsi="Times New Roman" w:cs="Times New Roman"/>
          <w:color w:val="000000" w:themeColor="text1"/>
        </w:rPr>
        <w:t xml:space="preserve"> e </w:t>
      </w:r>
      <w:r w:rsidRPr="00DA5CA7">
        <w:rPr>
          <w:rFonts w:ascii="Times New Roman" w:eastAsia="Times New Roman" w:hAnsi="Times New Roman" w:cs="Times New Roman"/>
          <w:b/>
          <w:bCs/>
          <w:color w:val="000000" w:themeColor="text1"/>
        </w:rPr>
        <w:t>Viviana Fiorentino</w:t>
      </w:r>
      <w:r w:rsidRPr="00236062">
        <w:rPr>
          <w:rFonts w:ascii="Times New Roman" w:eastAsia="Times New Roman" w:hAnsi="Times New Roman" w:cs="Times New Roman"/>
          <w:color w:val="000000" w:themeColor="text1"/>
        </w:rPr>
        <w:t xml:space="preserve"> (da remoto). </w:t>
      </w:r>
    </w:p>
    <w:p w14:paraId="7B0F349B" w14:textId="77777777" w:rsidR="00DA5CA7" w:rsidRDefault="00DA5CA7">
      <w:pPr>
        <w:jc w:val="both"/>
        <w:rPr>
          <w:rFonts w:ascii="Times New Roman" w:eastAsia="Times New Roman" w:hAnsi="Times New Roman" w:cs="Times New Roman"/>
          <w:color w:val="000000" w:themeColor="text1"/>
        </w:rPr>
      </w:pPr>
    </w:p>
    <w:p w14:paraId="0000000A" w14:textId="58B6E229" w:rsidR="002B0921" w:rsidRPr="00236062" w:rsidRDefault="00000000">
      <w:pPr>
        <w:jc w:val="both"/>
        <w:rPr>
          <w:rFonts w:ascii="Times New Roman" w:eastAsia="Times New Roman" w:hAnsi="Times New Roman" w:cs="Times New Roman"/>
          <w:color w:val="000000" w:themeColor="text1"/>
        </w:rPr>
      </w:pPr>
      <w:r w:rsidRPr="00236062">
        <w:rPr>
          <w:rFonts w:ascii="Times New Roman" w:eastAsia="Times New Roman" w:hAnsi="Times New Roman" w:cs="Times New Roman"/>
          <w:color w:val="000000" w:themeColor="text1"/>
        </w:rPr>
        <w:t xml:space="preserve">Dialoga con </w:t>
      </w:r>
      <w:r w:rsidRPr="00236062">
        <w:rPr>
          <w:rFonts w:ascii="Times New Roman" w:eastAsia="Times New Roman" w:hAnsi="Times New Roman" w:cs="Times New Roman"/>
          <w:i/>
          <w:color w:val="000000" w:themeColor="text1"/>
        </w:rPr>
        <w:t xml:space="preserve">Le </w:t>
      </w:r>
      <w:proofErr w:type="spellStart"/>
      <w:r w:rsidRPr="00236062">
        <w:rPr>
          <w:rFonts w:ascii="Times New Roman" w:eastAsia="Times New Roman" w:hAnsi="Times New Roman" w:cs="Times New Roman"/>
          <w:i/>
          <w:color w:val="000000" w:themeColor="text1"/>
        </w:rPr>
        <w:t>Ortique</w:t>
      </w:r>
      <w:proofErr w:type="spellEnd"/>
      <w:r w:rsidRPr="00236062">
        <w:rPr>
          <w:rFonts w:ascii="Times New Roman" w:eastAsia="Times New Roman" w:hAnsi="Times New Roman" w:cs="Times New Roman"/>
          <w:color w:val="000000" w:themeColor="text1"/>
        </w:rPr>
        <w:t xml:space="preserve"> </w:t>
      </w:r>
      <w:r w:rsidRPr="00DA5CA7">
        <w:rPr>
          <w:rFonts w:ascii="Times New Roman" w:eastAsia="Times New Roman" w:hAnsi="Times New Roman" w:cs="Times New Roman"/>
          <w:b/>
          <w:bCs/>
          <w:color w:val="000000" w:themeColor="text1"/>
        </w:rPr>
        <w:t>Francesca Favaro</w:t>
      </w:r>
      <w:r w:rsidRPr="00236062">
        <w:rPr>
          <w:rFonts w:ascii="Times New Roman" w:eastAsia="Times New Roman" w:hAnsi="Times New Roman" w:cs="Times New Roman"/>
          <w:color w:val="000000" w:themeColor="text1"/>
        </w:rPr>
        <w:t>, docente e studiosa di Letteratura Italiana.</w:t>
      </w:r>
    </w:p>
    <w:p w14:paraId="0000000C" w14:textId="430DB343" w:rsidR="002B0921" w:rsidRDefault="002B0921">
      <w:pPr>
        <w:jc w:val="both"/>
        <w:rPr>
          <w:rFonts w:ascii="Times New Roman" w:eastAsia="Times New Roman" w:hAnsi="Times New Roman" w:cs="Times New Roman"/>
        </w:rPr>
      </w:pPr>
    </w:p>
    <w:p w14:paraId="0000000D" w14:textId="77777777" w:rsidR="002B0921" w:rsidRDefault="002B0921">
      <w:pPr>
        <w:jc w:val="both"/>
        <w:rPr>
          <w:rFonts w:ascii="Times New Roman" w:eastAsia="Times New Roman" w:hAnsi="Times New Roman" w:cs="Times New Roman"/>
        </w:rPr>
      </w:pPr>
    </w:p>
    <w:p w14:paraId="0000000E" w14:textId="6427A8A0" w:rsidR="002B0921" w:rsidRDefault="005978FC">
      <w:pPr>
        <w:jc w:val="both"/>
        <w:rPr>
          <w:rFonts w:ascii="Times New Roman" w:eastAsia="Times New Roman" w:hAnsi="Times New Roman" w:cs="Times New Roman"/>
        </w:rPr>
      </w:pPr>
      <w:r>
        <w:rPr>
          <w:rFonts w:ascii="Times New Roman" w:eastAsia="Times New Roman" w:hAnsi="Times New Roman" w:cs="Times New Roman"/>
        </w:rPr>
        <w:t xml:space="preserve">Blog de Le </w:t>
      </w:r>
      <w:proofErr w:type="spellStart"/>
      <w:r>
        <w:rPr>
          <w:rFonts w:ascii="Times New Roman" w:eastAsia="Times New Roman" w:hAnsi="Times New Roman" w:cs="Times New Roman"/>
        </w:rPr>
        <w:t>Ortique</w:t>
      </w:r>
      <w:proofErr w:type="spellEnd"/>
      <w:r>
        <w:rPr>
          <w:rFonts w:ascii="Times New Roman" w:eastAsia="Times New Roman" w:hAnsi="Times New Roman" w:cs="Times New Roman"/>
        </w:rPr>
        <w:t xml:space="preserve">: </w:t>
      </w:r>
      <w:hyperlink r:id="rId7" w:history="1">
        <w:r w:rsidRPr="005978FC">
          <w:rPr>
            <w:rStyle w:val="Collegamentoipertestuale"/>
            <w:rFonts w:ascii="Times New Roman" w:eastAsia="Times New Roman" w:hAnsi="Times New Roman" w:cs="Times New Roman"/>
          </w:rPr>
          <w:t>www.</w:t>
        </w:r>
        <w:r w:rsidRPr="005978FC">
          <w:rPr>
            <w:rStyle w:val="Collegamentoipertestuale"/>
            <w:rFonts w:ascii="Times New Roman" w:eastAsia="Times New Roman" w:hAnsi="Times New Roman" w:cs="Times New Roman"/>
          </w:rPr>
          <w:t>leortique.wordpress.com</w:t>
        </w:r>
      </w:hyperlink>
    </w:p>
    <w:p w14:paraId="39CB5488" w14:textId="77777777" w:rsidR="00F45542" w:rsidRDefault="00F45542">
      <w:pPr>
        <w:jc w:val="both"/>
        <w:rPr>
          <w:rFonts w:ascii="Times New Roman" w:eastAsia="Times New Roman" w:hAnsi="Times New Roman" w:cs="Times New Roman"/>
        </w:rPr>
      </w:pPr>
    </w:p>
    <w:p w14:paraId="0000000F" w14:textId="04943F5A" w:rsidR="002B0921" w:rsidRDefault="00C650F1">
      <w:pPr>
        <w:jc w:val="both"/>
        <w:rPr>
          <w:rFonts w:ascii="Times New Roman" w:eastAsia="Times New Roman" w:hAnsi="Times New Roman" w:cs="Times New Roman"/>
        </w:rPr>
      </w:pPr>
      <w:r>
        <w:rPr>
          <w:rFonts w:ascii="Times New Roman" w:eastAsia="Times New Roman" w:hAnsi="Times New Roman" w:cs="Times New Roman"/>
        </w:rPr>
        <w:t xml:space="preserve">Programma completo del festival: </w:t>
      </w:r>
      <w:hyperlink r:id="rId8" w:history="1">
        <w:r w:rsidRPr="002163F4">
          <w:rPr>
            <w:rStyle w:val="Collegamentoipertestuale"/>
            <w:rFonts w:ascii="Times New Roman" w:eastAsia="Times New Roman" w:hAnsi="Times New Roman" w:cs="Times New Roman"/>
          </w:rPr>
          <w:t>www.irruzioni.it</w:t>
        </w:r>
      </w:hyperlink>
    </w:p>
    <w:p w14:paraId="1B70A97B" w14:textId="77777777" w:rsidR="00C650F1" w:rsidRDefault="00C650F1">
      <w:pPr>
        <w:jc w:val="both"/>
        <w:rPr>
          <w:rFonts w:ascii="Times New Roman" w:eastAsia="Times New Roman" w:hAnsi="Times New Roman" w:cs="Times New Roman"/>
        </w:rPr>
      </w:pPr>
    </w:p>
    <w:sectPr w:rsidR="00C650F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1673" w14:textId="77777777" w:rsidR="00EF13AA" w:rsidRDefault="00EF13AA">
      <w:r>
        <w:separator/>
      </w:r>
    </w:p>
  </w:endnote>
  <w:endnote w:type="continuationSeparator" w:id="0">
    <w:p w14:paraId="64E8C78C" w14:textId="77777777" w:rsidR="00EF13AA" w:rsidRDefault="00EF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C682" w14:textId="77777777" w:rsidR="00EF13AA" w:rsidRDefault="00EF13AA">
      <w:r>
        <w:separator/>
      </w:r>
    </w:p>
  </w:footnote>
  <w:footnote w:type="continuationSeparator" w:id="0">
    <w:p w14:paraId="4769AB7B" w14:textId="77777777" w:rsidR="00EF13AA" w:rsidRDefault="00EF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21"/>
    <w:rsid w:val="001B3246"/>
    <w:rsid w:val="00236062"/>
    <w:rsid w:val="002B0921"/>
    <w:rsid w:val="003C2365"/>
    <w:rsid w:val="003C43E2"/>
    <w:rsid w:val="003D5818"/>
    <w:rsid w:val="004C247B"/>
    <w:rsid w:val="005978FC"/>
    <w:rsid w:val="007F6206"/>
    <w:rsid w:val="00805C0A"/>
    <w:rsid w:val="00835909"/>
    <w:rsid w:val="00B35D16"/>
    <w:rsid w:val="00C650F1"/>
    <w:rsid w:val="00DA5CA7"/>
    <w:rsid w:val="00EF13AA"/>
    <w:rsid w:val="00F45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4AADB2"/>
  <w15:docId w15:val="{33D5560A-0E6B-8A40-972B-1076C18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3031D"/>
    <w:pPr>
      <w:tabs>
        <w:tab w:val="center" w:pos="4819"/>
        <w:tab w:val="right" w:pos="9638"/>
      </w:tabs>
    </w:pPr>
  </w:style>
  <w:style w:type="character" w:customStyle="1" w:styleId="IntestazioneCarattere">
    <w:name w:val="Intestazione Carattere"/>
    <w:basedOn w:val="Carpredefinitoparagrafo"/>
    <w:link w:val="Intestazione"/>
    <w:uiPriority w:val="99"/>
    <w:rsid w:val="0023031D"/>
  </w:style>
  <w:style w:type="paragraph" w:styleId="Pidipagina">
    <w:name w:val="footer"/>
    <w:basedOn w:val="Normale"/>
    <w:link w:val="PidipaginaCarattere"/>
    <w:uiPriority w:val="99"/>
    <w:unhideWhenUsed/>
    <w:rsid w:val="0023031D"/>
    <w:pPr>
      <w:tabs>
        <w:tab w:val="center" w:pos="4819"/>
        <w:tab w:val="right" w:pos="9638"/>
      </w:tabs>
    </w:pPr>
  </w:style>
  <w:style w:type="character" w:customStyle="1" w:styleId="PidipaginaCarattere">
    <w:name w:val="Piè di pagina Carattere"/>
    <w:basedOn w:val="Carpredefinitoparagrafo"/>
    <w:link w:val="Pidipagina"/>
    <w:uiPriority w:val="99"/>
    <w:rsid w:val="0023031D"/>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650F1"/>
    <w:rPr>
      <w:color w:val="0563C1" w:themeColor="hyperlink"/>
      <w:u w:val="single"/>
    </w:rPr>
  </w:style>
  <w:style w:type="character" w:styleId="Menzionenonrisolta">
    <w:name w:val="Unresolved Mention"/>
    <w:basedOn w:val="Carpredefinitoparagrafo"/>
    <w:uiPriority w:val="99"/>
    <w:semiHidden/>
    <w:unhideWhenUsed/>
    <w:rsid w:val="00C6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ruzioni.it" TargetMode="External"/><Relationship Id="rId3" Type="http://schemas.openxmlformats.org/officeDocument/2006/relationships/settings" Target="settings.xml"/><Relationship Id="rId7" Type="http://schemas.openxmlformats.org/officeDocument/2006/relationships/hyperlink" Target="https://leortique.wordpr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BwHtsJssld73tx3eKflesRqquA==">AMUW2mVprwyz7QASrl8UGxKb6MCU7r3ffG6eP/KWy6h59C99SxUhzJuM9T+fQeIB23hjkjuBqxIQPUu0+Ftmlh1yv8gz4w9wSlT6MUMQ8wchSoLXt3iSYb8=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Trevisan</dc:creator>
  <cp:lastModifiedBy>Maschietto Marco</cp:lastModifiedBy>
  <cp:revision>7</cp:revision>
  <dcterms:created xsi:type="dcterms:W3CDTF">2023-03-18T08:18:00Z</dcterms:created>
  <dcterms:modified xsi:type="dcterms:W3CDTF">2023-03-18T08:28:00Z</dcterms:modified>
</cp:coreProperties>
</file>