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A2909" w:rsidRDefault="002B2D37">
      <w:pPr>
        <w:pBdr>
          <w:top w:val="nil"/>
          <w:left w:val="nil"/>
          <w:bottom w:val="nil"/>
          <w:right w:val="nil"/>
          <w:between w:val="nil"/>
        </w:pBdr>
        <w:spacing w:before="1400"/>
        <w:jc w:val="center"/>
      </w:pPr>
      <w:r>
        <w:rPr>
          <w:noProof/>
        </w:rPr>
        <w:drawing>
          <wp:anchor distT="114300" distB="114300" distL="114300" distR="114300" simplePos="0" relativeHeight="251658240" behindDoc="0" locked="0" layoutInCell="1" hidden="0" allowOverlap="1">
            <wp:simplePos x="0" y="0"/>
            <wp:positionH relativeFrom="column">
              <wp:posOffset>-47624</wp:posOffset>
            </wp:positionH>
            <wp:positionV relativeFrom="paragraph">
              <wp:posOffset>114300</wp:posOffset>
            </wp:positionV>
            <wp:extent cx="6038573" cy="1204913"/>
            <wp:effectExtent l="0" t="0" r="0" b="0"/>
            <wp:wrapSquare wrapText="bothSides" distT="114300" distB="114300" distL="114300" distR="1143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l="-4106" t="-12121"/>
                    <a:stretch>
                      <a:fillRect/>
                    </a:stretch>
                  </pic:blipFill>
                  <pic:spPr>
                    <a:xfrm>
                      <a:off x="0" y="0"/>
                      <a:ext cx="6038573" cy="1204913"/>
                    </a:xfrm>
                    <a:prstGeom prst="rect">
                      <a:avLst/>
                    </a:prstGeom>
                    <a:ln/>
                  </pic:spPr>
                </pic:pic>
              </a:graphicData>
            </a:graphic>
          </wp:anchor>
        </w:drawing>
      </w:r>
    </w:p>
    <w:p w:rsidR="000A2909" w:rsidRDefault="002B2D37">
      <w:pPr>
        <w:pStyle w:val="Titolo"/>
        <w:pBdr>
          <w:top w:val="nil"/>
          <w:left w:val="nil"/>
          <w:bottom w:val="nil"/>
          <w:right w:val="nil"/>
          <w:between w:val="nil"/>
        </w:pBdr>
        <w:jc w:val="center"/>
        <w:rPr>
          <w:color w:val="E31C60"/>
        </w:rPr>
      </w:pPr>
      <w:bookmarkStart w:id="0" w:name="_gjdgxs" w:colFirst="0" w:colLast="0"/>
      <w:bookmarkEnd w:id="0"/>
      <w:r>
        <w:rPr>
          <w:color w:val="A61C00"/>
        </w:rPr>
        <w:lastRenderedPageBreak/>
        <w:t>Survival Guide</w:t>
      </w:r>
    </w:p>
    <w:p w:rsidR="000A2909" w:rsidRDefault="002B2D37">
      <w:pPr>
        <w:pStyle w:val="Titolo"/>
        <w:pBdr>
          <w:top w:val="nil"/>
          <w:left w:val="nil"/>
          <w:bottom w:val="nil"/>
          <w:right w:val="nil"/>
          <w:between w:val="nil"/>
        </w:pBdr>
        <w:jc w:val="center"/>
      </w:pPr>
      <w:bookmarkStart w:id="1" w:name="_822cx7uew1q2" w:colFirst="0" w:colLast="0"/>
      <w:bookmarkEnd w:id="1"/>
      <w:r>
        <w:t>for</w:t>
      </w:r>
    </w:p>
    <w:p w:rsidR="000A2909" w:rsidRDefault="002B2D37">
      <w:pPr>
        <w:pStyle w:val="Titolo"/>
        <w:pBdr>
          <w:top w:val="nil"/>
          <w:left w:val="nil"/>
          <w:bottom w:val="nil"/>
          <w:right w:val="nil"/>
          <w:between w:val="nil"/>
        </w:pBdr>
        <w:jc w:val="center"/>
        <w:rPr>
          <w:color w:val="E31C60"/>
        </w:rPr>
      </w:pPr>
      <w:bookmarkStart w:id="2" w:name="_30gcyy1buuy5" w:colFirst="0" w:colLast="0"/>
      <w:bookmarkEnd w:id="2"/>
      <w:r>
        <w:t>International Students</w:t>
      </w:r>
    </w:p>
    <w:p w:rsidR="004F634D" w:rsidRDefault="002B2D37" w:rsidP="004F634D">
      <w:pPr>
        <w:pStyle w:val="Sottotitolo"/>
        <w:pBdr>
          <w:top w:val="nil"/>
          <w:left w:val="nil"/>
          <w:bottom w:val="nil"/>
          <w:right w:val="nil"/>
          <w:between w:val="nil"/>
        </w:pBdr>
        <w:rPr>
          <w:rFonts w:ascii="Caveat" w:eastAsia="Caveat" w:hAnsi="Caveat" w:cs="Caveat"/>
        </w:rPr>
      </w:pPr>
      <w:bookmarkStart w:id="3" w:name="_30j0zll" w:colFirst="0" w:colLast="0"/>
      <w:bookmarkEnd w:id="3"/>
      <w:r>
        <w:rPr>
          <w:rFonts w:ascii="Caveat" w:eastAsia="Caveat" w:hAnsi="Caveat" w:cs="Caveat"/>
        </w:rPr>
        <w:t xml:space="preserve">International Desks @ </w:t>
      </w:r>
      <w:proofErr w:type="spellStart"/>
      <w:r>
        <w:rPr>
          <w:rFonts w:ascii="Caveat" w:eastAsia="Caveat" w:hAnsi="Caveat" w:cs="Caveat"/>
        </w:rPr>
        <w:t>Unipd</w:t>
      </w:r>
      <w:bookmarkStart w:id="4" w:name="_mbygnnrwv2pn" w:colFirst="0" w:colLast="0"/>
      <w:bookmarkEnd w:id="4"/>
      <w:proofErr w:type="spellEnd"/>
    </w:p>
    <w:p w:rsidR="000A2909" w:rsidRDefault="002B2D37" w:rsidP="004F634D">
      <w:pPr>
        <w:pStyle w:val="Sottotitolo"/>
        <w:pBdr>
          <w:top w:val="nil"/>
          <w:left w:val="nil"/>
          <w:bottom w:val="nil"/>
          <w:right w:val="nil"/>
          <w:between w:val="nil"/>
        </w:pBdr>
        <w:rPr>
          <w:color w:val="A61C00"/>
          <w:sz w:val="104"/>
          <w:szCs w:val="104"/>
        </w:rPr>
      </w:pPr>
      <w:r>
        <w:rPr>
          <w:color w:val="A61C00"/>
          <w:sz w:val="104"/>
          <w:szCs w:val="104"/>
        </w:rPr>
        <w:t>Index</w:t>
      </w:r>
    </w:p>
    <w:p w:rsidR="000A2909" w:rsidRDefault="000A2909">
      <w:pPr>
        <w:pBdr>
          <w:top w:val="nil"/>
          <w:left w:val="nil"/>
          <w:bottom w:val="nil"/>
          <w:right w:val="nil"/>
          <w:between w:val="nil"/>
        </w:pBdr>
        <w:jc w:val="center"/>
      </w:pPr>
    </w:p>
    <w:sdt>
      <w:sdtPr>
        <w:id w:val="492846418"/>
        <w:docPartObj>
          <w:docPartGallery w:val="Table of Contents"/>
          <w:docPartUnique/>
        </w:docPartObj>
      </w:sdtPr>
      <w:sdtEndPr/>
      <w:sdtContent>
        <w:p w:rsidR="000A2909" w:rsidRDefault="002B2D37">
          <w:pPr>
            <w:tabs>
              <w:tab w:val="right" w:pos="9360"/>
            </w:tabs>
            <w:spacing w:before="80" w:line="276" w:lineRule="auto"/>
            <w:rPr>
              <w:rFonts w:ascii="Montserrat" w:eastAsia="Montserrat" w:hAnsi="Montserrat" w:cs="Montserrat"/>
              <w:b/>
            </w:rPr>
          </w:pPr>
          <w:r>
            <w:fldChar w:fldCharType="begin"/>
          </w:r>
          <w:r>
            <w:instrText xml:space="preserve"> TOC \h \u \z </w:instrText>
          </w:r>
          <w:r>
            <w:fldChar w:fldCharType="separate"/>
          </w:r>
          <w:hyperlink w:anchor="_mbygnnrwv2pn">
            <w:r>
              <w:rPr>
                <w:rFonts w:ascii="Montserrat" w:eastAsia="Montserrat" w:hAnsi="Montserrat" w:cs="Montserrat"/>
                <w:b/>
              </w:rPr>
              <w:t>Index</w:t>
            </w:r>
          </w:hyperlink>
          <w:r>
            <w:rPr>
              <w:rFonts w:ascii="Montserrat" w:eastAsia="Montserrat" w:hAnsi="Montserrat" w:cs="Montserrat"/>
              <w:b/>
            </w:rPr>
            <w:tab/>
          </w:r>
          <w:r>
            <w:fldChar w:fldCharType="begin"/>
          </w:r>
          <w:r>
            <w:instrText xml:space="preserve"> PAGEREF _mbygnnrwv2pn \h </w:instrText>
          </w:r>
          <w:r>
            <w:fldChar w:fldCharType="separate"/>
          </w:r>
          <w:r w:rsidR="00D82B5D">
            <w:rPr>
              <w:noProof/>
            </w:rPr>
            <w:t>2</w:t>
          </w:r>
          <w:r>
            <w:fldChar w:fldCharType="end"/>
          </w:r>
        </w:p>
        <w:p w:rsidR="000A2909" w:rsidRDefault="000516AA">
          <w:pPr>
            <w:tabs>
              <w:tab w:val="right" w:pos="9360"/>
            </w:tabs>
            <w:spacing w:line="276" w:lineRule="auto"/>
            <w:rPr>
              <w:rFonts w:ascii="Montserrat" w:eastAsia="Montserrat" w:hAnsi="Montserrat" w:cs="Montserrat"/>
              <w:b/>
            </w:rPr>
          </w:pPr>
          <w:hyperlink w:anchor="_1fob9te">
            <w:r w:rsidR="002B2D37">
              <w:rPr>
                <w:rFonts w:ascii="Montserrat" w:eastAsia="Montserrat" w:hAnsi="Montserrat" w:cs="Montserrat"/>
                <w:b/>
              </w:rPr>
              <w:t>Welcome!</w:t>
            </w:r>
          </w:hyperlink>
          <w:r w:rsidR="002B2D37">
            <w:rPr>
              <w:rFonts w:ascii="Montserrat" w:eastAsia="Montserrat" w:hAnsi="Montserrat" w:cs="Montserrat"/>
              <w:b/>
            </w:rPr>
            <w:tab/>
          </w:r>
          <w:r w:rsidR="002B2D37">
            <w:fldChar w:fldCharType="begin"/>
          </w:r>
          <w:r w:rsidR="002B2D37">
            <w:instrText xml:space="preserve"> PAGEREF _1fob9te \h </w:instrText>
          </w:r>
          <w:r w:rsidR="002B2D37">
            <w:fldChar w:fldCharType="separate"/>
          </w:r>
          <w:r w:rsidR="00D82B5D">
            <w:rPr>
              <w:noProof/>
            </w:rPr>
            <w:t>5</w:t>
          </w:r>
          <w:r w:rsidR="002B2D37">
            <w:fldChar w:fldCharType="end"/>
          </w:r>
        </w:p>
        <w:p w:rsidR="000A2909" w:rsidRDefault="000516AA">
          <w:pPr>
            <w:tabs>
              <w:tab w:val="right" w:pos="9360"/>
            </w:tabs>
            <w:spacing w:line="276" w:lineRule="auto"/>
            <w:rPr>
              <w:rFonts w:ascii="Montserrat" w:eastAsia="Montserrat" w:hAnsi="Montserrat" w:cs="Montserrat"/>
              <w:b/>
            </w:rPr>
          </w:pPr>
          <w:hyperlink w:anchor="_khsju5khr2xz">
            <w:r w:rsidR="002B2D37">
              <w:rPr>
                <w:rFonts w:ascii="Montserrat" w:eastAsia="Montserrat" w:hAnsi="Montserrat" w:cs="Montserrat"/>
                <w:b/>
              </w:rPr>
              <w:t>Must-know</w:t>
            </w:r>
          </w:hyperlink>
          <w:r w:rsidR="002B2D37">
            <w:rPr>
              <w:rFonts w:ascii="Montserrat" w:eastAsia="Montserrat" w:hAnsi="Montserrat" w:cs="Montserrat"/>
              <w:b/>
            </w:rPr>
            <w:tab/>
          </w:r>
          <w:r w:rsidR="002B2D37">
            <w:fldChar w:fldCharType="begin"/>
          </w:r>
          <w:r w:rsidR="002B2D37">
            <w:instrText xml:space="preserve"> PAGEREF _khsju5khr2xz \h </w:instrText>
          </w:r>
          <w:r w:rsidR="002B2D37">
            <w:fldChar w:fldCharType="separate"/>
          </w:r>
          <w:r w:rsidR="00D82B5D">
            <w:rPr>
              <w:noProof/>
            </w:rPr>
            <w:t>6</w:t>
          </w:r>
          <w:r w:rsidR="002B2D37">
            <w:fldChar w:fldCharType="end"/>
          </w:r>
        </w:p>
        <w:p w:rsidR="000A2909" w:rsidRDefault="000516AA">
          <w:pPr>
            <w:tabs>
              <w:tab w:val="right" w:pos="9360"/>
            </w:tabs>
            <w:spacing w:line="276" w:lineRule="auto"/>
            <w:rPr>
              <w:rFonts w:ascii="Montserrat" w:eastAsia="Montserrat" w:hAnsi="Montserrat" w:cs="Montserrat"/>
              <w:b/>
            </w:rPr>
          </w:pPr>
          <w:hyperlink w:anchor="_xd6zs3bnoczp">
            <w:r w:rsidR="002B2D37">
              <w:rPr>
                <w:rFonts w:ascii="Montserrat" w:eastAsia="Montserrat" w:hAnsi="Montserrat" w:cs="Montserrat"/>
                <w:b/>
              </w:rPr>
              <w:t>Start your journey at the University of Padua</w:t>
            </w:r>
          </w:hyperlink>
          <w:r w:rsidR="002B2D37">
            <w:rPr>
              <w:rFonts w:ascii="Montserrat" w:eastAsia="Montserrat" w:hAnsi="Montserrat" w:cs="Montserrat"/>
              <w:b/>
            </w:rPr>
            <w:tab/>
          </w:r>
          <w:r w:rsidR="002B2D37">
            <w:fldChar w:fldCharType="begin"/>
          </w:r>
          <w:r w:rsidR="002B2D37">
            <w:instrText xml:space="preserve"> PAGEREF _xd6zs3bnoczp \h </w:instrText>
          </w:r>
          <w:r w:rsidR="002B2D37">
            <w:fldChar w:fldCharType="separate"/>
          </w:r>
          <w:r w:rsidR="00D82B5D">
            <w:rPr>
              <w:noProof/>
            </w:rPr>
            <w:t>7</w:t>
          </w:r>
          <w:r w:rsidR="002B2D37">
            <w:fldChar w:fldCharType="end"/>
          </w:r>
        </w:p>
        <w:p w:rsidR="000A2909" w:rsidRDefault="000516AA">
          <w:pPr>
            <w:tabs>
              <w:tab w:val="right" w:pos="9360"/>
            </w:tabs>
            <w:spacing w:before="60" w:line="276" w:lineRule="auto"/>
            <w:ind w:left="360"/>
            <w:rPr>
              <w:rFonts w:ascii="Montserrat" w:eastAsia="Montserrat" w:hAnsi="Montserrat" w:cs="Montserrat"/>
            </w:rPr>
          </w:pPr>
          <w:hyperlink w:anchor="_7ijyrt4t4uut">
            <w:r w:rsidR="002B2D37">
              <w:rPr>
                <w:rFonts w:ascii="Montserrat" w:eastAsia="Montserrat" w:hAnsi="Montserrat" w:cs="Montserrat"/>
              </w:rPr>
              <w:t>The Academic Calendar: classes periods and exam sessions</w:t>
            </w:r>
          </w:hyperlink>
          <w:r w:rsidR="002B2D37">
            <w:rPr>
              <w:rFonts w:ascii="Montserrat" w:eastAsia="Montserrat" w:hAnsi="Montserrat" w:cs="Montserrat"/>
            </w:rPr>
            <w:tab/>
          </w:r>
          <w:r w:rsidR="002B2D37">
            <w:fldChar w:fldCharType="begin"/>
          </w:r>
          <w:r w:rsidR="002B2D37">
            <w:instrText xml:space="preserve"> PAGEREF _7ijyrt4t4uut \h </w:instrText>
          </w:r>
          <w:r w:rsidR="002B2D37">
            <w:fldChar w:fldCharType="separate"/>
          </w:r>
          <w:r w:rsidR="00D82B5D">
            <w:rPr>
              <w:noProof/>
            </w:rPr>
            <w:t>7</w:t>
          </w:r>
          <w:r w:rsidR="002B2D37">
            <w:fldChar w:fldCharType="end"/>
          </w:r>
        </w:p>
        <w:p w:rsidR="000A2909" w:rsidRDefault="000516AA">
          <w:pPr>
            <w:tabs>
              <w:tab w:val="right" w:pos="9360"/>
            </w:tabs>
            <w:spacing w:before="60" w:line="276" w:lineRule="auto"/>
            <w:ind w:left="360"/>
            <w:rPr>
              <w:rFonts w:ascii="Montserrat" w:eastAsia="Montserrat" w:hAnsi="Montserrat" w:cs="Montserrat"/>
            </w:rPr>
          </w:pPr>
          <w:hyperlink w:anchor="_otwazko4mswt">
            <w:r w:rsidR="002B2D37">
              <w:rPr>
                <w:rFonts w:ascii="Montserrat" w:eastAsia="Montserrat" w:hAnsi="Montserrat" w:cs="Montserrat"/>
              </w:rPr>
              <w:t>Web Agenda: classes, timetables, exams calendar and classrooms</w:t>
            </w:r>
          </w:hyperlink>
          <w:r w:rsidR="002B2D37">
            <w:rPr>
              <w:rFonts w:ascii="Montserrat" w:eastAsia="Montserrat" w:hAnsi="Montserrat" w:cs="Montserrat"/>
            </w:rPr>
            <w:tab/>
          </w:r>
          <w:r w:rsidR="002B2D37">
            <w:fldChar w:fldCharType="begin"/>
          </w:r>
          <w:r w:rsidR="002B2D37">
            <w:instrText xml:space="preserve"> PAGEREF _otwazko4mswt \h </w:instrText>
          </w:r>
          <w:r w:rsidR="002B2D37">
            <w:fldChar w:fldCharType="separate"/>
          </w:r>
          <w:r w:rsidR="00D82B5D">
            <w:rPr>
              <w:noProof/>
            </w:rPr>
            <w:t>8</w:t>
          </w:r>
          <w:r w:rsidR="002B2D37">
            <w:fldChar w:fldCharType="end"/>
          </w:r>
        </w:p>
        <w:p w:rsidR="000A2909" w:rsidRDefault="000516AA">
          <w:pPr>
            <w:tabs>
              <w:tab w:val="right" w:pos="9360"/>
            </w:tabs>
            <w:spacing w:before="60" w:line="276" w:lineRule="auto"/>
            <w:ind w:left="360"/>
            <w:rPr>
              <w:rFonts w:ascii="Montserrat" w:eastAsia="Montserrat" w:hAnsi="Montserrat" w:cs="Montserrat"/>
            </w:rPr>
          </w:pPr>
          <w:hyperlink w:anchor="_jhtfdppxnhea">
            <w:r w:rsidR="002B2D37">
              <w:rPr>
                <w:rFonts w:ascii="Montserrat" w:eastAsia="Montserrat" w:hAnsi="Montserrat" w:cs="Montserrat"/>
              </w:rPr>
              <w:t>Where to find the lectures: building facilities</w:t>
            </w:r>
          </w:hyperlink>
          <w:r w:rsidR="002B2D37">
            <w:rPr>
              <w:rFonts w:ascii="Montserrat" w:eastAsia="Montserrat" w:hAnsi="Montserrat" w:cs="Montserrat"/>
            </w:rPr>
            <w:tab/>
          </w:r>
          <w:r w:rsidR="002B2D37">
            <w:fldChar w:fldCharType="begin"/>
          </w:r>
          <w:r w:rsidR="002B2D37">
            <w:instrText xml:space="preserve"> PAGEREF _jhtfdppxnhea \h </w:instrText>
          </w:r>
          <w:r w:rsidR="002B2D37">
            <w:fldChar w:fldCharType="separate"/>
          </w:r>
          <w:r w:rsidR="00D82B5D">
            <w:rPr>
              <w:noProof/>
            </w:rPr>
            <w:t>10</w:t>
          </w:r>
          <w:r w:rsidR="002B2D37">
            <w:fldChar w:fldCharType="end"/>
          </w:r>
        </w:p>
        <w:p w:rsidR="000A2909" w:rsidRDefault="000516AA">
          <w:pPr>
            <w:tabs>
              <w:tab w:val="right" w:pos="9360"/>
            </w:tabs>
            <w:spacing w:before="60" w:line="276" w:lineRule="auto"/>
            <w:ind w:left="360"/>
            <w:rPr>
              <w:rFonts w:ascii="Montserrat" w:eastAsia="Montserrat" w:hAnsi="Montserrat" w:cs="Montserrat"/>
            </w:rPr>
          </w:pPr>
          <w:hyperlink w:anchor="_kkx34yauyv1r">
            <w:r w:rsidR="002B2D37">
              <w:rPr>
                <w:rFonts w:ascii="Montserrat" w:eastAsia="Montserrat" w:hAnsi="Montserrat" w:cs="Montserrat"/>
              </w:rPr>
              <w:t>Online learning environment</w:t>
            </w:r>
          </w:hyperlink>
          <w:r w:rsidR="002B2D37">
            <w:rPr>
              <w:rFonts w:ascii="Montserrat" w:eastAsia="Montserrat" w:hAnsi="Montserrat" w:cs="Montserrat"/>
            </w:rPr>
            <w:tab/>
          </w:r>
          <w:r w:rsidR="002B2D37">
            <w:fldChar w:fldCharType="begin"/>
          </w:r>
          <w:r w:rsidR="002B2D37">
            <w:instrText xml:space="preserve"> PAGEREF _kkx34yauyv1r \h </w:instrText>
          </w:r>
          <w:r w:rsidR="002B2D37">
            <w:fldChar w:fldCharType="separate"/>
          </w:r>
          <w:r w:rsidR="00D82B5D">
            <w:rPr>
              <w:noProof/>
            </w:rPr>
            <w:t>11</w:t>
          </w:r>
          <w:r w:rsidR="002B2D37">
            <w:fldChar w:fldCharType="end"/>
          </w:r>
        </w:p>
        <w:p w:rsidR="000A2909" w:rsidRDefault="000516AA">
          <w:pPr>
            <w:tabs>
              <w:tab w:val="right" w:pos="9360"/>
            </w:tabs>
            <w:spacing w:before="60" w:line="276" w:lineRule="auto"/>
            <w:ind w:left="360"/>
            <w:rPr>
              <w:rFonts w:ascii="Montserrat" w:eastAsia="Montserrat" w:hAnsi="Montserrat" w:cs="Montserrat"/>
            </w:rPr>
          </w:pPr>
          <w:hyperlink w:anchor="_u2dhdwwxoel0">
            <w:r w:rsidR="002B2D37">
              <w:rPr>
                <w:rFonts w:ascii="Montserrat" w:eastAsia="Montserrat" w:hAnsi="Montserrat" w:cs="Montserrat"/>
              </w:rPr>
              <w:t>Funding and fees</w:t>
            </w:r>
          </w:hyperlink>
          <w:r w:rsidR="002B2D37">
            <w:rPr>
              <w:rFonts w:ascii="Montserrat" w:eastAsia="Montserrat" w:hAnsi="Montserrat" w:cs="Montserrat"/>
            </w:rPr>
            <w:tab/>
          </w:r>
          <w:r w:rsidR="002B2D37">
            <w:fldChar w:fldCharType="begin"/>
          </w:r>
          <w:r w:rsidR="002B2D37">
            <w:instrText xml:space="preserve"> PAGEREF _u2dhdwwxoel0 \h </w:instrText>
          </w:r>
          <w:r w:rsidR="002B2D37">
            <w:fldChar w:fldCharType="separate"/>
          </w:r>
          <w:r w:rsidR="00D82B5D">
            <w:rPr>
              <w:noProof/>
            </w:rPr>
            <w:t>12</w:t>
          </w:r>
          <w:r w:rsidR="002B2D37">
            <w:fldChar w:fldCharType="end"/>
          </w:r>
        </w:p>
        <w:p w:rsidR="000A2909" w:rsidRDefault="000516AA">
          <w:pPr>
            <w:tabs>
              <w:tab w:val="right" w:pos="9360"/>
            </w:tabs>
            <w:spacing w:line="276" w:lineRule="auto"/>
            <w:rPr>
              <w:rFonts w:ascii="Montserrat" w:eastAsia="Montserrat" w:hAnsi="Montserrat" w:cs="Montserrat"/>
              <w:b/>
            </w:rPr>
          </w:pPr>
          <w:hyperlink w:anchor="_t0gvklidoroe">
            <w:r w:rsidR="002B2D37">
              <w:rPr>
                <w:rFonts w:ascii="Montserrat" w:eastAsia="Montserrat" w:hAnsi="Montserrat" w:cs="Montserrat"/>
                <w:b/>
              </w:rPr>
              <w:t xml:space="preserve">Plan your Studies: </w:t>
            </w:r>
            <w:r w:rsidR="002B2D37">
              <w:rPr>
                <w:rFonts w:ascii="Montserrat" w:eastAsia="Montserrat" w:hAnsi="Montserrat" w:cs="Montserrat"/>
                <w:b/>
              </w:rPr>
              <w:br/>
              <w:t>credits, study plan and exams</w:t>
            </w:r>
          </w:hyperlink>
          <w:r w:rsidR="002B2D37">
            <w:rPr>
              <w:rFonts w:ascii="Montserrat" w:eastAsia="Montserrat" w:hAnsi="Montserrat" w:cs="Montserrat"/>
              <w:b/>
            </w:rPr>
            <w:tab/>
          </w:r>
          <w:r w:rsidR="002B2D37">
            <w:fldChar w:fldCharType="begin"/>
          </w:r>
          <w:r w:rsidR="002B2D37">
            <w:instrText xml:space="preserve"> PAGEREF _t0gvklidoroe \h </w:instrText>
          </w:r>
          <w:r w:rsidR="002B2D37">
            <w:fldChar w:fldCharType="separate"/>
          </w:r>
          <w:r w:rsidR="00D82B5D">
            <w:rPr>
              <w:noProof/>
            </w:rPr>
            <w:t>14</w:t>
          </w:r>
          <w:r w:rsidR="002B2D37">
            <w:fldChar w:fldCharType="end"/>
          </w:r>
        </w:p>
        <w:p w:rsidR="000A2909" w:rsidRDefault="000516AA">
          <w:pPr>
            <w:tabs>
              <w:tab w:val="right" w:pos="9360"/>
            </w:tabs>
            <w:spacing w:before="60" w:line="276" w:lineRule="auto"/>
            <w:ind w:left="360"/>
            <w:rPr>
              <w:rFonts w:ascii="Montserrat" w:eastAsia="Montserrat" w:hAnsi="Montserrat" w:cs="Montserrat"/>
            </w:rPr>
          </w:pPr>
          <w:hyperlink w:anchor="_g03zj0o82ua9">
            <w:r w:rsidR="002B2D37">
              <w:rPr>
                <w:rFonts w:ascii="Montserrat" w:eastAsia="Montserrat" w:hAnsi="Montserrat" w:cs="Montserrat"/>
              </w:rPr>
              <w:t>ECTS</w:t>
            </w:r>
          </w:hyperlink>
          <w:r w:rsidR="002B2D37">
            <w:rPr>
              <w:rFonts w:ascii="Montserrat" w:eastAsia="Montserrat" w:hAnsi="Montserrat" w:cs="Montserrat"/>
            </w:rPr>
            <w:tab/>
          </w:r>
          <w:r w:rsidR="002B2D37">
            <w:fldChar w:fldCharType="begin"/>
          </w:r>
          <w:r w:rsidR="002B2D37">
            <w:instrText xml:space="preserve"> PAGEREF _g03zj0o82ua9 \h </w:instrText>
          </w:r>
          <w:r w:rsidR="002B2D37">
            <w:fldChar w:fldCharType="separate"/>
          </w:r>
          <w:r w:rsidR="00D82B5D">
            <w:rPr>
              <w:noProof/>
            </w:rPr>
            <w:t>14</w:t>
          </w:r>
          <w:r w:rsidR="002B2D37">
            <w:fldChar w:fldCharType="end"/>
          </w:r>
        </w:p>
        <w:p w:rsidR="000A2909" w:rsidRDefault="000516AA">
          <w:pPr>
            <w:tabs>
              <w:tab w:val="right" w:pos="9360"/>
            </w:tabs>
            <w:spacing w:before="60" w:line="276" w:lineRule="auto"/>
            <w:ind w:left="360"/>
            <w:rPr>
              <w:rFonts w:ascii="Montserrat" w:eastAsia="Montserrat" w:hAnsi="Montserrat" w:cs="Montserrat"/>
            </w:rPr>
          </w:pPr>
          <w:hyperlink w:anchor="_5dp8o18c5z0e">
            <w:r w:rsidR="002B2D37">
              <w:rPr>
                <w:rFonts w:ascii="Montserrat" w:eastAsia="Montserrat" w:hAnsi="Montserrat" w:cs="Montserrat"/>
              </w:rPr>
              <w:t>Study plan</w:t>
            </w:r>
          </w:hyperlink>
          <w:r w:rsidR="002B2D37">
            <w:rPr>
              <w:rFonts w:ascii="Montserrat" w:eastAsia="Montserrat" w:hAnsi="Montserrat" w:cs="Montserrat"/>
            </w:rPr>
            <w:tab/>
          </w:r>
          <w:r w:rsidR="002B2D37">
            <w:fldChar w:fldCharType="begin"/>
          </w:r>
          <w:r w:rsidR="002B2D37">
            <w:instrText xml:space="preserve"> PAGEREF _5dp8o18c5z0e \h </w:instrText>
          </w:r>
          <w:r w:rsidR="002B2D37">
            <w:fldChar w:fldCharType="separate"/>
          </w:r>
          <w:r w:rsidR="00D82B5D">
            <w:rPr>
              <w:noProof/>
            </w:rPr>
            <w:t>15</w:t>
          </w:r>
          <w:r w:rsidR="002B2D37">
            <w:fldChar w:fldCharType="end"/>
          </w:r>
        </w:p>
        <w:p w:rsidR="000A2909" w:rsidRDefault="000516AA">
          <w:pPr>
            <w:tabs>
              <w:tab w:val="right" w:pos="9360"/>
            </w:tabs>
            <w:spacing w:before="60" w:line="276" w:lineRule="auto"/>
            <w:ind w:left="360"/>
            <w:rPr>
              <w:rFonts w:ascii="Montserrat" w:eastAsia="Montserrat" w:hAnsi="Montserrat" w:cs="Montserrat"/>
            </w:rPr>
          </w:pPr>
          <w:hyperlink w:anchor="_gonzygjdnm5u">
            <w:r w:rsidR="002B2D37">
              <w:rPr>
                <w:rFonts w:ascii="Montserrat" w:eastAsia="Montserrat" w:hAnsi="Montserrat" w:cs="Montserrat"/>
              </w:rPr>
              <w:t>How to fill in the study plan</w:t>
            </w:r>
          </w:hyperlink>
          <w:r w:rsidR="002B2D37">
            <w:rPr>
              <w:rFonts w:ascii="Montserrat" w:eastAsia="Montserrat" w:hAnsi="Montserrat" w:cs="Montserrat"/>
            </w:rPr>
            <w:tab/>
          </w:r>
          <w:r w:rsidR="002B2D37">
            <w:fldChar w:fldCharType="begin"/>
          </w:r>
          <w:r w:rsidR="002B2D37">
            <w:instrText xml:space="preserve"> PAGEREF _gonzygjdnm5u \h </w:instrText>
          </w:r>
          <w:r w:rsidR="002B2D37">
            <w:fldChar w:fldCharType="separate"/>
          </w:r>
          <w:r w:rsidR="00D82B5D">
            <w:rPr>
              <w:noProof/>
            </w:rPr>
            <w:t>16</w:t>
          </w:r>
          <w:r w:rsidR="002B2D37">
            <w:fldChar w:fldCharType="end"/>
          </w:r>
        </w:p>
        <w:p w:rsidR="000A2909" w:rsidRDefault="000516AA">
          <w:pPr>
            <w:tabs>
              <w:tab w:val="right" w:pos="9360"/>
            </w:tabs>
            <w:spacing w:before="60" w:line="276" w:lineRule="auto"/>
            <w:ind w:left="360"/>
            <w:rPr>
              <w:rFonts w:ascii="Montserrat" w:eastAsia="Montserrat" w:hAnsi="Montserrat" w:cs="Montserrat"/>
            </w:rPr>
          </w:pPr>
          <w:hyperlink w:anchor="_vyw6wvm986d6">
            <w:r w:rsidR="002B2D37">
              <w:rPr>
                <w:rFonts w:ascii="Montserrat" w:eastAsia="Montserrat" w:hAnsi="Montserrat" w:cs="Montserrat"/>
              </w:rPr>
              <w:t>Exams and grades</w:t>
            </w:r>
          </w:hyperlink>
          <w:r w:rsidR="002B2D37">
            <w:rPr>
              <w:rFonts w:ascii="Montserrat" w:eastAsia="Montserrat" w:hAnsi="Montserrat" w:cs="Montserrat"/>
            </w:rPr>
            <w:tab/>
          </w:r>
          <w:r w:rsidR="002B2D37">
            <w:fldChar w:fldCharType="begin"/>
          </w:r>
          <w:r w:rsidR="002B2D37">
            <w:instrText xml:space="preserve"> PAGEREF _vyw6wvm986d6 \h </w:instrText>
          </w:r>
          <w:r w:rsidR="002B2D37">
            <w:fldChar w:fldCharType="separate"/>
          </w:r>
          <w:r w:rsidR="00D82B5D">
            <w:rPr>
              <w:noProof/>
            </w:rPr>
            <w:t>18</w:t>
          </w:r>
          <w:r w:rsidR="002B2D37">
            <w:fldChar w:fldCharType="end"/>
          </w:r>
        </w:p>
        <w:p w:rsidR="000A2909" w:rsidRDefault="000516AA">
          <w:pPr>
            <w:tabs>
              <w:tab w:val="right" w:pos="9360"/>
            </w:tabs>
            <w:spacing w:before="60" w:line="276" w:lineRule="auto"/>
            <w:ind w:left="360"/>
            <w:rPr>
              <w:rFonts w:ascii="Montserrat" w:eastAsia="Montserrat" w:hAnsi="Montserrat" w:cs="Montserrat"/>
            </w:rPr>
          </w:pPr>
          <w:hyperlink w:anchor="_2z8otloqa5ka">
            <w:r w:rsidR="002B2D37">
              <w:rPr>
                <w:rFonts w:ascii="Montserrat" w:eastAsia="Montserrat" w:hAnsi="Montserrat" w:cs="Montserrat"/>
              </w:rPr>
              <w:t>Study support</w:t>
            </w:r>
          </w:hyperlink>
          <w:r w:rsidR="002B2D37">
            <w:rPr>
              <w:rFonts w:ascii="Montserrat" w:eastAsia="Montserrat" w:hAnsi="Montserrat" w:cs="Montserrat"/>
            </w:rPr>
            <w:tab/>
          </w:r>
          <w:r w:rsidR="002B2D37">
            <w:fldChar w:fldCharType="begin"/>
          </w:r>
          <w:r w:rsidR="002B2D37">
            <w:instrText xml:space="preserve"> PAGEREF _2z8otloqa5ka \h </w:instrText>
          </w:r>
          <w:r w:rsidR="002B2D37">
            <w:fldChar w:fldCharType="separate"/>
          </w:r>
          <w:r w:rsidR="00D82B5D">
            <w:rPr>
              <w:noProof/>
            </w:rPr>
            <w:t>19</w:t>
          </w:r>
          <w:r w:rsidR="002B2D37">
            <w:fldChar w:fldCharType="end"/>
          </w:r>
        </w:p>
        <w:p w:rsidR="000A2909" w:rsidRDefault="000516AA">
          <w:pPr>
            <w:tabs>
              <w:tab w:val="right" w:pos="9360"/>
            </w:tabs>
            <w:spacing w:line="276" w:lineRule="auto"/>
            <w:rPr>
              <w:rFonts w:ascii="Montserrat" w:eastAsia="Montserrat" w:hAnsi="Montserrat" w:cs="Montserrat"/>
              <w:b/>
            </w:rPr>
          </w:pPr>
          <w:hyperlink w:anchor="_vs3anva2sfla">
            <w:r w:rsidR="002B2D37">
              <w:rPr>
                <w:rFonts w:ascii="Montserrat" w:eastAsia="Montserrat" w:hAnsi="Montserrat" w:cs="Montserrat"/>
                <w:b/>
              </w:rPr>
              <w:t>During your Studies</w:t>
            </w:r>
          </w:hyperlink>
          <w:r w:rsidR="002B2D37">
            <w:rPr>
              <w:rFonts w:ascii="Montserrat" w:eastAsia="Montserrat" w:hAnsi="Montserrat" w:cs="Montserrat"/>
              <w:b/>
            </w:rPr>
            <w:tab/>
          </w:r>
          <w:r w:rsidR="002B2D37">
            <w:fldChar w:fldCharType="begin"/>
          </w:r>
          <w:r w:rsidR="002B2D37">
            <w:instrText xml:space="preserve"> PAGEREF _vs3anva2sfla \h </w:instrText>
          </w:r>
          <w:r w:rsidR="002B2D37">
            <w:fldChar w:fldCharType="separate"/>
          </w:r>
          <w:r w:rsidR="00D82B5D">
            <w:rPr>
              <w:noProof/>
            </w:rPr>
            <w:t>21</w:t>
          </w:r>
          <w:r w:rsidR="002B2D37">
            <w:fldChar w:fldCharType="end"/>
          </w:r>
        </w:p>
        <w:p w:rsidR="000A2909" w:rsidRDefault="000516AA">
          <w:pPr>
            <w:tabs>
              <w:tab w:val="right" w:pos="9360"/>
            </w:tabs>
            <w:spacing w:before="60" w:line="276" w:lineRule="auto"/>
            <w:ind w:left="360"/>
            <w:rPr>
              <w:rFonts w:ascii="Montserrat" w:eastAsia="Montserrat" w:hAnsi="Montserrat" w:cs="Montserrat"/>
            </w:rPr>
          </w:pPr>
          <w:hyperlink w:anchor="_a6l41xr8a1sm">
            <w:r w:rsidR="002B2D37">
              <w:rPr>
                <w:rFonts w:ascii="Montserrat" w:eastAsia="Montserrat" w:hAnsi="Montserrat" w:cs="Montserrat"/>
              </w:rPr>
              <w:t>Services and free time</w:t>
            </w:r>
          </w:hyperlink>
          <w:r w:rsidR="002B2D37">
            <w:rPr>
              <w:rFonts w:ascii="Montserrat" w:eastAsia="Montserrat" w:hAnsi="Montserrat" w:cs="Montserrat"/>
            </w:rPr>
            <w:tab/>
          </w:r>
          <w:r w:rsidR="002B2D37">
            <w:fldChar w:fldCharType="begin"/>
          </w:r>
          <w:r w:rsidR="002B2D37">
            <w:instrText xml:space="preserve"> PAGEREF _a6l41xr8a1sm \h </w:instrText>
          </w:r>
          <w:r w:rsidR="002B2D37">
            <w:fldChar w:fldCharType="separate"/>
          </w:r>
          <w:r w:rsidR="00D82B5D">
            <w:rPr>
              <w:noProof/>
            </w:rPr>
            <w:t>21</w:t>
          </w:r>
          <w:r w:rsidR="002B2D37">
            <w:fldChar w:fldCharType="end"/>
          </w:r>
        </w:p>
        <w:p w:rsidR="000A2909" w:rsidRDefault="000516AA">
          <w:pPr>
            <w:tabs>
              <w:tab w:val="right" w:pos="9360"/>
            </w:tabs>
            <w:spacing w:before="60" w:line="276" w:lineRule="auto"/>
            <w:ind w:left="360"/>
            <w:rPr>
              <w:rFonts w:ascii="Montserrat" w:eastAsia="Montserrat" w:hAnsi="Montserrat" w:cs="Montserrat"/>
            </w:rPr>
          </w:pPr>
          <w:hyperlink w:anchor="_j74i4etu2iwz">
            <w:r w:rsidR="002B2D37">
              <w:rPr>
                <w:rFonts w:ascii="Montserrat" w:eastAsia="Montserrat" w:hAnsi="Montserrat" w:cs="Montserrat"/>
              </w:rPr>
              <w:t>Change University (transfer), degree programme, study track</w:t>
            </w:r>
          </w:hyperlink>
          <w:r w:rsidR="002B2D37">
            <w:rPr>
              <w:rFonts w:ascii="Montserrat" w:eastAsia="Montserrat" w:hAnsi="Montserrat" w:cs="Montserrat"/>
            </w:rPr>
            <w:tab/>
          </w:r>
          <w:r w:rsidR="002B2D37">
            <w:fldChar w:fldCharType="begin"/>
          </w:r>
          <w:r w:rsidR="002B2D37">
            <w:instrText xml:space="preserve"> PAGEREF _j74i4etu2iwz \h </w:instrText>
          </w:r>
          <w:r w:rsidR="002B2D37">
            <w:fldChar w:fldCharType="separate"/>
          </w:r>
          <w:r w:rsidR="00D82B5D">
            <w:rPr>
              <w:noProof/>
            </w:rPr>
            <w:t>23</w:t>
          </w:r>
          <w:r w:rsidR="002B2D37">
            <w:fldChar w:fldCharType="end"/>
          </w:r>
        </w:p>
        <w:p w:rsidR="000A2909" w:rsidRDefault="000516AA">
          <w:pPr>
            <w:tabs>
              <w:tab w:val="right" w:pos="9360"/>
            </w:tabs>
            <w:spacing w:before="60" w:line="276" w:lineRule="auto"/>
            <w:ind w:left="360"/>
            <w:rPr>
              <w:rFonts w:ascii="Montserrat" w:eastAsia="Montserrat" w:hAnsi="Montserrat" w:cs="Montserrat"/>
            </w:rPr>
          </w:pPr>
          <w:hyperlink w:anchor="_lfmojrf8kee9">
            <w:r w:rsidR="002B2D37">
              <w:rPr>
                <w:rFonts w:ascii="Montserrat" w:eastAsia="Montserrat" w:hAnsi="Montserrat" w:cs="Montserrat"/>
              </w:rPr>
              <w:t>International mobility opportunities</w:t>
            </w:r>
          </w:hyperlink>
          <w:r w:rsidR="002B2D37">
            <w:rPr>
              <w:rFonts w:ascii="Montserrat" w:eastAsia="Montserrat" w:hAnsi="Montserrat" w:cs="Montserrat"/>
            </w:rPr>
            <w:tab/>
          </w:r>
          <w:r w:rsidR="002B2D37">
            <w:fldChar w:fldCharType="begin"/>
          </w:r>
          <w:r w:rsidR="002B2D37">
            <w:instrText xml:space="preserve"> PAGEREF _lfmojrf8kee9 \h </w:instrText>
          </w:r>
          <w:r w:rsidR="002B2D37">
            <w:fldChar w:fldCharType="separate"/>
          </w:r>
          <w:r w:rsidR="00D82B5D">
            <w:rPr>
              <w:noProof/>
            </w:rPr>
            <w:t>24</w:t>
          </w:r>
          <w:r w:rsidR="002B2D37">
            <w:fldChar w:fldCharType="end"/>
          </w:r>
        </w:p>
        <w:p w:rsidR="000A2909" w:rsidRDefault="000516AA">
          <w:pPr>
            <w:tabs>
              <w:tab w:val="right" w:pos="9360"/>
            </w:tabs>
            <w:spacing w:before="60" w:line="276" w:lineRule="auto"/>
            <w:ind w:left="360"/>
            <w:rPr>
              <w:rFonts w:ascii="Montserrat" w:eastAsia="Montserrat" w:hAnsi="Montserrat" w:cs="Montserrat"/>
            </w:rPr>
          </w:pPr>
          <w:hyperlink w:anchor="_m3twx9d0qlkb">
            <w:r w:rsidR="002B2D37">
              <w:rPr>
                <w:rFonts w:ascii="Montserrat" w:eastAsia="Montserrat" w:hAnsi="Montserrat" w:cs="Montserrat"/>
              </w:rPr>
              <w:t>Internship</w:t>
            </w:r>
          </w:hyperlink>
          <w:r w:rsidR="002B2D37">
            <w:rPr>
              <w:rFonts w:ascii="Montserrat" w:eastAsia="Montserrat" w:hAnsi="Montserrat" w:cs="Montserrat"/>
            </w:rPr>
            <w:tab/>
          </w:r>
          <w:r w:rsidR="002B2D37">
            <w:fldChar w:fldCharType="begin"/>
          </w:r>
          <w:r w:rsidR="002B2D37">
            <w:instrText xml:space="preserve"> PAGEREF _m3twx9d0qlkb \h </w:instrText>
          </w:r>
          <w:r w:rsidR="002B2D37">
            <w:fldChar w:fldCharType="separate"/>
          </w:r>
          <w:r w:rsidR="00D82B5D">
            <w:rPr>
              <w:noProof/>
            </w:rPr>
            <w:t>26</w:t>
          </w:r>
          <w:r w:rsidR="002B2D37">
            <w:fldChar w:fldCharType="end"/>
          </w:r>
        </w:p>
        <w:p w:rsidR="000A2909" w:rsidRDefault="000516AA">
          <w:pPr>
            <w:tabs>
              <w:tab w:val="right" w:pos="9360"/>
            </w:tabs>
            <w:spacing w:line="276" w:lineRule="auto"/>
            <w:rPr>
              <w:rFonts w:ascii="Montserrat" w:eastAsia="Montserrat" w:hAnsi="Montserrat" w:cs="Montserrat"/>
              <w:b/>
            </w:rPr>
          </w:pPr>
          <w:hyperlink w:anchor="_af2d9iis3laf">
            <w:r w:rsidR="002B2D37">
              <w:rPr>
                <w:rFonts w:ascii="Montserrat" w:eastAsia="Montserrat" w:hAnsi="Montserrat" w:cs="Montserrat"/>
                <w:b/>
              </w:rPr>
              <w:t>Obtaining your degree</w:t>
            </w:r>
          </w:hyperlink>
          <w:r w:rsidR="002B2D37">
            <w:rPr>
              <w:rFonts w:ascii="Montserrat" w:eastAsia="Montserrat" w:hAnsi="Montserrat" w:cs="Montserrat"/>
              <w:b/>
            </w:rPr>
            <w:tab/>
          </w:r>
          <w:r w:rsidR="002B2D37">
            <w:fldChar w:fldCharType="begin"/>
          </w:r>
          <w:r w:rsidR="002B2D37">
            <w:instrText xml:space="preserve"> PAGEREF _af2d9iis3laf \h </w:instrText>
          </w:r>
          <w:r w:rsidR="002B2D37">
            <w:fldChar w:fldCharType="separate"/>
          </w:r>
          <w:r w:rsidR="00D82B5D">
            <w:rPr>
              <w:noProof/>
            </w:rPr>
            <w:t>27</w:t>
          </w:r>
          <w:r w:rsidR="002B2D37">
            <w:fldChar w:fldCharType="end"/>
          </w:r>
        </w:p>
        <w:p w:rsidR="000A2909" w:rsidRDefault="000516AA">
          <w:pPr>
            <w:tabs>
              <w:tab w:val="right" w:pos="9360"/>
            </w:tabs>
            <w:spacing w:before="60" w:line="276" w:lineRule="auto"/>
            <w:ind w:left="360"/>
            <w:rPr>
              <w:rFonts w:ascii="Montserrat" w:eastAsia="Montserrat" w:hAnsi="Montserrat" w:cs="Montserrat"/>
            </w:rPr>
          </w:pPr>
          <w:hyperlink w:anchor="_nzp28khc63ck">
            <w:r w:rsidR="002B2D37">
              <w:rPr>
                <w:rFonts w:ascii="Montserrat" w:eastAsia="Montserrat" w:hAnsi="Montserrat" w:cs="Montserrat"/>
              </w:rPr>
              <w:t>Writing your Thesis</w:t>
            </w:r>
          </w:hyperlink>
          <w:r w:rsidR="002B2D37">
            <w:rPr>
              <w:rFonts w:ascii="Montserrat" w:eastAsia="Montserrat" w:hAnsi="Montserrat" w:cs="Montserrat"/>
            </w:rPr>
            <w:tab/>
          </w:r>
          <w:r w:rsidR="002B2D37">
            <w:fldChar w:fldCharType="begin"/>
          </w:r>
          <w:r w:rsidR="002B2D37">
            <w:instrText xml:space="preserve"> PAGEREF _nzp28khc63ck \h </w:instrText>
          </w:r>
          <w:r w:rsidR="002B2D37">
            <w:fldChar w:fldCharType="separate"/>
          </w:r>
          <w:r w:rsidR="00D82B5D">
            <w:rPr>
              <w:noProof/>
            </w:rPr>
            <w:t>27</w:t>
          </w:r>
          <w:r w:rsidR="002B2D37">
            <w:fldChar w:fldCharType="end"/>
          </w:r>
        </w:p>
        <w:p w:rsidR="000A2909" w:rsidRDefault="000516AA">
          <w:pPr>
            <w:tabs>
              <w:tab w:val="right" w:pos="9360"/>
            </w:tabs>
            <w:spacing w:before="60" w:line="276" w:lineRule="auto"/>
            <w:ind w:left="360"/>
          </w:pPr>
          <w:hyperlink w:anchor="_3b3wwpcllwrn">
            <w:r w:rsidR="002B2D37">
              <w:rPr>
                <w:rFonts w:ascii="Montserrat" w:eastAsia="Montserrat" w:hAnsi="Montserrat" w:cs="Montserrat"/>
              </w:rPr>
              <w:t>Registering for graduation</w:t>
            </w:r>
          </w:hyperlink>
          <w:r w:rsidR="002B2D37">
            <w:tab/>
          </w:r>
          <w:r w:rsidR="002B2D37">
            <w:fldChar w:fldCharType="begin"/>
          </w:r>
          <w:r w:rsidR="002B2D37">
            <w:instrText xml:space="preserve"> PAGEREF _3b3wwpcllwrn \h </w:instrText>
          </w:r>
          <w:r w:rsidR="002B2D37">
            <w:fldChar w:fldCharType="separate"/>
          </w:r>
          <w:r w:rsidR="00D82B5D">
            <w:rPr>
              <w:noProof/>
            </w:rPr>
            <w:t>28</w:t>
          </w:r>
          <w:r w:rsidR="002B2D37">
            <w:fldChar w:fldCharType="end"/>
          </w:r>
        </w:p>
        <w:p w:rsidR="000A2909" w:rsidRDefault="000516AA">
          <w:pPr>
            <w:tabs>
              <w:tab w:val="right" w:pos="9360"/>
            </w:tabs>
            <w:spacing w:before="60" w:after="80" w:line="276" w:lineRule="auto"/>
            <w:ind w:left="360"/>
            <w:rPr>
              <w:rFonts w:ascii="Montserrat" w:eastAsia="Montserrat" w:hAnsi="Montserrat" w:cs="Montserrat"/>
            </w:rPr>
          </w:pPr>
          <w:hyperlink w:anchor="_2zrf83389wzq">
            <w:r w:rsidR="002B2D37">
              <w:rPr>
                <w:rFonts w:ascii="Montserrat" w:eastAsia="Montserrat" w:hAnsi="Montserrat" w:cs="Montserrat"/>
              </w:rPr>
              <w:t>After your studies</w:t>
            </w:r>
          </w:hyperlink>
          <w:r w:rsidR="002B2D37">
            <w:rPr>
              <w:rFonts w:ascii="Montserrat" w:eastAsia="Montserrat" w:hAnsi="Montserrat" w:cs="Montserrat"/>
            </w:rPr>
            <w:tab/>
          </w:r>
          <w:r w:rsidR="002B2D37">
            <w:fldChar w:fldCharType="begin"/>
          </w:r>
          <w:r w:rsidR="002B2D37">
            <w:instrText xml:space="preserve"> PAGEREF _2zrf83389wzq \h </w:instrText>
          </w:r>
          <w:r w:rsidR="002B2D37">
            <w:fldChar w:fldCharType="separate"/>
          </w:r>
          <w:r w:rsidR="00D82B5D">
            <w:rPr>
              <w:noProof/>
            </w:rPr>
            <w:t>29</w:t>
          </w:r>
          <w:r w:rsidR="002B2D37">
            <w:fldChar w:fldCharType="end"/>
          </w:r>
          <w:r w:rsidR="002B2D37">
            <w:fldChar w:fldCharType="end"/>
          </w:r>
        </w:p>
      </w:sdtContent>
    </w:sdt>
    <w:p w:rsidR="000A2909" w:rsidRDefault="006E4999">
      <w:pPr>
        <w:jc w:val="center"/>
        <w:rPr>
          <w:i/>
          <w:color w:val="A61C00"/>
        </w:rPr>
      </w:pPr>
      <w:r>
        <w:rPr>
          <w:noProof/>
        </w:rPr>
        <w:drawing>
          <wp:inline distT="0" distB="0" distL="0" distR="0" wp14:anchorId="587F4ABB" wp14:editId="2EFA047A">
            <wp:extent cx="6000177" cy="3800475"/>
            <wp:effectExtent l="0" t="0" r="635"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00179" cy="3800476"/>
                    </a:xfrm>
                    <a:prstGeom prst="rect">
                      <a:avLst/>
                    </a:prstGeom>
                  </pic:spPr>
                </pic:pic>
              </a:graphicData>
            </a:graphic>
          </wp:inline>
        </w:drawing>
      </w:r>
    </w:p>
    <w:p w:rsidR="006E4999" w:rsidRDefault="006E4999">
      <w:pPr>
        <w:jc w:val="right"/>
        <w:rPr>
          <w:i/>
          <w:color w:val="A61C00"/>
          <w:sz w:val="20"/>
          <w:szCs w:val="20"/>
        </w:rPr>
      </w:pPr>
      <w:r>
        <w:rPr>
          <w:i/>
          <w:color w:val="A61C00"/>
          <w:sz w:val="20"/>
          <w:szCs w:val="20"/>
        </w:rPr>
        <w:t>DISLL - Department of Linguistic and Literary Studies</w:t>
      </w:r>
    </w:p>
    <w:p w:rsidR="002F02E4" w:rsidRDefault="006E4999" w:rsidP="006E4999">
      <w:pPr>
        <w:jc w:val="right"/>
        <w:rPr>
          <w:i/>
          <w:color w:val="C00000"/>
          <w:sz w:val="20"/>
          <w:szCs w:val="20"/>
          <w:lang w:val="it-IT"/>
        </w:rPr>
      </w:pPr>
      <w:r w:rsidRPr="006E4999">
        <w:rPr>
          <w:i/>
          <w:color w:val="C00000"/>
          <w:sz w:val="20"/>
          <w:szCs w:val="20"/>
          <w:lang w:val="it-IT"/>
        </w:rPr>
        <w:t xml:space="preserve">Via E. </w:t>
      </w:r>
      <w:proofErr w:type="spellStart"/>
      <w:r w:rsidRPr="006E4999">
        <w:rPr>
          <w:i/>
          <w:color w:val="C00000"/>
          <w:sz w:val="20"/>
          <w:szCs w:val="20"/>
          <w:lang w:val="it-IT"/>
        </w:rPr>
        <w:t>Vendramini</w:t>
      </w:r>
      <w:proofErr w:type="spellEnd"/>
      <w:r w:rsidRPr="006E4999">
        <w:rPr>
          <w:i/>
          <w:color w:val="C00000"/>
          <w:sz w:val="20"/>
          <w:szCs w:val="20"/>
          <w:lang w:val="it-IT"/>
        </w:rPr>
        <w:t xml:space="preserve"> 20, 35137 Padova PD</w:t>
      </w:r>
    </w:p>
    <w:p w:rsidR="002F02E4" w:rsidRPr="002F02E4" w:rsidRDefault="002F02E4" w:rsidP="006E4999">
      <w:pPr>
        <w:jc w:val="right"/>
        <w:rPr>
          <w:rFonts w:ascii="Arial" w:hAnsi="Arial" w:cs="Arial"/>
          <w:bCs/>
          <w:i/>
          <w:color w:val="FF0000"/>
          <w:shd w:val="clear" w:color="auto" w:fill="FFFFFF"/>
          <w:lang w:val="it-IT"/>
        </w:rPr>
      </w:pPr>
      <w:r w:rsidRPr="002F02E4">
        <w:rPr>
          <w:rFonts w:ascii="Arial" w:hAnsi="Arial" w:cs="Arial"/>
          <w:bCs/>
          <w:i/>
          <w:color w:val="FF0000"/>
          <w:shd w:val="clear" w:color="auto" w:fill="FFFFFF"/>
          <w:lang w:val="it-IT"/>
        </w:rPr>
        <w:t xml:space="preserve">International Desk </w:t>
      </w:r>
      <w:hyperlink r:id="rId9" w:history="1">
        <w:r w:rsidRPr="002F02E4">
          <w:rPr>
            <w:rStyle w:val="Collegamentoipertestuale"/>
            <w:rFonts w:ascii="Arial" w:hAnsi="Arial" w:cs="Arial"/>
            <w:bCs/>
            <w:i/>
            <w:shd w:val="clear" w:color="auto" w:fill="FFFFFF"/>
            <w:lang w:val="it-IT"/>
          </w:rPr>
          <w:t>mailto:international.students.disll@unipd.it</w:t>
        </w:r>
      </w:hyperlink>
    </w:p>
    <w:p w:rsidR="000A2909" w:rsidRPr="006E4999" w:rsidRDefault="002F02E4" w:rsidP="006E4999">
      <w:pPr>
        <w:jc w:val="right"/>
        <w:rPr>
          <w:i/>
          <w:color w:val="A61C00"/>
          <w:sz w:val="20"/>
          <w:szCs w:val="20"/>
          <w:lang w:val="it-IT"/>
        </w:rPr>
      </w:pPr>
      <w:r w:rsidRPr="006E4999">
        <w:rPr>
          <w:i/>
          <w:sz w:val="20"/>
          <w:szCs w:val="20"/>
          <w:lang w:val="it-IT"/>
        </w:rPr>
        <w:lastRenderedPageBreak/>
        <w:t xml:space="preserve"> </w:t>
      </w:r>
      <w:r w:rsidR="002B2D37" w:rsidRPr="006E4999">
        <w:rPr>
          <w:i/>
          <w:sz w:val="20"/>
          <w:szCs w:val="20"/>
          <w:lang w:val="it-IT"/>
        </w:rPr>
        <w:br w:type="page"/>
      </w:r>
    </w:p>
    <w:p w:rsidR="000A2909" w:rsidRPr="006E4999" w:rsidRDefault="000A2909">
      <w:pPr>
        <w:pBdr>
          <w:top w:val="nil"/>
          <w:left w:val="nil"/>
          <w:bottom w:val="nil"/>
          <w:right w:val="nil"/>
          <w:between w:val="nil"/>
        </w:pBdr>
        <w:rPr>
          <w:lang w:val="it-IT"/>
        </w:rPr>
      </w:pPr>
    </w:p>
    <w:p w:rsidR="000A2909" w:rsidRDefault="002B2D37">
      <w:pPr>
        <w:pBdr>
          <w:top w:val="nil"/>
          <w:left w:val="nil"/>
          <w:bottom w:val="nil"/>
          <w:right w:val="nil"/>
          <w:between w:val="nil"/>
        </w:pBdr>
        <w:ind w:left="-1440" w:right="1440"/>
        <w:rPr>
          <w:sz w:val="20"/>
          <w:szCs w:val="20"/>
        </w:rPr>
      </w:pPr>
      <w:r>
        <w:rPr>
          <w:noProof/>
          <w:sz w:val="20"/>
          <w:szCs w:val="20"/>
        </w:rPr>
        <w:drawing>
          <wp:inline distT="114300" distB="114300" distL="114300" distR="114300">
            <wp:extent cx="7724775" cy="3906837"/>
            <wp:effectExtent l="0" t="0" r="0" b="0"/>
            <wp:docPr id="44" name="image50.jpg" descr="Segnaposto immagine"/>
            <wp:cNvGraphicFramePr/>
            <a:graphic xmlns:a="http://schemas.openxmlformats.org/drawingml/2006/main">
              <a:graphicData uri="http://schemas.openxmlformats.org/drawingml/2006/picture">
                <pic:pic xmlns:pic="http://schemas.openxmlformats.org/drawingml/2006/picture">
                  <pic:nvPicPr>
                    <pic:cNvPr id="0" name="image50.jpg" descr="Segnaposto immagine"/>
                    <pic:cNvPicPr preferRelativeResize="0"/>
                  </pic:nvPicPr>
                  <pic:blipFill>
                    <a:blip r:embed="rId10"/>
                    <a:srcRect b="10183"/>
                    <a:stretch>
                      <a:fillRect/>
                    </a:stretch>
                  </pic:blipFill>
                  <pic:spPr>
                    <a:xfrm>
                      <a:off x="0" y="0"/>
                      <a:ext cx="7724775" cy="3906837"/>
                    </a:xfrm>
                    <a:prstGeom prst="rect">
                      <a:avLst/>
                    </a:prstGeom>
                    <a:ln/>
                  </pic:spPr>
                </pic:pic>
              </a:graphicData>
            </a:graphic>
          </wp:inline>
        </w:drawing>
      </w:r>
    </w:p>
    <w:p w:rsidR="000A2909" w:rsidRDefault="002B2D37">
      <w:pPr>
        <w:pBdr>
          <w:top w:val="nil"/>
          <w:left w:val="nil"/>
          <w:bottom w:val="nil"/>
          <w:right w:val="nil"/>
          <w:between w:val="nil"/>
        </w:pBdr>
        <w:spacing w:before="0"/>
        <w:jc w:val="right"/>
        <w:rPr>
          <w:i/>
          <w:color w:val="A61C00"/>
          <w:sz w:val="20"/>
          <w:szCs w:val="20"/>
        </w:rPr>
      </w:pPr>
      <w:r>
        <w:rPr>
          <w:i/>
          <w:color w:val="A61C00"/>
          <w:sz w:val="20"/>
          <w:szCs w:val="20"/>
        </w:rPr>
        <w:t>Palazzo Bo</w:t>
      </w:r>
    </w:p>
    <w:p w:rsidR="000A2909" w:rsidRDefault="002B2D37">
      <w:pPr>
        <w:pStyle w:val="Titolo1"/>
        <w:pBdr>
          <w:top w:val="nil"/>
          <w:left w:val="nil"/>
          <w:bottom w:val="nil"/>
          <w:right w:val="nil"/>
          <w:between w:val="nil"/>
        </w:pBdr>
        <w:rPr>
          <w:color w:val="A61C00"/>
          <w:sz w:val="44"/>
          <w:szCs w:val="44"/>
        </w:rPr>
      </w:pPr>
      <w:bookmarkStart w:id="5" w:name="_1fob9te" w:colFirst="0" w:colLast="0"/>
      <w:bookmarkEnd w:id="5"/>
      <w:r>
        <w:rPr>
          <w:color w:val="A61C00"/>
          <w:sz w:val="44"/>
          <w:szCs w:val="44"/>
        </w:rPr>
        <w:t>Welcome!</w:t>
      </w:r>
    </w:p>
    <w:p w:rsidR="000A2909" w:rsidRDefault="002B2D37">
      <w:pPr>
        <w:pBdr>
          <w:top w:val="nil"/>
          <w:left w:val="nil"/>
          <w:bottom w:val="nil"/>
          <w:right w:val="nil"/>
          <w:between w:val="nil"/>
        </w:pBdr>
        <w:spacing w:before="0" w:line="240" w:lineRule="auto"/>
        <w:rPr>
          <w:rFonts w:ascii="Covered By Your Grace" w:eastAsia="Covered By Your Grace" w:hAnsi="Covered By Your Grace" w:cs="Covered By Your Grace"/>
          <w:color w:val="A61C00"/>
          <w:sz w:val="36"/>
          <w:szCs w:val="36"/>
        </w:rPr>
      </w:pPr>
      <w:r>
        <w:rPr>
          <w:rFonts w:ascii="Covered By Your Grace" w:eastAsia="Covered By Your Grace" w:hAnsi="Covered By Your Grace" w:cs="Covered By Your Grace"/>
          <w:color w:val="A61C00"/>
          <w:sz w:val="36"/>
          <w:szCs w:val="36"/>
        </w:rPr>
        <w:t>- - - - -</w:t>
      </w:r>
    </w:p>
    <w:p w:rsidR="000A2909" w:rsidRDefault="002B2D37" w:rsidP="002B2D37">
      <w:pPr>
        <w:pBdr>
          <w:top w:val="nil"/>
          <w:left w:val="nil"/>
          <w:bottom w:val="nil"/>
          <w:right w:val="nil"/>
          <w:between w:val="nil"/>
        </w:pBdr>
        <w:rPr>
          <w:color w:val="999999"/>
          <w:sz w:val="120"/>
          <w:szCs w:val="120"/>
        </w:rPr>
      </w:pPr>
      <w:r>
        <w:rPr>
          <w:rFonts w:ascii="Montserrat" w:eastAsia="Montserrat" w:hAnsi="Montserrat" w:cs="Montserrat"/>
        </w:rPr>
        <w:t xml:space="preserve">Dear students, </w:t>
      </w:r>
      <w:r>
        <w:rPr>
          <w:rFonts w:ascii="Montserrat" w:eastAsia="Montserrat" w:hAnsi="Montserrat" w:cs="Montserrat"/>
        </w:rPr>
        <w:br/>
        <w:t xml:space="preserve">Welcome to the </w:t>
      </w:r>
      <w:r>
        <w:rPr>
          <w:rFonts w:ascii="Montserrat" w:eastAsia="Montserrat" w:hAnsi="Montserrat" w:cs="Montserrat"/>
          <w:b/>
          <w:color w:val="85200C"/>
        </w:rPr>
        <w:t>University of Padua</w:t>
      </w:r>
      <w:r>
        <w:rPr>
          <w:rFonts w:ascii="Montserrat" w:eastAsia="Montserrat" w:hAnsi="Montserrat" w:cs="Montserrat"/>
        </w:rPr>
        <w:t xml:space="preserve">! We hope you are as excited as we are for the start of the new academic year. We also know how challenging beginnings can be: for this reason, we would like to help you to get your head around the University and the city. </w:t>
      </w:r>
      <w:r w:rsidR="006D7F8B">
        <w:rPr>
          <w:rFonts w:ascii="Montserrat" w:eastAsia="Montserrat" w:hAnsi="Montserrat" w:cs="Montserrat"/>
        </w:rPr>
        <w:t xml:space="preserve"> We at </w:t>
      </w:r>
      <w:proofErr w:type="gramStart"/>
      <w:r w:rsidR="006D7F8B">
        <w:rPr>
          <w:rFonts w:ascii="Montserrat" w:eastAsia="Montserrat" w:hAnsi="Montserrat" w:cs="Montserrat"/>
        </w:rPr>
        <w:t xml:space="preserve">the </w:t>
      </w:r>
      <w:r>
        <w:rPr>
          <w:rFonts w:ascii="Montserrat" w:eastAsia="Montserrat" w:hAnsi="Montserrat" w:cs="Montserrat"/>
        </w:rPr>
        <w:t xml:space="preserve"> </w:t>
      </w:r>
      <w:r>
        <w:rPr>
          <w:rFonts w:ascii="Montserrat" w:eastAsia="Montserrat" w:hAnsi="Montserrat" w:cs="Montserrat"/>
          <w:b/>
          <w:color w:val="9B0014"/>
        </w:rPr>
        <w:t>International</w:t>
      </w:r>
      <w:proofErr w:type="gramEnd"/>
      <w:r>
        <w:rPr>
          <w:rFonts w:ascii="Montserrat" w:eastAsia="Montserrat" w:hAnsi="Montserrat" w:cs="Montserrat"/>
          <w:b/>
          <w:color w:val="9B0014"/>
        </w:rPr>
        <w:t xml:space="preserve"> Desk</w:t>
      </w:r>
      <w:r>
        <w:rPr>
          <w:rFonts w:ascii="Montserrat" w:eastAsia="Montserrat" w:hAnsi="Montserrat" w:cs="Montserrat"/>
        </w:rPr>
        <w:t>, have designed a survival guide to support your first steps once you have arrived in Padua. Here you will find important information about your studies, useful contacts and some tips for a successful student career and a unique experience in Padua.</w:t>
      </w:r>
    </w:p>
    <w:p w:rsidR="000A2909" w:rsidRPr="002B2D37" w:rsidRDefault="002B2D37">
      <w:pPr>
        <w:pStyle w:val="Titolo1"/>
        <w:pBdr>
          <w:top w:val="nil"/>
          <w:left w:val="nil"/>
          <w:bottom w:val="nil"/>
          <w:right w:val="nil"/>
          <w:between w:val="nil"/>
        </w:pBdr>
        <w:jc w:val="center"/>
        <w:rPr>
          <w:color w:val="A61C00"/>
          <w:sz w:val="90"/>
          <w:szCs w:val="90"/>
          <w:lang w:val="it-IT"/>
        </w:rPr>
      </w:pPr>
      <w:bookmarkStart w:id="6" w:name="_khsju5khr2xz" w:colFirst="0" w:colLast="0"/>
      <w:bookmarkEnd w:id="6"/>
      <w:r w:rsidRPr="002B2D37">
        <w:rPr>
          <w:color w:val="A61C00"/>
          <w:sz w:val="90"/>
          <w:szCs w:val="90"/>
          <w:lang w:val="it-IT"/>
        </w:rPr>
        <w:lastRenderedPageBreak/>
        <w:t>Must-know</w:t>
      </w:r>
    </w:p>
    <w:p w:rsidR="000A2909" w:rsidRPr="002B2D37" w:rsidRDefault="000A2909">
      <w:pPr>
        <w:pBdr>
          <w:top w:val="nil"/>
          <w:left w:val="nil"/>
          <w:bottom w:val="nil"/>
          <w:right w:val="nil"/>
          <w:between w:val="nil"/>
        </w:pBdr>
        <w:spacing w:before="0" w:line="480" w:lineRule="auto"/>
        <w:rPr>
          <w:rFonts w:ascii="Montserrat" w:eastAsia="Montserrat" w:hAnsi="Montserrat" w:cs="Montserrat"/>
          <w:lang w:val="it-IT"/>
        </w:rPr>
      </w:pPr>
    </w:p>
    <w:p w:rsidR="000A2909" w:rsidRPr="002B2D37" w:rsidRDefault="000A2909">
      <w:pPr>
        <w:pBdr>
          <w:top w:val="nil"/>
          <w:left w:val="nil"/>
          <w:bottom w:val="nil"/>
          <w:right w:val="nil"/>
          <w:between w:val="nil"/>
        </w:pBdr>
        <w:spacing w:before="0" w:line="480" w:lineRule="auto"/>
        <w:rPr>
          <w:rFonts w:ascii="Montserrat" w:eastAsia="Montserrat" w:hAnsi="Montserrat" w:cs="Montserrat"/>
          <w:lang w:val="it-IT"/>
        </w:rPr>
        <w:sectPr w:rsidR="000A2909" w:rsidRPr="002B2D37">
          <w:headerReference w:type="default" r:id="rId11"/>
          <w:footerReference w:type="default" r:id="rId12"/>
          <w:headerReference w:type="first" r:id="rId13"/>
          <w:footerReference w:type="first" r:id="rId14"/>
          <w:pgSz w:w="12240" w:h="15840"/>
          <w:pgMar w:top="1440" w:right="1440" w:bottom="1440" w:left="1440" w:header="0" w:footer="720" w:gutter="0"/>
          <w:pgNumType w:start="1"/>
          <w:cols w:space="720"/>
          <w:titlePg/>
        </w:sectPr>
      </w:pPr>
    </w:p>
    <w:p w:rsidR="000A2909" w:rsidRPr="002B2D37" w:rsidRDefault="002B2D37">
      <w:pPr>
        <w:pBdr>
          <w:top w:val="nil"/>
          <w:left w:val="nil"/>
          <w:bottom w:val="nil"/>
          <w:right w:val="nil"/>
          <w:between w:val="nil"/>
        </w:pBdr>
        <w:spacing w:before="0" w:line="480" w:lineRule="auto"/>
        <w:rPr>
          <w:rFonts w:ascii="Montserrat" w:eastAsia="Montserrat" w:hAnsi="Montserrat" w:cs="Montserrat"/>
          <w:lang w:val="it-IT"/>
        </w:rPr>
      </w:pPr>
      <w:r w:rsidRPr="002B2D37">
        <w:rPr>
          <w:rFonts w:ascii="Montserrat" w:eastAsia="Montserrat" w:hAnsi="Montserrat" w:cs="Montserrat"/>
          <w:lang w:val="it-IT"/>
        </w:rPr>
        <w:t xml:space="preserve">Ciao! </w:t>
      </w:r>
    </w:p>
    <w:p w:rsidR="000A2909" w:rsidRPr="002B2D37" w:rsidRDefault="002B2D37">
      <w:pPr>
        <w:pBdr>
          <w:top w:val="nil"/>
          <w:left w:val="nil"/>
          <w:bottom w:val="nil"/>
          <w:right w:val="nil"/>
          <w:between w:val="nil"/>
        </w:pBdr>
        <w:spacing w:before="0" w:line="480" w:lineRule="auto"/>
        <w:rPr>
          <w:rFonts w:ascii="Montserrat" w:eastAsia="Montserrat" w:hAnsi="Montserrat" w:cs="Montserrat"/>
          <w:lang w:val="it-IT"/>
        </w:rPr>
      </w:pPr>
      <w:r w:rsidRPr="002B2D37">
        <w:rPr>
          <w:rFonts w:ascii="Montserrat" w:eastAsia="Montserrat" w:hAnsi="Montserrat" w:cs="Montserrat"/>
          <w:lang w:val="it-IT"/>
        </w:rPr>
        <w:t>Buongiorno</w:t>
      </w:r>
    </w:p>
    <w:p w:rsidR="000A2909" w:rsidRPr="002B2D37" w:rsidRDefault="002B2D37">
      <w:pPr>
        <w:pBdr>
          <w:top w:val="nil"/>
          <w:left w:val="nil"/>
          <w:bottom w:val="nil"/>
          <w:right w:val="nil"/>
          <w:between w:val="nil"/>
        </w:pBdr>
        <w:spacing w:before="0" w:line="480" w:lineRule="auto"/>
        <w:rPr>
          <w:rFonts w:ascii="Montserrat" w:eastAsia="Montserrat" w:hAnsi="Montserrat" w:cs="Montserrat"/>
          <w:lang w:val="it-IT"/>
        </w:rPr>
      </w:pPr>
      <w:r w:rsidRPr="002B2D37">
        <w:rPr>
          <w:rFonts w:ascii="Montserrat" w:eastAsia="Montserrat" w:hAnsi="Montserrat" w:cs="Montserrat"/>
          <w:lang w:val="it-IT"/>
        </w:rPr>
        <w:t>Come stai?</w:t>
      </w:r>
    </w:p>
    <w:p w:rsidR="000A2909" w:rsidRPr="002B2D37" w:rsidRDefault="002B2D37">
      <w:pPr>
        <w:pBdr>
          <w:top w:val="nil"/>
          <w:left w:val="nil"/>
          <w:bottom w:val="nil"/>
          <w:right w:val="nil"/>
          <w:between w:val="nil"/>
        </w:pBdr>
        <w:spacing w:before="0" w:line="480" w:lineRule="auto"/>
        <w:rPr>
          <w:rFonts w:ascii="Montserrat" w:eastAsia="Montserrat" w:hAnsi="Montserrat" w:cs="Montserrat"/>
          <w:lang w:val="it-IT"/>
        </w:rPr>
      </w:pPr>
      <w:r w:rsidRPr="002B2D37">
        <w:rPr>
          <w:rFonts w:ascii="Montserrat" w:eastAsia="Montserrat" w:hAnsi="Montserrat" w:cs="Montserrat"/>
          <w:lang w:val="it-IT"/>
        </w:rPr>
        <w:t>Piacere di conoscerti</w:t>
      </w:r>
    </w:p>
    <w:p w:rsidR="000A2909" w:rsidRPr="002B2D37" w:rsidRDefault="002B2D37">
      <w:pPr>
        <w:pBdr>
          <w:top w:val="nil"/>
          <w:left w:val="nil"/>
          <w:bottom w:val="nil"/>
          <w:right w:val="nil"/>
          <w:between w:val="nil"/>
        </w:pBdr>
        <w:spacing w:before="0" w:line="480" w:lineRule="auto"/>
        <w:rPr>
          <w:rFonts w:ascii="Montserrat" w:eastAsia="Montserrat" w:hAnsi="Montserrat" w:cs="Montserrat"/>
          <w:lang w:val="it-IT"/>
        </w:rPr>
      </w:pPr>
      <w:r w:rsidRPr="002B2D37">
        <w:rPr>
          <w:rFonts w:ascii="Montserrat" w:eastAsia="Montserrat" w:hAnsi="Montserrat" w:cs="Montserrat"/>
          <w:lang w:val="it-IT"/>
        </w:rPr>
        <w:t>Grazie</w:t>
      </w:r>
    </w:p>
    <w:p w:rsidR="000A2909" w:rsidRPr="002B2D37" w:rsidRDefault="002B2D37">
      <w:pPr>
        <w:pBdr>
          <w:top w:val="nil"/>
          <w:left w:val="nil"/>
          <w:bottom w:val="nil"/>
          <w:right w:val="nil"/>
          <w:between w:val="nil"/>
        </w:pBdr>
        <w:spacing w:before="0" w:line="480" w:lineRule="auto"/>
        <w:rPr>
          <w:rFonts w:ascii="Montserrat" w:eastAsia="Montserrat" w:hAnsi="Montserrat" w:cs="Montserrat"/>
          <w:lang w:val="it-IT"/>
        </w:rPr>
      </w:pPr>
      <w:r w:rsidRPr="002B2D37">
        <w:rPr>
          <w:rFonts w:ascii="Montserrat" w:eastAsia="Montserrat" w:hAnsi="Montserrat" w:cs="Montserrat"/>
          <w:lang w:val="it-IT"/>
        </w:rPr>
        <w:t>Prego</w:t>
      </w:r>
    </w:p>
    <w:p w:rsidR="000A2909" w:rsidRPr="002B2D37" w:rsidRDefault="002B2D37">
      <w:pPr>
        <w:pBdr>
          <w:top w:val="nil"/>
          <w:left w:val="nil"/>
          <w:bottom w:val="nil"/>
          <w:right w:val="nil"/>
          <w:between w:val="nil"/>
        </w:pBdr>
        <w:spacing w:before="0" w:line="480" w:lineRule="auto"/>
        <w:rPr>
          <w:rFonts w:ascii="Montserrat" w:eastAsia="Montserrat" w:hAnsi="Montserrat" w:cs="Montserrat"/>
          <w:lang w:val="it-IT"/>
        </w:rPr>
      </w:pPr>
      <w:r w:rsidRPr="002B2D37">
        <w:rPr>
          <w:rFonts w:ascii="Montserrat" w:eastAsia="Montserrat" w:hAnsi="Montserrat" w:cs="Montserrat"/>
          <w:lang w:val="it-IT"/>
        </w:rPr>
        <w:t>Per favore</w:t>
      </w:r>
    </w:p>
    <w:p w:rsidR="000A2909" w:rsidRPr="002B2D37" w:rsidRDefault="002B2D37">
      <w:pPr>
        <w:spacing w:before="0" w:line="480" w:lineRule="auto"/>
        <w:rPr>
          <w:rFonts w:ascii="Montserrat" w:eastAsia="Montserrat" w:hAnsi="Montserrat" w:cs="Montserrat"/>
          <w:lang w:val="it-IT"/>
        </w:rPr>
      </w:pPr>
      <w:r w:rsidRPr="002B2D37">
        <w:rPr>
          <w:rFonts w:ascii="Montserrat" w:eastAsia="Montserrat" w:hAnsi="Montserrat" w:cs="Montserrat"/>
          <w:lang w:val="it-IT"/>
        </w:rPr>
        <w:t>Aula</w:t>
      </w:r>
    </w:p>
    <w:p w:rsidR="000A2909" w:rsidRPr="002B2D37" w:rsidRDefault="002B2D37">
      <w:pPr>
        <w:pBdr>
          <w:top w:val="nil"/>
          <w:left w:val="nil"/>
          <w:bottom w:val="nil"/>
          <w:right w:val="nil"/>
          <w:between w:val="nil"/>
        </w:pBdr>
        <w:spacing w:before="0" w:line="480" w:lineRule="auto"/>
        <w:rPr>
          <w:rFonts w:ascii="Montserrat" w:eastAsia="Montserrat" w:hAnsi="Montserrat" w:cs="Montserrat"/>
          <w:lang w:val="it-IT"/>
        </w:rPr>
      </w:pPr>
      <w:r w:rsidRPr="002B2D37">
        <w:rPr>
          <w:rFonts w:ascii="Montserrat" w:eastAsia="Montserrat" w:hAnsi="Montserrat" w:cs="Montserrat"/>
          <w:lang w:val="it-IT"/>
        </w:rPr>
        <w:t xml:space="preserve">Lezione </w:t>
      </w:r>
    </w:p>
    <w:p w:rsidR="000A2909" w:rsidRPr="002B2D37" w:rsidRDefault="002B2D37">
      <w:pPr>
        <w:pBdr>
          <w:top w:val="nil"/>
          <w:left w:val="nil"/>
          <w:bottom w:val="nil"/>
          <w:right w:val="nil"/>
          <w:between w:val="nil"/>
        </w:pBdr>
        <w:spacing w:before="0" w:line="480" w:lineRule="auto"/>
        <w:rPr>
          <w:rFonts w:ascii="Montserrat" w:eastAsia="Montserrat" w:hAnsi="Montserrat" w:cs="Montserrat"/>
          <w:lang w:val="it-IT"/>
        </w:rPr>
      </w:pPr>
      <w:r w:rsidRPr="002B2D37">
        <w:rPr>
          <w:rFonts w:ascii="Montserrat" w:eastAsia="Montserrat" w:hAnsi="Montserrat" w:cs="Montserrat"/>
          <w:lang w:val="it-IT"/>
        </w:rPr>
        <w:t>Dove sono le lezioni?</w:t>
      </w:r>
    </w:p>
    <w:p w:rsidR="000A2909" w:rsidRPr="002B2D37" w:rsidRDefault="002B2D37">
      <w:pPr>
        <w:pBdr>
          <w:top w:val="nil"/>
          <w:left w:val="nil"/>
          <w:bottom w:val="nil"/>
          <w:right w:val="nil"/>
          <w:between w:val="nil"/>
        </w:pBdr>
        <w:spacing w:before="0" w:line="480" w:lineRule="auto"/>
        <w:rPr>
          <w:rFonts w:ascii="Montserrat" w:eastAsia="Montserrat" w:hAnsi="Montserrat" w:cs="Montserrat"/>
          <w:lang w:val="it-IT"/>
        </w:rPr>
      </w:pPr>
      <w:r w:rsidRPr="002B2D37">
        <w:rPr>
          <w:rFonts w:ascii="Montserrat" w:eastAsia="Montserrat" w:hAnsi="Montserrat" w:cs="Montserrat"/>
          <w:lang w:val="it-IT"/>
        </w:rPr>
        <w:t>Spritz</w:t>
      </w:r>
    </w:p>
    <w:p w:rsidR="000A2909" w:rsidRPr="002B2D37" w:rsidRDefault="002B2D37">
      <w:pPr>
        <w:pBdr>
          <w:top w:val="nil"/>
          <w:left w:val="nil"/>
          <w:bottom w:val="nil"/>
          <w:right w:val="nil"/>
          <w:between w:val="nil"/>
        </w:pBdr>
        <w:spacing w:before="0" w:line="480" w:lineRule="auto"/>
        <w:rPr>
          <w:rFonts w:ascii="Montserrat" w:eastAsia="Montserrat" w:hAnsi="Montserrat" w:cs="Montserrat"/>
          <w:lang w:val="it-IT"/>
        </w:rPr>
      </w:pPr>
      <w:r w:rsidRPr="002B2D37">
        <w:rPr>
          <w:rFonts w:ascii="Montserrat" w:eastAsia="Montserrat" w:hAnsi="Montserrat" w:cs="Montserrat"/>
          <w:lang w:val="it-IT"/>
        </w:rPr>
        <w:t>Vorrei uno spritz, per favore</w:t>
      </w:r>
    </w:p>
    <w:p w:rsidR="000A2909" w:rsidRPr="002B2D37" w:rsidRDefault="002B2D37">
      <w:pPr>
        <w:pBdr>
          <w:top w:val="nil"/>
          <w:left w:val="nil"/>
          <w:bottom w:val="nil"/>
          <w:right w:val="nil"/>
          <w:between w:val="nil"/>
        </w:pBdr>
        <w:spacing w:before="0" w:line="480" w:lineRule="auto"/>
        <w:rPr>
          <w:rFonts w:ascii="Montserrat" w:eastAsia="Montserrat" w:hAnsi="Montserrat" w:cs="Montserrat"/>
          <w:lang w:val="it-IT"/>
        </w:rPr>
      </w:pPr>
      <w:r w:rsidRPr="002B2D37">
        <w:rPr>
          <w:rFonts w:ascii="Montserrat" w:eastAsia="Montserrat" w:hAnsi="Montserrat" w:cs="Montserrat"/>
          <w:lang w:val="it-IT"/>
        </w:rPr>
        <w:t>Goto</w:t>
      </w:r>
      <w:r w:rsidRPr="002B2D37">
        <w:rPr>
          <w:rFonts w:ascii="Montserrat" w:eastAsia="Montserrat" w:hAnsi="Montserrat" w:cs="Montserrat"/>
          <w:lang w:val="it-IT"/>
        </w:rPr>
        <w:br/>
        <w:t>Un’ombra de vin</w:t>
      </w:r>
    </w:p>
    <w:p w:rsidR="000A2909" w:rsidRPr="002B2D37" w:rsidRDefault="000A2909">
      <w:pPr>
        <w:pBdr>
          <w:top w:val="nil"/>
          <w:left w:val="nil"/>
          <w:bottom w:val="nil"/>
          <w:right w:val="nil"/>
          <w:between w:val="nil"/>
        </w:pBdr>
        <w:spacing w:before="0" w:line="480" w:lineRule="auto"/>
        <w:rPr>
          <w:rFonts w:ascii="Montserrat" w:eastAsia="Montserrat" w:hAnsi="Montserrat" w:cs="Montserrat"/>
          <w:lang w:val="it-IT"/>
        </w:rPr>
      </w:pPr>
    </w:p>
    <w:p w:rsidR="000A2909" w:rsidRDefault="002B2D37">
      <w:pPr>
        <w:pBdr>
          <w:top w:val="nil"/>
          <w:left w:val="nil"/>
          <w:bottom w:val="nil"/>
          <w:right w:val="nil"/>
          <w:between w:val="nil"/>
        </w:pBdr>
        <w:spacing w:before="0" w:line="480" w:lineRule="auto"/>
        <w:rPr>
          <w:rFonts w:ascii="Montserrat" w:eastAsia="Montserrat" w:hAnsi="Montserrat" w:cs="Montserrat"/>
        </w:rPr>
      </w:pPr>
      <w:r w:rsidRPr="002B2D37">
        <w:rPr>
          <w:rFonts w:ascii="Montserrat" w:eastAsia="Montserrat" w:hAnsi="Montserrat" w:cs="Montserrat"/>
          <w:lang w:val="it-IT"/>
        </w:rPr>
        <w:t xml:space="preserve">Hi! </w:t>
      </w:r>
      <w:r>
        <w:rPr>
          <w:rFonts w:ascii="Montserrat" w:eastAsia="Montserrat" w:hAnsi="Montserrat" w:cs="Montserrat"/>
        </w:rPr>
        <w:t>Hello!</w:t>
      </w:r>
    </w:p>
    <w:p w:rsidR="000A2909" w:rsidRDefault="002B2D37">
      <w:pPr>
        <w:pBdr>
          <w:top w:val="nil"/>
          <w:left w:val="nil"/>
          <w:bottom w:val="nil"/>
          <w:right w:val="nil"/>
          <w:between w:val="nil"/>
        </w:pBdr>
        <w:spacing w:before="0" w:line="480" w:lineRule="auto"/>
        <w:rPr>
          <w:rFonts w:ascii="Montserrat" w:eastAsia="Montserrat" w:hAnsi="Montserrat" w:cs="Montserrat"/>
        </w:rPr>
      </w:pPr>
      <w:r>
        <w:rPr>
          <w:rFonts w:ascii="Montserrat" w:eastAsia="Montserrat" w:hAnsi="Montserrat" w:cs="Montserrat"/>
        </w:rPr>
        <w:t>Good Morning</w:t>
      </w:r>
    </w:p>
    <w:p w:rsidR="000A2909" w:rsidRDefault="002B2D37">
      <w:pPr>
        <w:pBdr>
          <w:top w:val="nil"/>
          <w:left w:val="nil"/>
          <w:bottom w:val="nil"/>
          <w:right w:val="nil"/>
          <w:between w:val="nil"/>
        </w:pBdr>
        <w:spacing w:before="0" w:line="480" w:lineRule="auto"/>
        <w:rPr>
          <w:rFonts w:ascii="Montserrat" w:eastAsia="Montserrat" w:hAnsi="Montserrat" w:cs="Montserrat"/>
        </w:rPr>
      </w:pPr>
      <w:r>
        <w:rPr>
          <w:rFonts w:ascii="Montserrat" w:eastAsia="Montserrat" w:hAnsi="Montserrat" w:cs="Montserrat"/>
        </w:rPr>
        <w:t>How are you?</w:t>
      </w:r>
    </w:p>
    <w:p w:rsidR="000A2909" w:rsidRDefault="002B2D37">
      <w:pPr>
        <w:pBdr>
          <w:top w:val="nil"/>
          <w:left w:val="nil"/>
          <w:bottom w:val="nil"/>
          <w:right w:val="nil"/>
          <w:between w:val="nil"/>
        </w:pBdr>
        <w:spacing w:before="0" w:line="480" w:lineRule="auto"/>
        <w:rPr>
          <w:rFonts w:ascii="Montserrat" w:eastAsia="Montserrat" w:hAnsi="Montserrat" w:cs="Montserrat"/>
        </w:rPr>
      </w:pPr>
      <w:r>
        <w:rPr>
          <w:rFonts w:ascii="Montserrat" w:eastAsia="Montserrat" w:hAnsi="Montserrat" w:cs="Montserrat"/>
        </w:rPr>
        <w:t>Nice to meet you</w:t>
      </w:r>
    </w:p>
    <w:p w:rsidR="000A2909" w:rsidRDefault="002B2D37">
      <w:pPr>
        <w:pBdr>
          <w:top w:val="nil"/>
          <w:left w:val="nil"/>
          <w:bottom w:val="nil"/>
          <w:right w:val="nil"/>
          <w:between w:val="nil"/>
        </w:pBdr>
        <w:spacing w:before="0" w:line="480" w:lineRule="auto"/>
        <w:rPr>
          <w:rFonts w:ascii="Montserrat" w:eastAsia="Montserrat" w:hAnsi="Montserrat" w:cs="Montserrat"/>
        </w:rPr>
      </w:pPr>
      <w:r>
        <w:rPr>
          <w:rFonts w:ascii="Montserrat" w:eastAsia="Montserrat" w:hAnsi="Montserrat" w:cs="Montserrat"/>
        </w:rPr>
        <w:t>Thank you</w:t>
      </w:r>
    </w:p>
    <w:p w:rsidR="000A2909" w:rsidRDefault="002B2D37">
      <w:pPr>
        <w:pBdr>
          <w:top w:val="nil"/>
          <w:left w:val="nil"/>
          <w:bottom w:val="nil"/>
          <w:right w:val="nil"/>
          <w:between w:val="nil"/>
        </w:pBdr>
        <w:spacing w:before="0" w:line="480" w:lineRule="auto"/>
        <w:rPr>
          <w:rFonts w:ascii="Montserrat" w:eastAsia="Montserrat" w:hAnsi="Montserrat" w:cs="Montserrat"/>
        </w:rPr>
      </w:pPr>
      <w:r>
        <w:rPr>
          <w:rFonts w:ascii="Montserrat" w:eastAsia="Montserrat" w:hAnsi="Montserrat" w:cs="Montserrat"/>
        </w:rPr>
        <w:t>You’re welcome</w:t>
      </w:r>
    </w:p>
    <w:p w:rsidR="000A2909" w:rsidRDefault="002B2D37">
      <w:pPr>
        <w:pBdr>
          <w:top w:val="nil"/>
          <w:left w:val="nil"/>
          <w:bottom w:val="nil"/>
          <w:right w:val="nil"/>
          <w:between w:val="nil"/>
        </w:pBdr>
        <w:spacing w:before="0" w:line="480" w:lineRule="auto"/>
        <w:rPr>
          <w:rFonts w:ascii="Montserrat" w:eastAsia="Montserrat" w:hAnsi="Montserrat" w:cs="Montserrat"/>
        </w:rPr>
      </w:pPr>
      <w:r>
        <w:rPr>
          <w:rFonts w:ascii="Montserrat" w:eastAsia="Montserrat" w:hAnsi="Montserrat" w:cs="Montserrat"/>
        </w:rPr>
        <w:t>Please</w:t>
      </w:r>
    </w:p>
    <w:p w:rsidR="000A2909" w:rsidRDefault="002B2D37">
      <w:pPr>
        <w:pBdr>
          <w:top w:val="nil"/>
          <w:left w:val="nil"/>
          <w:bottom w:val="nil"/>
          <w:right w:val="nil"/>
          <w:between w:val="nil"/>
        </w:pBdr>
        <w:spacing w:before="0" w:line="480" w:lineRule="auto"/>
        <w:rPr>
          <w:rFonts w:ascii="Montserrat" w:eastAsia="Montserrat" w:hAnsi="Montserrat" w:cs="Montserrat"/>
        </w:rPr>
      </w:pPr>
      <w:r>
        <w:rPr>
          <w:rFonts w:ascii="Montserrat" w:eastAsia="Montserrat" w:hAnsi="Montserrat" w:cs="Montserrat"/>
        </w:rPr>
        <w:t>Classroom</w:t>
      </w:r>
    </w:p>
    <w:p w:rsidR="000A2909" w:rsidRDefault="002B2D37">
      <w:pPr>
        <w:pBdr>
          <w:top w:val="nil"/>
          <w:left w:val="nil"/>
          <w:bottom w:val="nil"/>
          <w:right w:val="nil"/>
          <w:between w:val="nil"/>
        </w:pBdr>
        <w:spacing w:before="0" w:line="480" w:lineRule="auto"/>
        <w:rPr>
          <w:rFonts w:ascii="Montserrat" w:eastAsia="Montserrat" w:hAnsi="Montserrat" w:cs="Montserrat"/>
        </w:rPr>
      </w:pPr>
      <w:r>
        <w:rPr>
          <w:rFonts w:ascii="Montserrat" w:eastAsia="Montserrat" w:hAnsi="Montserrat" w:cs="Montserrat"/>
        </w:rPr>
        <w:t>Class</w:t>
      </w:r>
    </w:p>
    <w:p w:rsidR="000A2909" w:rsidRDefault="002B2D37">
      <w:pPr>
        <w:pBdr>
          <w:top w:val="nil"/>
          <w:left w:val="nil"/>
          <w:bottom w:val="nil"/>
          <w:right w:val="nil"/>
          <w:between w:val="nil"/>
        </w:pBdr>
        <w:spacing w:before="0" w:line="480" w:lineRule="auto"/>
        <w:rPr>
          <w:rFonts w:ascii="Montserrat" w:eastAsia="Montserrat" w:hAnsi="Montserrat" w:cs="Montserrat"/>
        </w:rPr>
      </w:pPr>
      <w:r>
        <w:rPr>
          <w:rFonts w:ascii="Montserrat" w:eastAsia="Montserrat" w:hAnsi="Montserrat" w:cs="Montserrat"/>
        </w:rPr>
        <w:t>Where are classes taking place?</w:t>
      </w:r>
    </w:p>
    <w:p w:rsidR="000A2909" w:rsidRDefault="002B2D37">
      <w:pPr>
        <w:pBdr>
          <w:top w:val="nil"/>
          <w:left w:val="nil"/>
          <w:bottom w:val="nil"/>
          <w:right w:val="nil"/>
          <w:between w:val="nil"/>
        </w:pBdr>
        <w:spacing w:before="0" w:line="480" w:lineRule="auto"/>
        <w:rPr>
          <w:rFonts w:ascii="Montserrat" w:eastAsia="Montserrat" w:hAnsi="Montserrat" w:cs="Montserrat"/>
        </w:rPr>
      </w:pPr>
      <w:r>
        <w:rPr>
          <w:rFonts w:ascii="Montserrat" w:eastAsia="Montserrat" w:hAnsi="Montserrat" w:cs="Montserrat"/>
        </w:rPr>
        <w:t>Spritz, typical alcoholic beverage</w:t>
      </w:r>
    </w:p>
    <w:p w:rsidR="000A2909" w:rsidRDefault="002B2D37">
      <w:pPr>
        <w:pBdr>
          <w:top w:val="nil"/>
          <w:left w:val="nil"/>
          <w:bottom w:val="nil"/>
          <w:right w:val="nil"/>
          <w:between w:val="nil"/>
        </w:pBdr>
        <w:spacing w:before="0" w:line="480" w:lineRule="auto"/>
        <w:rPr>
          <w:rFonts w:ascii="Montserrat" w:eastAsia="Montserrat" w:hAnsi="Montserrat" w:cs="Montserrat"/>
        </w:rPr>
      </w:pPr>
      <w:r>
        <w:rPr>
          <w:rFonts w:ascii="Montserrat" w:eastAsia="Montserrat" w:hAnsi="Montserrat" w:cs="Montserrat"/>
        </w:rPr>
        <w:t>I’d like a spritz, please</w:t>
      </w:r>
    </w:p>
    <w:p w:rsidR="000A2909" w:rsidRDefault="002B2D37">
      <w:pPr>
        <w:pBdr>
          <w:top w:val="nil"/>
          <w:left w:val="nil"/>
          <w:bottom w:val="nil"/>
          <w:right w:val="nil"/>
          <w:between w:val="nil"/>
        </w:pBdr>
        <w:spacing w:before="0" w:line="480" w:lineRule="auto"/>
        <w:rPr>
          <w:rFonts w:ascii="Montserrat" w:eastAsia="Montserrat" w:hAnsi="Montserrat" w:cs="Montserrat"/>
        </w:rPr>
      </w:pPr>
      <w:r>
        <w:rPr>
          <w:rFonts w:ascii="Montserrat" w:eastAsia="Montserrat" w:hAnsi="Montserrat" w:cs="Montserrat"/>
        </w:rPr>
        <w:t>Glass (in the dialect of</w:t>
      </w:r>
      <w:r w:rsidR="006D7F8B">
        <w:rPr>
          <w:rFonts w:ascii="Montserrat" w:eastAsia="Montserrat" w:hAnsi="Montserrat" w:cs="Montserrat"/>
        </w:rPr>
        <w:t xml:space="preserve"> the</w:t>
      </w:r>
      <w:r>
        <w:rPr>
          <w:rFonts w:ascii="Montserrat" w:eastAsia="Montserrat" w:hAnsi="Montserrat" w:cs="Montserrat"/>
        </w:rPr>
        <w:t xml:space="preserve"> Veneto Region)</w:t>
      </w:r>
    </w:p>
    <w:p w:rsidR="000A2909" w:rsidRDefault="002B2D37">
      <w:pPr>
        <w:pBdr>
          <w:top w:val="nil"/>
          <w:left w:val="nil"/>
          <w:bottom w:val="nil"/>
          <w:right w:val="nil"/>
          <w:between w:val="nil"/>
        </w:pBdr>
        <w:spacing w:before="0" w:line="480" w:lineRule="auto"/>
        <w:rPr>
          <w:rFonts w:ascii="Montserrat" w:eastAsia="Montserrat" w:hAnsi="Montserrat" w:cs="Montserrat"/>
        </w:rPr>
      </w:pPr>
      <w:r>
        <w:rPr>
          <w:rFonts w:ascii="Montserrat" w:eastAsia="Montserrat" w:hAnsi="Montserrat" w:cs="Montserrat"/>
        </w:rPr>
        <w:t>A glass of wine</w:t>
      </w:r>
    </w:p>
    <w:p w:rsidR="000A2909" w:rsidRDefault="000A2909">
      <w:pPr>
        <w:pBdr>
          <w:top w:val="nil"/>
          <w:left w:val="nil"/>
          <w:bottom w:val="nil"/>
          <w:right w:val="nil"/>
          <w:between w:val="nil"/>
        </w:pBdr>
        <w:spacing w:before="0" w:line="240" w:lineRule="auto"/>
        <w:rPr>
          <w:rFonts w:ascii="Montserrat" w:eastAsia="Montserrat" w:hAnsi="Montserrat" w:cs="Montserrat"/>
        </w:rPr>
        <w:sectPr w:rsidR="000A2909">
          <w:type w:val="continuous"/>
          <w:pgSz w:w="12240" w:h="15840"/>
          <w:pgMar w:top="1440" w:right="1440" w:bottom="1440" w:left="1440" w:header="0" w:footer="720" w:gutter="0"/>
          <w:cols w:num="2" w:space="720" w:equalWidth="0">
            <w:col w:w="4320" w:space="720"/>
            <w:col w:w="4320" w:space="0"/>
          </w:cols>
        </w:sectPr>
      </w:pPr>
    </w:p>
    <w:p w:rsidR="000A2909" w:rsidRDefault="002B2D37">
      <w:pPr>
        <w:pBdr>
          <w:top w:val="nil"/>
          <w:left w:val="nil"/>
          <w:bottom w:val="nil"/>
          <w:right w:val="nil"/>
          <w:between w:val="nil"/>
        </w:pBdr>
        <w:spacing w:before="0" w:line="240" w:lineRule="auto"/>
        <w:rPr>
          <w:rFonts w:ascii="Montserrat" w:eastAsia="Montserrat" w:hAnsi="Montserrat" w:cs="Montserrat"/>
        </w:rPr>
      </w:pPr>
      <w:r>
        <w:br w:type="page"/>
      </w:r>
    </w:p>
    <w:p w:rsidR="000A2909" w:rsidRDefault="002B2D37">
      <w:pPr>
        <w:pStyle w:val="Titolo1"/>
        <w:jc w:val="center"/>
        <w:rPr>
          <w:b/>
          <w:color w:val="A61C00"/>
          <w:sz w:val="50"/>
          <w:szCs w:val="50"/>
        </w:rPr>
      </w:pPr>
      <w:bookmarkStart w:id="7" w:name="_xd6zs3bnoczp" w:colFirst="0" w:colLast="0"/>
      <w:bookmarkEnd w:id="7"/>
      <w:r>
        <w:rPr>
          <w:b/>
          <w:color w:val="A61C00"/>
          <w:sz w:val="50"/>
          <w:szCs w:val="50"/>
        </w:rPr>
        <w:lastRenderedPageBreak/>
        <w:t>Start your journey at the University of Padua</w:t>
      </w:r>
    </w:p>
    <w:p w:rsidR="000A2909" w:rsidRDefault="000A2909">
      <w:pPr>
        <w:pStyle w:val="Titolo2"/>
        <w:spacing w:before="360" w:after="80" w:line="276" w:lineRule="auto"/>
        <w:jc w:val="left"/>
        <w:rPr>
          <w:rFonts w:ascii="Arial" w:eastAsia="Arial" w:hAnsi="Arial" w:cs="Arial"/>
          <w:b/>
          <w:color w:val="9B0014"/>
          <w:sz w:val="24"/>
          <w:szCs w:val="24"/>
          <w:highlight w:val="white"/>
        </w:rPr>
      </w:pPr>
      <w:bookmarkStart w:id="8" w:name="_6kvbr51kh7cb" w:colFirst="0" w:colLast="0"/>
      <w:bookmarkEnd w:id="8"/>
    </w:p>
    <w:p w:rsidR="000A2909" w:rsidRDefault="002B2D37">
      <w:pPr>
        <w:pStyle w:val="Titolo2"/>
        <w:spacing w:before="360" w:after="80" w:line="276" w:lineRule="auto"/>
        <w:jc w:val="left"/>
        <w:rPr>
          <w:rFonts w:ascii="Montserrat" w:eastAsia="Montserrat" w:hAnsi="Montserrat" w:cs="Montserrat"/>
        </w:rPr>
      </w:pPr>
      <w:bookmarkStart w:id="9" w:name="_7ijyrt4t4uut" w:colFirst="0" w:colLast="0"/>
      <w:bookmarkEnd w:id="9"/>
      <w:r>
        <w:rPr>
          <w:rFonts w:ascii="Montserrat" w:eastAsia="Montserrat" w:hAnsi="Montserrat" w:cs="Montserrat"/>
          <w:b/>
          <w:color w:val="9B0014"/>
          <w:sz w:val="24"/>
          <w:szCs w:val="24"/>
          <w:highlight w:val="white"/>
        </w:rPr>
        <w:t>The Academic Calendar: classes periods and exam sessions</w:t>
      </w:r>
    </w:p>
    <w:p w:rsidR="000A2909" w:rsidRDefault="002B2D37">
      <w:pPr>
        <w:pBdr>
          <w:top w:val="nil"/>
          <w:left w:val="nil"/>
          <w:bottom w:val="nil"/>
          <w:right w:val="nil"/>
          <w:between w:val="nil"/>
        </w:pBdr>
        <w:spacing w:before="0" w:line="240" w:lineRule="auto"/>
        <w:rPr>
          <w:rFonts w:ascii="Covered By Your Grace" w:eastAsia="Covered By Your Grace" w:hAnsi="Covered By Your Grace" w:cs="Covered By Your Grace"/>
          <w:color w:val="A61C00"/>
          <w:sz w:val="36"/>
          <w:szCs w:val="36"/>
        </w:rPr>
      </w:pPr>
      <w:r>
        <w:rPr>
          <w:rFonts w:ascii="Covered By Your Grace" w:eastAsia="Covered By Your Grace" w:hAnsi="Covered By Your Grace" w:cs="Covered By Your Grace"/>
          <w:color w:val="A61C00"/>
          <w:sz w:val="36"/>
          <w:szCs w:val="36"/>
        </w:rPr>
        <w:t xml:space="preserve">- - - - — - - - - - - </w:t>
      </w:r>
    </w:p>
    <w:p w:rsidR="000A2909" w:rsidRDefault="000A2909">
      <w:pPr>
        <w:pBdr>
          <w:top w:val="nil"/>
          <w:left w:val="nil"/>
          <w:bottom w:val="nil"/>
          <w:right w:val="nil"/>
          <w:between w:val="nil"/>
        </w:pBdr>
        <w:spacing w:before="0" w:line="240" w:lineRule="auto"/>
        <w:rPr>
          <w:rFonts w:ascii="Covered By Your Grace" w:eastAsia="Covered By Your Grace" w:hAnsi="Covered By Your Grace" w:cs="Covered By Your Grace"/>
          <w:color w:val="A61C00"/>
          <w:sz w:val="36"/>
          <w:szCs w:val="36"/>
        </w:rPr>
      </w:pPr>
    </w:p>
    <w:p w:rsidR="000A2909" w:rsidRDefault="002B2D37">
      <w:pPr>
        <w:pBdr>
          <w:top w:val="none" w:sz="0" w:space="7" w:color="auto"/>
        </w:pBdr>
        <w:spacing w:before="220" w:after="220" w:line="384" w:lineRule="auto"/>
        <w:jc w:val="both"/>
        <w:rPr>
          <w:rFonts w:ascii="Montserrat" w:eastAsia="Montserrat" w:hAnsi="Montserrat" w:cs="Montserrat"/>
          <w:color w:val="000000"/>
        </w:rPr>
      </w:pPr>
      <w:r>
        <w:rPr>
          <w:rFonts w:ascii="Montserrat" w:eastAsia="Montserrat" w:hAnsi="Montserrat" w:cs="Montserrat"/>
          <w:color w:val="000000"/>
        </w:rPr>
        <w:t xml:space="preserve">Every year the activities of the University of Padua are marked by the </w:t>
      </w:r>
      <w:r>
        <w:rPr>
          <w:rFonts w:ascii="Montserrat" w:eastAsia="Montserrat" w:hAnsi="Montserrat" w:cs="Montserrat"/>
          <w:b/>
          <w:color w:val="000000"/>
        </w:rPr>
        <w:t>Academic Calendar</w:t>
      </w:r>
      <w:r>
        <w:rPr>
          <w:rFonts w:ascii="Montserrat" w:eastAsia="Montserrat" w:hAnsi="Montserrat" w:cs="Montserrat"/>
          <w:color w:val="000000"/>
        </w:rPr>
        <w:t xml:space="preserve">, which contains the deadlines and holidays of the University. The academic year begins on </w:t>
      </w:r>
      <w:r>
        <w:rPr>
          <w:rFonts w:ascii="Montserrat" w:eastAsia="Montserrat" w:hAnsi="Montserrat" w:cs="Montserrat"/>
          <w:b/>
          <w:color w:val="000000"/>
        </w:rPr>
        <w:t>October 1</w:t>
      </w:r>
      <w:r>
        <w:rPr>
          <w:rFonts w:ascii="Montserrat" w:eastAsia="Montserrat" w:hAnsi="Montserrat" w:cs="Montserrat"/>
          <w:color w:val="000000"/>
        </w:rPr>
        <w:t xml:space="preserve"> and ends on </w:t>
      </w:r>
      <w:r>
        <w:rPr>
          <w:rFonts w:ascii="Montserrat" w:eastAsia="Montserrat" w:hAnsi="Montserrat" w:cs="Montserrat"/>
          <w:b/>
          <w:color w:val="000000"/>
        </w:rPr>
        <w:t>September 30</w:t>
      </w:r>
      <w:r>
        <w:rPr>
          <w:rFonts w:ascii="Montserrat" w:eastAsia="Montserrat" w:hAnsi="Montserrat" w:cs="Montserrat"/>
          <w:color w:val="000000"/>
        </w:rPr>
        <w:t>, and usually comprises two semesters.</w:t>
      </w:r>
      <w:r>
        <w:rPr>
          <w:noProof/>
        </w:rPr>
        <w:drawing>
          <wp:anchor distT="228600" distB="228600" distL="228600" distR="228600" simplePos="0" relativeHeight="251660288" behindDoc="0" locked="0" layoutInCell="1" hidden="0" allowOverlap="1">
            <wp:simplePos x="0" y="0"/>
            <wp:positionH relativeFrom="column">
              <wp:posOffset>19051</wp:posOffset>
            </wp:positionH>
            <wp:positionV relativeFrom="paragraph">
              <wp:posOffset>254000</wp:posOffset>
            </wp:positionV>
            <wp:extent cx="881063" cy="881063"/>
            <wp:effectExtent l="0" t="0" r="0" b="0"/>
            <wp:wrapSquare wrapText="bothSides" distT="228600" distB="228600" distL="228600" distR="228600"/>
            <wp:docPr id="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
                    <a:srcRect/>
                    <a:stretch>
                      <a:fillRect/>
                    </a:stretch>
                  </pic:blipFill>
                  <pic:spPr>
                    <a:xfrm>
                      <a:off x="0" y="0"/>
                      <a:ext cx="881063" cy="881063"/>
                    </a:xfrm>
                    <a:prstGeom prst="rect">
                      <a:avLst/>
                    </a:prstGeom>
                    <a:ln/>
                  </pic:spPr>
                </pic:pic>
              </a:graphicData>
            </a:graphic>
          </wp:anchor>
        </w:drawing>
      </w:r>
    </w:p>
    <w:p w:rsidR="000A2909" w:rsidRDefault="000A2909">
      <w:pPr>
        <w:pBdr>
          <w:top w:val="none" w:sz="0" w:space="7" w:color="auto"/>
        </w:pBdr>
        <w:spacing w:before="220" w:after="220" w:line="384" w:lineRule="auto"/>
        <w:jc w:val="both"/>
        <w:rPr>
          <w:rFonts w:ascii="Montserrat" w:eastAsia="Montserrat" w:hAnsi="Montserrat" w:cs="Montserrat"/>
          <w:color w:val="000000"/>
        </w:rPr>
      </w:pPr>
    </w:p>
    <w:p w:rsidR="000A2909" w:rsidRDefault="006D7F8B">
      <w:pPr>
        <w:pBdr>
          <w:top w:val="none" w:sz="0" w:space="7" w:color="auto"/>
        </w:pBdr>
        <w:spacing w:before="220" w:after="220" w:line="384" w:lineRule="auto"/>
        <w:jc w:val="both"/>
        <w:rPr>
          <w:rFonts w:ascii="Montserrat" w:eastAsia="Montserrat" w:hAnsi="Montserrat" w:cs="Montserrat"/>
          <w:color w:val="000000"/>
        </w:rPr>
      </w:pPr>
      <w:proofErr w:type="spellStart"/>
      <w:r>
        <w:rPr>
          <w:rFonts w:ascii="Montserrat" w:eastAsia="Montserrat" w:hAnsi="Montserrat" w:cs="Montserrat"/>
          <w:color w:val="000000"/>
        </w:rPr>
        <w:t>Tipically</w:t>
      </w:r>
      <w:proofErr w:type="spellEnd"/>
      <w:r>
        <w:rPr>
          <w:rFonts w:ascii="Montserrat" w:eastAsia="Montserrat" w:hAnsi="Montserrat" w:cs="Montserrat"/>
          <w:color w:val="000000"/>
        </w:rPr>
        <w:t xml:space="preserve">, </w:t>
      </w:r>
      <w:r w:rsidRPr="006D7F8B">
        <w:rPr>
          <w:rFonts w:ascii="Montserrat" w:eastAsia="Montserrat" w:hAnsi="Montserrat" w:cs="Montserrat"/>
          <w:color w:val="000000"/>
        </w:rPr>
        <w:t xml:space="preserve">our class and exam schedule </w:t>
      </w:r>
      <w:proofErr w:type="gramStart"/>
      <w:r w:rsidRPr="006D7F8B">
        <w:rPr>
          <w:rFonts w:ascii="Montserrat" w:eastAsia="Montserrat" w:hAnsi="Montserrat" w:cs="Montserrat"/>
          <w:color w:val="000000"/>
        </w:rPr>
        <w:t>is</w:t>
      </w:r>
      <w:proofErr w:type="gramEnd"/>
      <w:r w:rsidRPr="006D7F8B">
        <w:rPr>
          <w:rFonts w:ascii="Montserrat" w:eastAsia="Montserrat" w:hAnsi="Montserrat" w:cs="Montserrat"/>
          <w:color w:val="000000"/>
        </w:rPr>
        <w:t xml:space="preserve"> organised in semesters</w:t>
      </w:r>
      <w:r w:rsidR="002B2D37">
        <w:rPr>
          <w:rFonts w:ascii="Montserrat" w:eastAsia="Montserrat" w:hAnsi="Montserrat" w:cs="Montserrat"/>
          <w:color w:val="000000"/>
        </w:rPr>
        <w:t>:</w:t>
      </w:r>
    </w:p>
    <w:tbl>
      <w:tblPr>
        <w:tblStyle w:val="a"/>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A2909">
        <w:trPr>
          <w:jc w:val="center"/>
        </w:trPr>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0A2909" w:rsidRDefault="002B2D37" w:rsidP="002B2D37">
            <w:pPr>
              <w:pBdr>
                <w:top w:val="none" w:sz="0" w:space="7" w:color="auto"/>
              </w:pBdr>
              <w:spacing w:before="220" w:after="220" w:line="384" w:lineRule="auto"/>
              <w:rPr>
                <w:rFonts w:ascii="Montserrat" w:eastAsia="Montserrat" w:hAnsi="Montserrat" w:cs="Montserrat"/>
                <w:color w:val="000000"/>
              </w:rPr>
            </w:pPr>
            <w:r>
              <w:rPr>
                <w:rFonts w:ascii="Montserrat" w:eastAsia="Montserrat" w:hAnsi="Montserrat" w:cs="Montserrat"/>
                <w:b/>
                <w:color w:val="000000"/>
              </w:rPr>
              <w:t>Fall semester:</w:t>
            </w:r>
            <w:r>
              <w:rPr>
                <w:rFonts w:ascii="Montserrat" w:eastAsia="Montserrat" w:hAnsi="Montserrat" w:cs="Montserrat"/>
                <w:b/>
                <w:color w:val="000000"/>
              </w:rPr>
              <w:br/>
            </w:r>
            <w:r>
              <w:rPr>
                <w:rFonts w:ascii="Montserrat" w:eastAsia="Montserrat" w:hAnsi="Montserrat" w:cs="Montserrat"/>
                <w:color w:val="000000"/>
                <w:u w:val="single"/>
              </w:rPr>
              <w:t>Classes</w:t>
            </w:r>
            <w:r>
              <w:rPr>
                <w:rFonts w:ascii="Montserrat" w:eastAsia="Montserrat" w:hAnsi="Montserrat" w:cs="Montserrat"/>
                <w:color w:val="000000"/>
              </w:rPr>
              <w:t xml:space="preserve">: </w:t>
            </w:r>
            <w:r w:rsidR="001143D0">
              <w:rPr>
                <w:rFonts w:ascii="Montserrat" w:eastAsia="Montserrat" w:hAnsi="Montserrat" w:cs="Montserrat"/>
                <w:color w:val="000000"/>
              </w:rPr>
              <w:t>October</w:t>
            </w:r>
            <w:r>
              <w:rPr>
                <w:rFonts w:ascii="Montserrat" w:eastAsia="Montserrat" w:hAnsi="Montserrat" w:cs="Montserrat"/>
                <w:color w:val="000000"/>
              </w:rPr>
              <w:t xml:space="preserve"> - January</w:t>
            </w:r>
            <w:r>
              <w:rPr>
                <w:rFonts w:ascii="Montserrat" w:eastAsia="Montserrat" w:hAnsi="Montserrat" w:cs="Montserrat"/>
                <w:color w:val="000000"/>
              </w:rPr>
              <w:br/>
            </w:r>
            <w:r>
              <w:rPr>
                <w:rFonts w:ascii="Montserrat" w:eastAsia="Montserrat" w:hAnsi="Montserrat" w:cs="Montserrat"/>
                <w:color w:val="000000"/>
                <w:u w:val="single"/>
              </w:rPr>
              <w:t>Exams</w:t>
            </w:r>
            <w:r>
              <w:rPr>
                <w:rFonts w:ascii="Montserrat" w:eastAsia="Montserrat" w:hAnsi="Montserrat" w:cs="Montserrat"/>
                <w:color w:val="000000"/>
              </w:rPr>
              <w:t>: January - February</w:t>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0A2909" w:rsidRDefault="002B2D37">
            <w:pPr>
              <w:pBdr>
                <w:top w:val="none" w:sz="0" w:space="7" w:color="auto"/>
              </w:pBdr>
              <w:spacing w:before="220" w:after="220" w:line="384" w:lineRule="auto"/>
              <w:rPr>
                <w:rFonts w:ascii="Montserrat" w:eastAsia="Montserrat" w:hAnsi="Montserrat" w:cs="Montserrat"/>
                <w:color w:val="000000"/>
              </w:rPr>
            </w:pPr>
            <w:r>
              <w:rPr>
                <w:rFonts w:ascii="Montserrat" w:eastAsia="Montserrat" w:hAnsi="Montserrat" w:cs="Montserrat"/>
                <w:b/>
                <w:color w:val="000000"/>
              </w:rPr>
              <w:t>Spring semester:</w:t>
            </w:r>
            <w:r>
              <w:rPr>
                <w:rFonts w:ascii="Montserrat" w:eastAsia="Montserrat" w:hAnsi="Montserrat" w:cs="Montserrat"/>
                <w:b/>
                <w:color w:val="000000"/>
              </w:rPr>
              <w:br/>
            </w:r>
            <w:r>
              <w:rPr>
                <w:rFonts w:ascii="Montserrat" w:eastAsia="Montserrat" w:hAnsi="Montserrat" w:cs="Montserrat"/>
                <w:color w:val="000000"/>
                <w:u w:val="single"/>
              </w:rPr>
              <w:t>Classes</w:t>
            </w:r>
            <w:r>
              <w:rPr>
                <w:rFonts w:ascii="Montserrat" w:eastAsia="Montserrat" w:hAnsi="Montserrat" w:cs="Montserrat"/>
                <w:color w:val="000000"/>
              </w:rPr>
              <w:t>: March - June</w:t>
            </w:r>
            <w:r>
              <w:rPr>
                <w:rFonts w:ascii="Montserrat" w:eastAsia="Montserrat" w:hAnsi="Montserrat" w:cs="Montserrat"/>
                <w:color w:val="000000"/>
              </w:rPr>
              <w:br/>
            </w:r>
            <w:r>
              <w:rPr>
                <w:rFonts w:ascii="Montserrat" w:eastAsia="Montserrat" w:hAnsi="Montserrat" w:cs="Montserrat"/>
                <w:color w:val="000000"/>
                <w:u w:val="single"/>
              </w:rPr>
              <w:t>Exams</w:t>
            </w:r>
            <w:r>
              <w:rPr>
                <w:rFonts w:ascii="Montserrat" w:eastAsia="Montserrat" w:hAnsi="Montserrat" w:cs="Montserrat"/>
                <w:color w:val="000000"/>
              </w:rPr>
              <w:t>: June - July</w:t>
            </w:r>
          </w:p>
        </w:tc>
      </w:tr>
    </w:tbl>
    <w:p w:rsidR="000A2909" w:rsidRDefault="002B2D37">
      <w:pPr>
        <w:pBdr>
          <w:top w:val="none" w:sz="0" w:space="7" w:color="auto"/>
        </w:pBdr>
        <w:spacing w:before="220" w:after="220" w:line="384" w:lineRule="auto"/>
        <w:jc w:val="both"/>
        <w:rPr>
          <w:rFonts w:ascii="Montserrat" w:eastAsia="Montserrat" w:hAnsi="Montserrat" w:cs="Montserrat"/>
          <w:color w:val="000000"/>
        </w:rPr>
      </w:pPr>
      <w:r>
        <w:rPr>
          <w:rFonts w:ascii="Montserrat" w:eastAsia="Montserrat" w:hAnsi="Montserrat" w:cs="Montserrat"/>
          <w:color w:val="000000"/>
          <w:u w:val="single"/>
        </w:rPr>
        <w:t>Extra exam session</w:t>
      </w:r>
      <w:r>
        <w:rPr>
          <w:rFonts w:ascii="Montserrat" w:eastAsia="Montserrat" w:hAnsi="Montserrat" w:cs="Montserrat"/>
          <w:color w:val="000000"/>
        </w:rPr>
        <w:t>: August - September</w:t>
      </w:r>
    </w:p>
    <w:p w:rsidR="000A2909" w:rsidRDefault="000A2909">
      <w:pPr>
        <w:pBdr>
          <w:top w:val="none" w:sz="0" w:space="7" w:color="auto"/>
        </w:pBdr>
        <w:spacing w:before="220" w:after="220" w:line="384" w:lineRule="auto"/>
        <w:jc w:val="both"/>
        <w:rPr>
          <w:rFonts w:ascii="Montserrat" w:eastAsia="Montserrat" w:hAnsi="Montserrat" w:cs="Montserrat"/>
          <w:color w:val="000000"/>
        </w:rPr>
      </w:pPr>
    </w:p>
    <w:p w:rsidR="000A2909" w:rsidRDefault="002B2D37">
      <w:pPr>
        <w:pBdr>
          <w:top w:val="none" w:sz="0" w:space="7" w:color="auto"/>
        </w:pBdr>
        <w:spacing w:before="220" w:after="220" w:line="384" w:lineRule="auto"/>
        <w:jc w:val="both"/>
        <w:rPr>
          <w:rFonts w:ascii="Montserrat" w:eastAsia="Montserrat" w:hAnsi="Montserrat" w:cs="Montserrat"/>
          <w:color w:val="000000"/>
        </w:rPr>
      </w:pPr>
      <w:r>
        <w:rPr>
          <w:rFonts w:ascii="Montserrat" w:eastAsia="Montserrat" w:hAnsi="Montserrat" w:cs="Montserrat"/>
          <w:color w:val="000000"/>
        </w:rPr>
        <w:t xml:space="preserve">You can find the key academic dates for this year, including the public holidays and office closures </w:t>
      </w:r>
      <w:hyperlink r:id="rId16">
        <w:r>
          <w:rPr>
            <w:rFonts w:ascii="Montserrat" w:eastAsia="Montserrat" w:hAnsi="Montserrat" w:cs="Montserrat"/>
            <w:color w:val="1155CC"/>
            <w:u w:val="single"/>
          </w:rPr>
          <w:t>here</w:t>
        </w:r>
      </w:hyperlink>
      <w:r>
        <w:rPr>
          <w:rFonts w:ascii="Montserrat" w:eastAsia="Montserrat" w:hAnsi="Montserrat" w:cs="Montserrat"/>
          <w:color w:val="000000"/>
        </w:rPr>
        <w:t>.</w:t>
      </w:r>
    </w:p>
    <w:p w:rsidR="000A2909" w:rsidRDefault="000A2909">
      <w:pPr>
        <w:pBdr>
          <w:top w:val="none" w:sz="0" w:space="7" w:color="auto"/>
        </w:pBdr>
        <w:spacing w:before="220" w:after="220" w:line="384" w:lineRule="auto"/>
        <w:rPr>
          <w:rFonts w:ascii="Arial" w:eastAsia="Arial" w:hAnsi="Arial" w:cs="Arial"/>
          <w:color w:val="000000"/>
        </w:rPr>
      </w:pPr>
    </w:p>
    <w:p w:rsidR="000A2909" w:rsidRDefault="000A2909">
      <w:pPr>
        <w:pBdr>
          <w:top w:val="none" w:sz="0" w:space="7" w:color="auto"/>
        </w:pBdr>
        <w:spacing w:before="220" w:after="220" w:line="360" w:lineRule="auto"/>
        <w:rPr>
          <w:rFonts w:ascii="Arial" w:eastAsia="Arial" w:hAnsi="Arial" w:cs="Arial"/>
          <w:color w:val="000000"/>
        </w:rPr>
      </w:pPr>
    </w:p>
    <w:p w:rsidR="000A2909" w:rsidRDefault="002B2D37">
      <w:pPr>
        <w:pStyle w:val="Titolo2"/>
        <w:spacing w:before="360" w:after="80" w:line="276" w:lineRule="auto"/>
        <w:jc w:val="left"/>
        <w:rPr>
          <w:rFonts w:ascii="Montserrat" w:eastAsia="Montserrat" w:hAnsi="Montserrat" w:cs="Montserrat"/>
        </w:rPr>
      </w:pPr>
      <w:bookmarkStart w:id="10" w:name="_otwazko4mswt" w:colFirst="0" w:colLast="0"/>
      <w:bookmarkEnd w:id="10"/>
      <w:r>
        <w:rPr>
          <w:rFonts w:ascii="Montserrat" w:eastAsia="Montserrat" w:hAnsi="Montserrat" w:cs="Montserrat"/>
          <w:b/>
          <w:color w:val="9B0014"/>
          <w:sz w:val="24"/>
          <w:szCs w:val="24"/>
          <w:highlight w:val="white"/>
        </w:rPr>
        <w:lastRenderedPageBreak/>
        <w:t>Web Agenda: classes, timetables, exams calendar and classrooms</w:t>
      </w:r>
    </w:p>
    <w:p w:rsidR="000A2909" w:rsidRDefault="002B2D37">
      <w:pPr>
        <w:spacing w:before="0" w:line="240" w:lineRule="auto"/>
        <w:rPr>
          <w:rFonts w:ascii="Covered By Your Grace" w:eastAsia="Covered By Your Grace" w:hAnsi="Covered By Your Grace" w:cs="Covered By Your Grace"/>
          <w:color w:val="A61C00"/>
          <w:sz w:val="36"/>
          <w:szCs w:val="36"/>
        </w:rPr>
      </w:pPr>
      <w:r>
        <w:rPr>
          <w:rFonts w:ascii="Covered By Your Grace" w:eastAsia="Covered By Your Grace" w:hAnsi="Covered By Your Grace" w:cs="Covered By Your Grace"/>
          <w:color w:val="A61C00"/>
          <w:sz w:val="36"/>
          <w:szCs w:val="36"/>
        </w:rPr>
        <w:t xml:space="preserve">- - - - — - - - - - - </w:t>
      </w:r>
    </w:p>
    <w:p w:rsidR="000A2909" w:rsidRDefault="002B2D37">
      <w:pPr>
        <w:pBdr>
          <w:top w:val="none" w:sz="0" w:space="7" w:color="auto"/>
        </w:pBdr>
        <w:spacing w:before="220" w:after="220" w:line="384" w:lineRule="auto"/>
        <w:rPr>
          <w:rFonts w:ascii="Montserrat" w:eastAsia="Montserrat" w:hAnsi="Montserrat" w:cs="Montserrat"/>
          <w:b/>
          <w:color w:val="000000"/>
        </w:rPr>
      </w:pPr>
      <w:r>
        <w:rPr>
          <w:rFonts w:ascii="Montserrat" w:eastAsia="Montserrat" w:hAnsi="Montserrat" w:cs="Montserrat"/>
          <w:color w:val="000000"/>
        </w:rPr>
        <w:t xml:space="preserve">An important tool during your studies at the University of Padua is the </w:t>
      </w:r>
      <w:r>
        <w:rPr>
          <w:rFonts w:ascii="Montserrat" w:eastAsia="Montserrat" w:hAnsi="Montserrat" w:cs="Montserrat"/>
          <w:b/>
          <w:color w:val="000000"/>
        </w:rPr>
        <w:t>student’s Web Agenda</w:t>
      </w:r>
      <w:r>
        <w:rPr>
          <w:rFonts w:ascii="Montserrat" w:eastAsia="Montserrat" w:hAnsi="Montserrat" w:cs="Montserrat"/>
          <w:color w:val="000000"/>
        </w:rPr>
        <w:t xml:space="preserve">. </w:t>
      </w:r>
    </w:p>
    <w:p w:rsidR="000A2909" w:rsidRDefault="002B2D37">
      <w:pPr>
        <w:pBdr>
          <w:top w:val="none" w:sz="0" w:space="7" w:color="auto"/>
        </w:pBdr>
        <w:spacing w:before="220" w:after="220" w:line="360" w:lineRule="auto"/>
        <w:rPr>
          <w:rFonts w:ascii="Montserrat" w:eastAsia="Montserrat" w:hAnsi="Montserrat" w:cs="Montserrat"/>
          <w:b/>
          <w:color w:val="000000"/>
        </w:rPr>
      </w:pPr>
      <w:r>
        <w:rPr>
          <w:rFonts w:ascii="Montserrat" w:eastAsia="Montserrat" w:hAnsi="Montserrat" w:cs="Montserrat"/>
          <w:noProof/>
          <w:color w:val="000000"/>
        </w:rPr>
        <w:drawing>
          <wp:inline distT="114300" distB="114300" distL="114300" distR="114300">
            <wp:extent cx="6457950" cy="3519488"/>
            <wp:effectExtent l="0" t="0" r="0" b="0"/>
            <wp:docPr id="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a:srcRect/>
                    <a:stretch>
                      <a:fillRect/>
                    </a:stretch>
                  </pic:blipFill>
                  <pic:spPr>
                    <a:xfrm>
                      <a:off x="0" y="0"/>
                      <a:ext cx="6457950" cy="3519488"/>
                    </a:xfrm>
                    <a:prstGeom prst="rect">
                      <a:avLst/>
                    </a:prstGeom>
                    <a:ln/>
                  </pic:spPr>
                </pic:pic>
              </a:graphicData>
            </a:graphic>
          </wp:inline>
        </w:drawing>
      </w:r>
    </w:p>
    <w:p w:rsidR="000A2909" w:rsidRDefault="000A2909">
      <w:pPr>
        <w:pBdr>
          <w:top w:val="none" w:sz="0" w:space="7" w:color="auto"/>
        </w:pBdr>
        <w:spacing w:before="220" w:after="220" w:line="360" w:lineRule="auto"/>
        <w:rPr>
          <w:rFonts w:ascii="Montserrat" w:eastAsia="Montserrat" w:hAnsi="Montserrat" w:cs="Montserrat"/>
          <w:color w:val="000000"/>
        </w:rPr>
      </w:pPr>
    </w:p>
    <w:p w:rsidR="000A2909" w:rsidRDefault="006D7F8B" w:rsidP="006D7F8B">
      <w:pPr>
        <w:shd w:val="clear" w:color="auto" w:fill="FFFFFF"/>
        <w:spacing w:before="0" w:after="160" w:line="235" w:lineRule="atLeast"/>
        <w:rPr>
          <w:rFonts w:ascii="Montserrat" w:eastAsia="Montserrat" w:hAnsi="Montserrat" w:cs="Montserrat"/>
          <w:color w:val="000000"/>
        </w:rPr>
      </w:pPr>
      <w:r w:rsidRPr="006D7F8B">
        <w:rPr>
          <w:rFonts w:ascii="Montserrat" w:eastAsia="Times New Roman" w:hAnsi="Montserrat" w:cs="Calibri"/>
          <w:color w:val="000000"/>
        </w:rPr>
        <w:t>From the homepage, you will be able to look for more information</w:t>
      </w:r>
      <w:r>
        <w:rPr>
          <w:rFonts w:ascii="Montserrat" w:eastAsia="Times New Roman" w:hAnsi="Montserrat" w:cs="Calibri"/>
          <w:color w:val="000000"/>
        </w:rPr>
        <w:t xml:space="preserve"> </w:t>
      </w:r>
      <w:r w:rsidR="002B2D37">
        <w:rPr>
          <w:rFonts w:ascii="Montserrat" w:eastAsia="Montserrat" w:hAnsi="Montserrat" w:cs="Montserrat"/>
          <w:color w:val="000000"/>
        </w:rPr>
        <w:t>about the events (maps, teacher contact information, list of events, etc.) by clicking on each section.</w:t>
      </w:r>
    </w:p>
    <w:p w:rsidR="000A2909" w:rsidRDefault="000A2909">
      <w:pPr>
        <w:pBdr>
          <w:top w:val="none" w:sz="0" w:space="7" w:color="auto"/>
        </w:pBdr>
        <w:spacing w:before="220" w:after="220" w:line="360" w:lineRule="auto"/>
        <w:rPr>
          <w:rFonts w:ascii="Montserrat" w:eastAsia="Montserrat" w:hAnsi="Montserrat" w:cs="Montserrat"/>
          <w:color w:val="000000"/>
        </w:rPr>
      </w:pPr>
    </w:p>
    <w:p w:rsidR="0057790E" w:rsidRDefault="0057790E">
      <w:pPr>
        <w:pBdr>
          <w:top w:val="none" w:sz="0" w:space="7" w:color="auto"/>
        </w:pBdr>
        <w:spacing w:before="220" w:after="220" w:line="360" w:lineRule="auto"/>
        <w:rPr>
          <w:rFonts w:ascii="Montserrat" w:eastAsia="Montserrat" w:hAnsi="Montserrat" w:cs="Montserrat"/>
          <w:color w:val="000000"/>
        </w:rPr>
      </w:pPr>
    </w:p>
    <w:p w:rsidR="000A2909" w:rsidRDefault="002B2D37">
      <w:pPr>
        <w:pBdr>
          <w:top w:val="none" w:sz="0" w:space="7" w:color="auto"/>
        </w:pBdr>
        <w:spacing w:before="220" w:after="220" w:line="360" w:lineRule="auto"/>
        <w:rPr>
          <w:rFonts w:ascii="Montserrat" w:eastAsia="Montserrat" w:hAnsi="Montserrat" w:cs="Montserrat"/>
          <w:color w:val="000000"/>
        </w:rPr>
      </w:pPr>
      <w:r>
        <w:rPr>
          <w:rFonts w:ascii="Montserrat" w:eastAsia="Montserrat" w:hAnsi="Montserrat" w:cs="Montserrat"/>
          <w:color w:val="000000"/>
        </w:rPr>
        <w:t xml:space="preserve">Get now to </w:t>
      </w:r>
      <w:hyperlink r:id="rId18" w:history="1">
        <w:r w:rsidRPr="0017097C">
          <w:rPr>
            <w:rStyle w:val="Collegamentoipertestuale"/>
            <w:rFonts w:ascii="Montserrat" w:eastAsia="Montserrat" w:hAnsi="Montserrat" w:cs="Montserrat"/>
            <w:b/>
          </w:rPr>
          <w:t>student’s Web Agenda</w:t>
        </w:r>
      </w:hyperlink>
      <w:r>
        <w:rPr>
          <w:rFonts w:ascii="Montserrat" w:eastAsia="Montserrat" w:hAnsi="Montserrat" w:cs="Montserrat"/>
          <w:b/>
          <w:color w:val="000000"/>
        </w:rPr>
        <w:t>:</w:t>
      </w:r>
      <w:r>
        <w:rPr>
          <w:rFonts w:ascii="Montserrat" w:eastAsia="Montserrat" w:hAnsi="Montserrat" w:cs="Montserrat"/>
          <w:color w:val="000000"/>
        </w:rPr>
        <w:t xml:space="preserve"> </w:t>
      </w:r>
      <w:hyperlink r:id="rId19">
        <w:r>
          <w:rPr>
            <w:rFonts w:ascii="Montserrat" w:eastAsia="Montserrat" w:hAnsi="Montserrat" w:cs="Montserrat"/>
            <w:noProof/>
            <w:color w:val="1155CC"/>
            <w:u w:val="single"/>
          </w:rPr>
          <w:drawing>
            <wp:inline distT="114300" distB="114300" distL="114300" distR="114300">
              <wp:extent cx="357188" cy="357188"/>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357188" cy="357188"/>
                      </a:xfrm>
                      <a:prstGeom prst="rect">
                        <a:avLst/>
                      </a:prstGeom>
                      <a:ln/>
                    </pic:spPr>
                  </pic:pic>
                </a:graphicData>
              </a:graphic>
            </wp:inline>
          </w:drawing>
        </w:r>
      </w:hyperlink>
    </w:p>
    <w:p w:rsidR="000A2909" w:rsidRDefault="000A2909">
      <w:pPr>
        <w:pBdr>
          <w:top w:val="none" w:sz="0" w:space="7" w:color="auto"/>
        </w:pBdr>
        <w:spacing w:before="220" w:after="220" w:line="384" w:lineRule="auto"/>
        <w:rPr>
          <w:rFonts w:ascii="Montserrat" w:eastAsia="Montserrat" w:hAnsi="Montserrat" w:cs="Montserrat"/>
          <w:color w:val="000000"/>
        </w:rPr>
        <w:sectPr w:rsidR="000A2909">
          <w:type w:val="continuous"/>
          <w:pgSz w:w="12240" w:h="15840"/>
          <w:pgMar w:top="1440" w:right="1440" w:bottom="1440" w:left="1440" w:header="0" w:footer="720" w:gutter="0"/>
          <w:cols w:space="720"/>
        </w:sectPr>
      </w:pPr>
    </w:p>
    <w:p w:rsidR="000A2909" w:rsidRDefault="000516AA" w:rsidP="0057790E">
      <w:pPr>
        <w:pBdr>
          <w:top w:val="none" w:sz="0" w:space="7" w:color="auto"/>
        </w:pBdr>
        <w:spacing w:before="220" w:after="220" w:line="384" w:lineRule="auto"/>
        <w:rPr>
          <w:rFonts w:ascii="Montserrat" w:eastAsia="Montserrat" w:hAnsi="Montserrat" w:cs="Montserrat"/>
          <w:color w:val="000000"/>
        </w:rPr>
      </w:pPr>
      <w:hyperlink r:id="rId21">
        <w:r w:rsidR="002B2D37">
          <w:rPr>
            <w:rFonts w:ascii="Montserrat" w:eastAsia="Montserrat" w:hAnsi="Montserrat" w:cs="Montserrat"/>
            <w:noProof/>
            <w:color w:val="1155CC"/>
            <w:u w:val="single"/>
          </w:rPr>
          <w:drawing>
            <wp:inline distT="114300" distB="114300" distL="114300" distR="114300">
              <wp:extent cx="280988" cy="280988"/>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280988" cy="280988"/>
                      </a:xfrm>
                      <a:prstGeom prst="rect">
                        <a:avLst/>
                      </a:prstGeom>
                      <a:ln/>
                    </pic:spPr>
                  </pic:pic>
                </a:graphicData>
              </a:graphic>
            </wp:inline>
          </w:drawing>
        </w:r>
      </w:hyperlink>
      <w:r w:rsidR="002B2D37">
        <w:rPr>
          <w:rFonts w:ascii="Montserrat" w:eastAsia="Montserrat" w:hAnsi="Montserrat" w:cs="Montserrat"/>
          <w:b/>
          <w:color w:val="000000"/>
        </w:rPr>
        <w:t xml:space="preserve"> </w:t>
      </w:r>
      <w:hyperlink r:id="rId23">
        <w:r w:rsidR="002B2D37">
          <w:rPr>
            <w:rFonts w:ascii="Montserrat" w:eastAsia="Montserrat" w:hAnsi="Montserrat" w:cs="Montserrat"/>
            <w:b/>
            <w:color w:val="1155CC"/>
            <w:u w:val="single"/>
          </w:rPr>
          <w:t>Classes schedule</w:t>
        </w:r>
      </w:hyperlink>
      <w:r w:rsidR="002B2D37">
        <w:rPr>
          <w:rFonts w:ascii="Montserrat" w:eastAsia="Montserrat" w:hAnsi="Montserrat" w:cs="Montserrat"/>
          <w:b/>
          <w:color w:val="1155CC"/>
          <w:u w:val="single"/>
        </w:rPr>
        <w:t xml:space="preserve">: </w:t>
      </w:r>
      <w:r w:rsidR="002B2D37">
        <w:rPr>
          <w:rFonts w:ascii="Montserrat" w:eastAsia="Montserrat" w:hAnsi="Montserrat" w:cs="Montserrat"/>
          <w:color w:val="000000"/>
        </w:rPr>
        <w:br/>
        <w:t xml:space="preserve">Find the timetable by degree, lecturer or teaching unit. Select your School, your degree programme and the year of study. </w:t>
      </w:r>
    </w:p>
    <w:p w:rsidR="000A2909" w:rsidRDefault="000516AA" w:rsidP="0057790E">
      <w:pPr>
        <w:pBdr>
          <w:top w:val="none" w:sz="0" w:space="7" w:color="auto"/>
        </w:pBdr>
        <w:spacing w:before="220" w:after="220" w:line="384" w:lineRule="auto"/>
        <w:rPr>
          <w:rFonts w:ascii="Montserrat" w:eastAsia="Montserrat" w:hAnsi="Montserrat" w:cs="Montserrat"/>
          <w:color w:val="000000"/>
        </w:rPr>
        <w:sectPr w:rsidR="000A2909">
          <w:type w:val="continuous"/>
          <w:pgSz w:w="12240" w:h="15840"/>
          <w:pgMar w:top="1440" w:right="1440" w:bottom="1440" w:left="1440" w:header="0" w:footer="720" w:gutter="0"/>
          <w:cols w:num="2" w:space="720" w:equalWidth="0">
            <w:col w:w="4320" w:space="720"/>
            <w:col w:w="4320" w:space="0"/>
          </w:cols>
        </w:sectPr>
      </w:pPr>
      <w:hyperlink r:id="rId24">
        <w:r w:rsidR="002B2D37">
          <w:rPr>
            <w:rFonts w:ascii="Montserrat" w:eastAsia="Montserrat" w:hAnsi="Montserrat" w:cs="Montserrat"/>
            <w:b/>
            <w:noProof/>
            <w:color w:val="1155CC"/>
            <w:u w:val="single"/>
          </w:rPr>
          <w:drawing>
            <wp:inline distT="114300" distB="114300" distL="114300" distR="114300">
              <wp:extent cx="252413" cy="252413"/>
              <wp:effectExtent l="0" t="0" r="0" b="0"/>
              <wp:docPr id="4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5"/>
                      <a:srcRect/>
                      <a:stretch>
                        <a:fillRect/>
                      </a:stretch>
                    </pic:blipFill>
                    <pic:spPr>
                      <a:xfrm>
                        <a:off x="0" y="0"/>
                        <a:ext cx="252413" cy="252413"/>
                      </a:xfrm>
                      <a:prstGeom prst="rect">
                        <a:avLst/>
                      </a:prstGeom>
                      <a:ln/>
                    </pic:spPr>
                  </pic:pic>
                </a:graphicData>
              </a:graphic>
            </wp:inline>
          </w:drawing>
        </w:r>
      </w:hyperlink>
      <w:hyperlink r:id="rId26">
        <w:r w:rsidR="002B2D37">
          <w:rPr>
            <w:rFonts w:ascii="Montserrat" w:eastAsia="Montserrat" w:hAnsi="Montserrat" w:cs="Montserrat"/>
            <w:b/>
            <w:color w:val="1155CC"/>
            <w:u w:val="single"/>
          </w:rPr>
          <w:t>Exam calendar:</w:t>
        </w:r>
      </w:hyperlink>
      <w:hyperlink r:id="rId27">
        <w:r w:rsidR="002B2D37">
          <w:rPr>
            <w:rFonts w:ascii="Montserrat" w:eastAsia="Montserrat" w:hAnsi="Montserrat" w:cs="Montserrat"/>
            <w:color w:val="1155CC"/>
            <w:u w:val="single"/>
          </w:rPr>
          <w:t xml:space="preserve"> </w:t>
        </w:r>
        <w:r w:rsidR="002B2D37">
          <w:rPr>
            <w:rFonts w:ascii="Montserrat" w:eastAsia="Montserrat" w:hAnsi="Montserrat" w:cs="Montserrat"/>
            <w:color w:val="1155CC"/>
            <w:u w:val="single"/>
          </w:rPr>
          <w:br/>
        </w:r>
      </w:hyperlink>
      <w:r w:rsidR="002B2D37">
        <w:rPr>
          <w:rFonts w:ascii="Montserrat" w:eastAsia="Montserrat" w:hAnsi="Montserrat" w:cs="Montserrat"/>
          <w:color w:val="000000"/>
        </w:rPr>
        <w:t xml:space="preserve">Find the exams by degree, lecturer or teaching unit. Select your School, your degree programme and the year of study. </w:t>
      </w:r>
    </w:p>
    <w:p w:rsidR="000A2909" w:rsidRDefault="000516AA" w:rsidP="0057790E">
      <w:pPr>
        <w:pBdr>
          <w:top w:val="none" w:sz="0" w:space="7" w:color="auto"/>
        </w:pBdr>
        <w:spacing w:before="220" w:after="220" w:line="384" w:lineRule="auto"/>
        <w:rPr>
          <w:rFonts w:ascii="Montserrat" w:eastAsia="Montserrat" w:hAnsi="Montserrat" w:cs="Montserrat"/>
          <w:color w:val="000000"/>
        </w:rPr>
      </w:pPr>
      <w:hyperlink r:id="rId28">
        <w:r w:rsidR="002B2D37">
          <w:rPr>
            <w:rFonts w:ascii="Montserrat" w:eastAsia="Montserrat" w:hAnsi="Montserrat" w:cs="Montserrat"/>
            <w:noProof/>
            <w:color w:val="1155CC"/>
            <w:u w:val="single"/>
          </w:rPr>
          <w:drawing>
            <wp:inline distT="114300" distB="114300" distL="114300" distR="114300">
              <wp:extent cx="347663" cy="347663"/>
              <wp:effectExtent l="0" t="0" r="0" b="0"/>
              <wp:docPr id="3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9"/>
                      <a:srcRect/>
                      <a:stretch>
                        <a:fillRect/>
                      </a:stretch>
                    </pic:blipFill>
                    <pic:spPr>
                      <a:xfrm>
                        <a:off x="0" y="0"/>
                        <a:ext cx="347663" cy="347663"/>
                      </a:xfrm>
                      <a:prstGeom prst="rect">
                        <a:avLst/>
                      </a:prstGeom>
                      <a:ln/>
                    </pic:spPr>
                  </pic:pic>
                </a:graphicData>
              </a:graphic>
            </wp:inline>
          </w:drawing>
        </w:r>
      </w:hyperlink>
      <w:hyperlink r:id="rId30">
        <w:r w:rsidR="002B2D37">
          <w:rPr>
            <w:rFonts w:ascii="Montserrat" w:eastAsia="Montserrat" w:hAnsi="Montserrat" w:cs="Montserrat"/>
            <w:color w:val="FFFFFF"/>
          </w:rPr>
          <w:t xml:space="preserve"> </w:t>
        </w:r>
      </w:hyperlink>
      <w:hyperlink r:id="rId31">
        <w:r w:rsidR="002B2D37">
          <w:rPr>
            <w:rFonts w:ascii="Montserrat" w:eastAsia="Montserrat" w:hAnsi="Montserrat" w:cs="Montserrat"/>
            <w:b/>
            <w:color w:val="1155CC"/>
            <w:u w:val="single"/>
          </w:rPr>
          <w:t xml:space="preserve">Rooms occupation: </w:t>
        </w:r>
      </w:hyperlink>
      <w:r w:rsidR="002B2D37">
        <w:rPr>
          <w:rFonts w:ascii="Montserrat" w:eastAsia="Montserrat" w:hAnsi="Montserrat" w:cs="Montserrat"/>
          <w:color w:val="000000"/>
        </w:rPr>
        <w:br/>
        <w:t>Select a date and a site of the University to see which rooms are occupied by which classes or activities. Do not forget to have a look at the colour legend at the bottom of the website page.</w:t>
      </w:r>
    </w:p>
    <w:p w:rsidR="000A2909" w:rsidRDefault="000516AA" w:rsidP="0057790E">
      <w:pPr>
        <w:pBdr>
          <w:top w:val="none" w:sz="0" w:space="7" w:color="auto"/>
        </w:pBdr>
        <w:spacing w:before="220" w:after="220" w:line="384" w:lineRule="auto"/>
        <w:rPr>
          <w:rFonts w:ascii="Montserrat" w:eastAsia="Montserrat" w:hAnsi="Montserrat" w:cs="Montserrat"/>
          <w:color w:val="000000"/>
        </w:rPr>
      </w:pPr>
      <w:hyperlink r:id="rId32">
        <w:r w:rsidR="002B2D37">
          <w:rPr>
            <w:rFonts w:ascii="Montserrat" w:eastAsia="Montserrat" w:hAnsi="Montserrat" w:cs="Montserrat"/>
            <w:noProof/>
            <w:color w:val="1155CC"/>
            <w:u w:val="single"/>
          </w:rPr>
          <w:drawing>
            <wp:inline distT="114300" distB="114300" distL="114300" distR="114300">
              <wp:extent cx="347663" cy="347663"/>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3"/>
                      <a:srcRect/>
                      <a:stretch>
                        <a:fillRect/>
                      </a:stretch>
                    </pic:blipFill>
                    <pic:spPr>
                      <a:xfrm>
                        <a:off x="0" y="0"/>
                        <a:ext cx="347663" cy="347663"/>
                      </a:xfrm>
                      <a:prstGeom prst="rect">
                        <a:avLst/>
                      </a:prstGeom>
                      <a:ln/>
                    </pic:spPr>
                  </pic:pic>
                </a:graphicData>
              </a:graphic>
            </wp:inline>
          </w:drawing>
        </w:r>
      </w:hyperlink>
      <w:hyperlink r:id="rId34">
        <w:r w:rsidR="002B2D37">
          <w:rPr>
            <w:rFonts w:ascii="Montserrat" w:eastAsia="Montserrat" w:hAnsi="Montserrat" w:cs="Montserrat"/>
            <w:color w:val="FFFFFF"/>
          </w:rPr>
          <w:t xml:space="preserve"> </w:t>
        </w:r>
      </w:hyperlink>
      <w:hyperlink r:id="rId35">
        <w:r w:rsidR="002B2D37">
          <w:rPr>
            <w:rFonts w:ascii="Montserrat" w:eastAsia="Montserrat" w:hAnsi="Montserrat" w:cs="Montserrat"/>
            <w:b/>
            <w:color w:val="1155CC"/>
            <w:u w:val="single"/>
          </w:rPr>
          <w:t xml:space="preserve">Study rooms: </w:t>
        </w:r>
      </w:hyperlink>
      <w:r w:rsidR="002B2D37">
        <w:rPr>
          <w:rFonts w:ascii="Montserrat" w:eastAsia="Montserrat" w:hAnsi="Montserrat" w:cs="Montserrat"/>
          <w:color w:val="000000"/>
        </w:rPr>
        <w:br/>
        <w:t xml:space="preserve">Select a study room and verify the capacity, location, availability and opening times. </w:t>
      </w:r>
    </w:p>
    <w:p w:rsidR="000A2909" w:rsidRDefault="000A2909">
      <w:pPr>
        <w:pBdr>
          <w:top w:val="none" w:sz="0" w:space="7" w:color="auto"/>
        </w:pBdr>
        <w:spacing w:before="220" w:after="220" w:line="384" w:lineRule="auto"/>
        <w:jc w:val="both"/>
        <w:rPr>
          <w:rFonts w:ascii="Montserrat" w:eastAsia="Montserrat" w:hAnsi="Montserrat" w:cs="Montserrat"/>
          <w:color w:val="000000"/>
        </w:rPr>
      </w:pPr>
    </w:p>
    <w:p w:rsidR="000A2909" w:rsidRDefault="000A2909">
      <w:pPr>
        <w:pBdr>
          <w:top w:val="none" w:sz="0" w:space="7" w:color="auto"/>
        </w:pBdr>
        <w:spacing w:before="220" w:after="220" w:line="384" w:lineRule="auto"/>
        <w:jc w:val="both"/>
        <w:rPr>
          <w:rFonts w:ascii="Montserrat" w:eastAsia="Montserrat" w:hAnsi="Montserrat" w:cs="Montserrat"/>
          <w:color w:val="000000"/>
        </w:rPr>
      </w:pPr>
    </w:p>
    <w:p w:rsidR="000A2909" w:rsidRDefault="000A2909">
      <w:pPr>
        <w:pBdr>
          <w:top w:val="none" w:sz="0" w:space="7" w:color="auto"/>
        </w:pBdr>
        <w:spacing w:before="220" w:after="220" w:line="384" w:lineRule="auto"/>
        <w:jc w:val="both"/>
        <w:rPr>
          <w:rFonts w:ascii="Montserrat" w:eastAsia="Montserrat" w:hAnsi="Montserrat" w:cs="Montserrat"/>
          <w:color w:val="000000"/>
        </w:rPr>
      </w:pPr>
    </w:p>
    <w:p w:rsidR="000A2909" w:rsidRDefault="000516AA" w:rsidP="0057790E">
      <w:pPr>
        <w:pBdr>
          <w:top w:val="none" w:sz="0" w:space="7" w:color="auto"/>
        </w:pBdr>
        <w:spacing w:before="220" w:after="220" w:line="384" w:lineRule="auto"/>
        <w:rPr>
          <w:rFonts w:ascii="Montserrat" w:eastAsia="Montserrat" w:hAnsi="Montserrat" w:cs="Montserrat"/>
          <w:b/>
          <w:color w:val="000000"/>
        </w:rPr>
      </w:pPr>
      <w:hyperlink r:id="rId36">
        <w:r w:rsidR="002B2D37">
          <w:rPr>
            <w:rFonts w:ascii="Montserrat" w:eastAsia="Montserrat" w:hAnsi="Montserrat" w:cs="Montserrat"/>
            <w:noProof/>
            <w:color w:val="1155CC"/>
            <w:u w:val="single"/>
          </w:rPr>
          <w:drawing>
            <wp:inline distT="114300" distB="114300" distL="114300" distR="114300">
              <wp:extent cx="347663" cy="347663"/>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a:srcRect/>
                      <a:stretch>
                        <a:fillRect/>
                      </a:stretch>
                    </pic:blipFill>
                    <pic:spPr>
                      <a:xfrm>
                        <a:off x="0" y="0"/>
                        <a:ext cx="347663" cy="347663"/>
                      </a:xfrm>
                      <a:prstGeom prst="rect">
                        <a:avLst/>
                      </a:prstGeom>
                      <a:ln/>
                    </pic:spPr>
                  </pic:pic>
                </a:graphicData>
              </a:graphic>
            </wp:inline>
          </w:drawing>
        </w:r>
      </w:hyperlink>
      <w:hyperlink r:id="rId38">
        <w:r w:rsidR="002B2D37">
          <w:rPr>
            <w:rFonts w:ascii="Montserrat" w:eastAsia="Montserrat" w:hAnsi="Montserrat" w:cs="Montserrat"/>
            <w:b/>
            <w:color w:val="1155CC"/>
            <w:u w:val="single"/>
          </w:rPr>
          <w:t>Search bookin</w:t>
        </w:r>
        <w:bookmarkStart w:id="11" w:name="_GoBack"/>
        <w:bookmarkEnd w:id="11"/>
        <w:r w:rsidR="002B2D37">
          <w:rPr>
            <w:rFonts w:ascii="Montserrat" w:eastAsia="Montserrat" w:hAnsi="Montserrat" w:cs="Montserrat"/>
            <w:b/>
            <w:color w:val="1155CC"/>
            <w:u w:val="single"/>
          </w:rPr>
          <w:t>gs</w:t>
        </w:r>
      </w:hyperlink>
      <w:r w:rsidR="002B2D37">
        <w:rPr>
          <w:rFonts w:ascii="Montserrat" w:eastAsia="Montserrat" w:hAnsi="Montserrat" w:cs="Montserrat"/>
          <w:b/>
          <w:color w:val="1155CC"/>
          <w:u w:val="single"/>
        </w:rPr>
        <w:t xml:space="preserve">: </w:t>
      </w:r>
      <w:r w:rsidR="002B2D37">
        <w:rPr>
          <w:rFonts w:ascii="Montserrat" w:eastAsia="Montserrat" w:hAnsi="Montserrat" w:cs="Montserrat"/>
          <w:color w:val="000000"/>
        </w:rPr>
        <w:br/>
        <w:t xml:space="preserve">Check the rooms’ bookings in order to find out where and at what time a class, event or meeting is held. Also, by clicking on the name of the room you can easily find its exact location on the map. </w:t>
      </w:r>
    </w:p>
    <w:p w:rsidR="000A2909" w:rsidRDefault="000516AA">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color w:val="000000"/>
        </w:rPr>
        <w:sectPr w:rsidR="000A2909">
          <w:type w:val="continuous"/>
          <w:pgSz w:w="12240" w:h="15840"/>
          <w:pgMar w:top="1440" w:right="1440" w:bottom="1440" w:left="1440" w:header="0" w:footer="720" w:gutter="0"/>
          <w:cols w:num="2" w:space="720" w:equalWidth="0">
            <w:col w:w="4320" w:space="720"/>
            <w:col w:w="4320" w:space="0"/>
          </w:cols>
        </w:sectPr>
      </w:pPr>
      <w:hyperlink r:id="rId39">
        <w:r w:rsidR="002B2D37">
          <w:rPr>
            <w:rFonts w:ascii="Montserrat" w:eastAsia="Montserrat" w:hAnsi="Montserrat" w:cs="Montserrat"/>
            <w:noProof/>
            <w:color w:val="1155CC"/>
            <w:u w:val="single"/>
          </w:rPr>
          <w:drawing>
            <wp:inline distT="114300" distB="114300" distL="114300" distR="114300">
              <wp:extent cx="347663" cy="347663"/>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t="381" b="381"/>
                      <a:stretch>
                        <a:fillRect/>
                      </a:stretch>
                    </pic:blipFill>
                    <pic:spPr>
                      <a:xfrm>
                        <a:off x="0" y="0"/>
                        <a:ext cx="347663" cy="347663"/>
                      </a:xfrm>
                      <a:prstGeom prst="rect">
                        <a:avLst/>
                      </a:prstGeom>
                      <a:ln/>
                    </pic:spPr>
                  </pic:pic>
                </a:graphicData>
              </a:graphic>
            </wp:inline>
          </w:drawing>
        </w:r>
      </w:hyperlink>
      <w:hyperlink r:id="rId41">
        <w:r w:rsidR="002B2D37">
          <w:rPr>
            <w:rFonts w:ascii="Montserrat" w:eastAsia="Montserrat" w:hAnsi="Montserrat" w:cs="Montserrat"/>
            <w:b/>
            <w:color w:val="1155CC"/>
            <w:u w:val="single"/>
          </w:rPr>
          <w:t xml:space="preserve">Apps: </w:t>
        </w:r>
      </w:hyperlink>
      <w:r w:rsidR="002B2D37">
        <w:rPr>
          <w:rFonts w:ascii="Montserrat" w:eastAsia="Montserrat" w:hAnsi="Montserrat" w:cs="Montserrat"/>
          <w:b/>
          <w:color w:val="1155CC"/>
          <w:u w:val="single"/>
        </w:rPr>
        <w:br/>
      </w:r>
      <w:r w:rsidR="002B2D37">
        <w:rPr>
          <w:rFonts w:ascii="Montserrat" w:eastAsia="Montserrat" w:hAnsi="Montserrat" w:cs="Montserrat"/>
          <w:color w:val="000000"/>
        </w:rPr>
        <w:t xml:space="preserve">We invite you to download the </w:t>
      </w:r>
      <w:hyperlink r:id="rId42">
        <w:r w:rsidR="002B2D37">
          <w:rPr>
            <w:rFonts w:ascii="Montserrat" w:eastAsia="Montserrat" w:hAnsi="Montserrat" w:cs="Montserrat"/>
            <w:b/>
            <w:color w:val="1155CC"/>
            <w:u w:val="single"/>
          </w:rPr>
          <w:t>App</w:t>
        </w:r>
      </w:hyperlink>
      <w:hyperlink r:id="rId43">
        <w:r w:rsidR="002B2D37">
          <w:rPr>
            <w:rFonts w:ascii="Montserrat" w:eastAsia="Montserrat" w:hAnsi="Montserrat" w:cs="Montserrat"/>
            <w:color w:val="1155CC"/>
            <w:u w:val="single"/>
          </w:rPr>
          <w:t xml:space="preserve"> </w:t>
        </w:r>
      </w:hyperlink>
      <w:hyperlink r:id="rId44">
        <w:proofErr w:type="spellStart"/>
        <w:r w:rsidR="002B2D37">
          <w:rPr>
            <w:rFonts w:ascii="Montserrat" w:eastAsia="Montserrat" w:hAnsi="Montserrat" w:cs="Montserrat"/>
            <w:b/>
            <w:color w:val="1155CC"/>
            <w:u w:val="single"/>
          </w:rPr>
          <w:t>OrariUnipd</w:t>
        </w:r>
        <w:proofErr w:type="spellEnd"/>
      </w:hyperlink>
      <w:r w:rsidR="002B2D37">
        <w:rPr>
          <w:rFonts w:ascii="Montserrat" w:eastAsia="Montserrat" w:hAnsi="Montserrat" w:cs="Montserrat"/>
          <w:color w:val="000000"/>
        </w:rPr>
        <w:t xml:space="preserve"> to keep all information monitored directly from your smartphone. Do not forget to have a look at all the </w:t>
      </w:r>
      <w:hyperlink r:id="rId45">
        <w:r w:rsidR="002B2D37">
          <w:rPr>
            <w:rFonts w:ascii="Montserrat" w:eastAsia="Montserrat" w:hAnsi="Montserrat" w:cs="Montserrat"/>
            <w:color w:val="1155CC"/>
            <w:u w:val="single"/>
          </w:rPr>
          <w:t>useful apps</w:t>
        </w:r>
      </w:hyperlink>
      <w:r w:rsidR="002B2D37">
        <w:rPr>
          <w:rFonts w:ascii="Montserrat" w:eastAsia="Montserrat" w:hAnsi="Montserrat" w:cs="Montserrat"/>
          <w:color w:val="000000"/>
        </w:rPr>
        <w:t xml:space="preserve"> offered by the University of Padua!</w:t>
      </w:r>
    </w:p>
    <w:p w:rsidR="000A2909" w:rsidRDefault="002B2D37">
      <w:pPr>
        <w:pBdr>
          <w:top w:val="none" w:sz="0" w:space="7" w:color="auto"/>
        </w:pBdr>
        <w:spacing w:before="220" w:after="220" w:line="360" w:lineRule="auto"/>
        <w:rPr>
          <w:rFonts w:ascii="Arial" w:eastAsia="Arial" w:hAnsi="Arial" w:cs="Arial"/>
          <w:color w:val="000000"/>
        </w:rPr>
      </w:pPr>
      <w:r>
        <w:br w:type="page"/>
      </w:r>
    </w:p>
    <w:p w:rsidR="000A2909" w:rsidRDefault="002B2D37">
      <w:pPr>
        <w:pStyle w:val="Titolo2"/>
        <w:spacing w:before="360" w:after="80" w:line="276" w:lineRule="auto"/>
        <w:jc w:val="left"/>
        <w:rPr>
          <w:rFonts w:ascii="Montserrat" w:eastAsia="Montserrat" w:hAnsi="Montserrat" w:cs="Montserrat"/>
        </w:rPr>
      </w:pPr>
      <w:bookmarkStart w:id="12" w:name="_jhtfdppxnhea" w:colFirst="0" w:colLast="0"/>
      <w:bookmarkEnd w:id="12"/>
      <w:r>
        <w:rPr>
          <w:rFonts w:ascii="Montserrat" w:eastAsia="Montserrat" w:hAnsi="Montserrat" w:cs="Montserrat"/>
          <w:b/>
          <w:color w:val="9B0014"/>
          <w:sz w:val="24"/>
          <w:szCs w:val="24"/>
          <w:highlight w:val="white"/>
        </w:rPr>
        <w:lastRenderedPageBreak/>
        <w:t xml:space="preserve">Where to find the lectures: building facilities </w:t>
      </w:r>
    </w:p>
    <w:p w:rsidR="000A2909" w:rsidRDefault="002B2D37">
      <w:pPr>
        <w:spacing w:before="0" w:line="240" w:lineRule="auto"/>
        <w:rPr>
          <w:rFonts w:ascii="Covered By Your Grace" w:eastAsia="Covered By Your Grace" w:hAnsi="Covered By Your Grace" w:cs="Covered By Your Grace"/>
          <w:color w:val="A61C00"/>
          <w:sz w:val="36"/>
          <w:szCs w:val="36"/>
        </w:rPr>
      </w:pPr>
      <w:r>
        <w:rPr>
          <w:rFonts w:ascii="Covered By Your Grace" w:eastAsia="Covered By Your Grace" w:hAnsi="Covered By Your Grace" w:cs="Covered By Your Grace"/>
          <w:color w:val="A61C00"/>
          <w:sz w:val="36"/>
          <w:szCs w:val="36"/>
        </w:rPr>
        <w:t xml:space="preserve">- - - - — - - - - - - </w:t>
      </w:r>
    </w:p>
    <w:p w:rsidR="000A2909" w:rsidRDefault="000A2909">
      <w:pPr>
        <w:spacing w:before="0" w:line="240" w:lineRule="auto"/>
        <w:rPr>
          <w:rFonts w:ascii="Covered By Your Grace" w:eastAsia="Covered By Your Grace" w:hAnsi="Covered By Your Grace" w:cs="Covered By Your Grace"/>
          <w:color w:val="A61C00"/>
          <w:sz w:val="36"/>
          <w:szCs w:val="36"/>
        </w:rPr>
      </w:pPr>
    </w:p>
    <w:p w:rsidR="000A2909" w:rsidRDefault="002B2D37">
      <w:pPr>
        <w:spacing w:before="0" w:line="384" w:lineRule="auto"/>
        <w:rPr>
          <w:rFonts w:ascii="Montserrat" w:eastAsia="Montserrat" w:hAnsi="Montserrat" w:cs="Montserrat"/>
          <w:color w:val="000000"/>
        </w:rPr>
      </w:pPr>
      <w:r>
        <w:rPr>
          <w:rFonts w:ascii="Montserrat" w:eastAsia="Montserrat" w:hAnsi="Montserrat" w:cs="Montserrat"/>
          <w:color w:val="000000"/>
        </w:rPr>
        <w:t xml:space="preserve">For the </w:t>
      </w:r>
      <w:r>
        <w:rPr>
          <w:rFonts w:ascii="Montserrat" w:eastAsia="Montserrat" w:hAnsi="Montserrat" w:cs="Montserrat"/>
          <w:b/>
          <w:color w:val="000000"/>
        </w:rPr>
        <w:t xml:space="preserve">Department of </w:t>
      </w:r>
      <w:r w:rsidR="0057790E">
        <w:rPr>
          <w:rFonts w:ascii="Montserrat" w:eastAsia="Montserrat" w:hAnsi="Montserrat" w:cs="Montserrat"/>
          <w:b/>
          <w:color w:val="000000"/>
        </w:rPr>
        <w:t xml:space="preserve">Linguistic and Literature </w:t>
      </w:r>
      <w:r>
        <w:rPr>
          <w:rFonts w:ascii="Montserrat" w:eastAsia="Montserrat" w:hAnsi="Montserrat" w:cs="Montserrat"/>
          <w:color w:val="000000"/>
        </w:rPr>
        <w:t>classes can be held in the following buildings.</w:t>
      </w:r>
    </w:p>
    <w:p w:rsidR="000A2909" w:rsidRDefault="002B2D37">
      <w:pPr>
        <w:spacing w:before="0" w:line="384" w:lineRule="auto"/>
        <w:rPr>
          <w:rFonts w:ascii="Montserrat" w:eastAsia="Montserrat" w:hAnsi="Montserrat" w:cs="Montserrat"/>
          <w:color w:val="000000"/>
        </w:rPr>
      </w:pPr>
      <w:r>
        <w:rPr>
          <w:rFonts w:ascii="Montserrat" w:eastAsia="Montserrat" w:hAnsi="Montserrat" w:cs="Montserrat"/>
          <w:color w:val="000000"/>
        </w:rPr>
        <w:t xml:space="preserve">Click on the location to open </w:t>
      </w:r>
      <w:r>
        <w:rPr>
          <w:rFonts w:ascii="Montserrat" w:eastAsia="Montserrat" w:hAnsi="Montserrat" w:cs="Montserrat"/>
          <w:b/>
          <w:color w:val="000000"/>
        </w:rPr>
        <w:t>Google Maps</w:t>
      </w:r>
      <w:r>
        <w:rPr>
          <w:rFonts w:ascii="Montserrat" w:eastAsia="Montserrat" w:hAnsi="Montserrat" w:cs="Montserrat"/>
          <w:color w:val="000000"/>
        </w:rPr>
        <w:t>.</w:t>
      </w:r>
    </w:p>
    <w:p w:rsidR="000A2909" w:rsidRDefault="000516AA">
      <w:pPr>
        <w:pBdr>
          <w:top w:val="none" w:sz="0" w:space="7" w:color="auto"/>
        </w:pBdr>
        <w:spacing w:before="220" w:after="220" w:line="360" w:lineRule="auto"/>
        <w:rPr>
          <w:rFonts w:ascii="Montserrat" w:eastAsia="Montserrat" w:hAnsi="Montserrat" w:cs="Montserrat"/>
          <w:color w:val="000000"/>
        </w:rPr>
      </w:pPr>
      <w:hyperlink r:id="rId46" w:history="1">
        <w:r w:rsidR="002B2D37" w:rsidRPr="00602F30">
          <w:rPr>
            <w:rStyle w:val="Collegamentoipertestuale"/>
            <w:rFonts w:asciiTheme="majorHAnsi" w:hAnsiTheme="majorHAnsi" w:cstheme="majorHAnsi"/>
          </w:rPr>
          <w:t xml:space="preserve">Department of </w:t>
        </w:r>
        <w:r w:rsidR="0057790E" w:rsidRPr="00602F30">
          <w:rPr>
            <w:rStyle w:val="Collegamentoipertestuale"/>
            <w:rFonts w:asciiTheme="majorHAnsi" w:hAnsiTheme="majorHAnsi" w:cstheme="majorHAnsi"/>
          </w:rPr>
          <w:t>Linguistic and Literature Studies - DISLL</w:t>
        </w:r>
      </w:hyperlink>
      <w:hyperlink r:id="rId47">
        <w:r w:rsidR="002B2D37">
          <w:rPr>
            <w:rFonts w:ascii="Montserrat" w:eastAsia="Montserrat" w:hAnsi="Montserrat" w:cs="Montserrat"/>
            <w:noProof/>
            <w:color w:val="1155CC"/>
            <w:u w:val="single"/>
          </w:rPr>
          <w:drawing>
            <wp:inline distT="114300" distB="114300" distL="114300" distR="114300">
              <wp:extent cx="496888" cy="496888"/>
              <wp:effectExtent l="0" t="0" r="0" b="0"/>
              <wp:docPr id="4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8"/>
                      <a:srcRect/>
                      <a:stretch>
                        <a:fillRect/>
                      </a:stretch>
                    </pic:blipFill>
                    <pic:spPr>
                      <a:xfrm>
                        <a:off x="0" y="0"/>
                        <a:ext cx="496888" cy="496888"/>
                      </a:xfrm>
                      <a:prstGeom prst="rect">
                        <a:avLst/>
                      </a:prstGeom>
                      <a:ln/>
                    </pic:spPr>
                  </pic:pic>
                </a:graphicData>
              </a:graphic>
            </wp:inline>
          </w:drawing>
        </w:r>
      </w:hyperlink>
    </w:p>
    <w:p w:rsidR="000A2909" w:rsidRPr="006E4999" w:rsidRDefault="000516AA" w:rsidP="00643389">
      <w:pPr>
        <w:pBdr>
          <w:top w:val="none" w:sz="0" w:space="7" w:color="auto"/>
        </w:pBdr>
        <w:spacing w:before="220" w:after="220" w:line="360" w:lineRule="auto"/>
        <w:rPr>
          <w:rFonts w:ascii="Montserrat" w:eastAsia="Montserrat" w:hAnsi="Montserrat" w:cs="Montserrat"/>
          <w:color w:val="000000"/>
        </w:rPr>
      </w:pPr>
      <w:hyperlink r:id="rId49">
        <w:r w:rsidR="002B2D37">
          <w:rPr>
            <w:rFonts w:ascii="Montserrat" w:eastAsia="Montserrat" w:hAnsi="Montserrat" w:cs="Montserrat"/>
            <w:noProof/>
            <w:color w:val="1155CC"/>
            <w:u w:val="single"/>
          </w:rPr>
          <w:drawing>
            <wp:inline distT="114300" distB="114300" distL="114300" distR="114300">
              <wp:extent cx="676292" cy="676292"/>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0"/>
                      <a:srcRect/>
                      <a:stretch>
                        <a:fillRect/>
                      </a:stretch>
                    </pic:blipFill>
                    <pic:spPr>
                      <a:xfrm>
                        <a:off x="0" y="0"/>
                        <a:ext cx="676292" cy="676292"/>
                      </a:xfrm>
                      <a:prstGeom prst="rect">
                        <a:avLst/>
                      </a:prstGeom>
                      <a:ln/>
                    </pic:spPr>
                  </pic:pic>
                </a:graphicData>
              </a:graphic>
            </wp:inline>
          </w:drawing>
        </w:r>
      </w:hyperlink>
      <w:hyperlink r:id="rId51" w:history="1">
        <w:r w:rsidR="0057790E" w:rsidRPr="006E4999">
          <w:rPr>
            <w:rStyle w:val="Collegamentoipertestuale"/>
            <w:rFonts w:asciiTheme="majorHAnsi" w:hAnsiTheme="majorHAnsi" w:cstheme="majorHAnsi"/>
          </w:rPr>
          <w:t xml:space="preserve">Palazzo </w:t>
        </w:r>
        <w:proofErr w:type="spellStart"/>
        <w:r w:rsidR="0057790E" w:rsidRPr="006E4999">
          <w:rPr>
            <w:rStyle w:val="Collegamentoipertestuale"/>
            <w:rFonts w:asciiTheme="majorHAnsi" w:hAnsiTheme="majorHAnsi" w:cstheme="majorHAnsi"/>
          </w:rPr>
          <w:t>Maldura</w:t>
        </w:r>
        <w:proofErr w:type="spellEnd"/>
      </w:hyperlink>
    </w:p>
    <w:p w:rsidR="00602F30" w:rsidRDefault="000516AA">
      <w:pPr>
        <w:pBdr>
          <w:top w:val="none" w:sz="0" w:space="7" w:color="auto"/>
        </w:pBdr>
        <w:spacing w:before="220" w:after="220" w:line="360" w:lineRule="auto"/>
      </w:pPr>
      <w:hyperlink r:id="rId52">
        <w:r w:rsidR="002B2D37" w:rsidRPr="006E4999">
          <w:rPr>
            <w:rFonts w:asciiTheme="majorHAnsi" w:hAnsiTheme="majorHAnsi" w:cstheme="majorHAnsi"/>
            <w:color w:val="0000EE"/>
            <w:u w:val="single"/>
          </w:rPr>
          <w:t>P</w:t>
        </w:r>
        <w:r w:rsidR="0057790E" w:rsidRPr="006E4999">
          <w:rPr>
            <w:rFonts w:asciiTheme="majorHAnsi" w:hAnsiTheme="majorHAnsi" w:cstheme="majorHAnsi"/>
            <w:color w:val="0000EE"/>
            <w:u w:val="single"/>
          </w:rPr>
          <w:t xml:space="preserve">alazzo </w:t>
        </w:r>
        <w:proofErr w:type="spellStart"/>
        <w:r w:rsidR="0057790E" w:rsidRPr="006E4999">
          <w:rPr>
            <w:rFonts w:asciiTheme="majorHAnsi" w:hAnsiTheme="majorHAnsi" w:cstheme="majorHAnsi"/>
            <w:color w:val="0000EE"/>
            <w:u w:val="single"/>
          </w:rPr>
          <w:t>Liviano</w:t>
        </w:r>
        <w:proofErr w:type="spellEnd"/>
      </w:hyperlink>
      <w:r w:rsidR="0057790E" w:rsidRPr="009263EB">
        <w:rPr>
          <w:noProof/>
        </w:rPr>
        <w:drawing>
          <wp:inline distT="114300" distB="114300" distL="114300" distR="114300" wp14:anchorId="02F9F988" wp14:editId="4AE69485">
            <wp:extent cx="514803" cy="514803"/>
            <wp:effectExtent l="0" t="0" r="0" b="0"/>
            <wp:docPr id="3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3"/>
                    <a:srcRect/>
                    <a:stretch>
                      <a:fillRect/>
                    </a:stretch>
                  </pic:blipFill>
                  <pic:spPr>
                    <a:xfrm>
                      <a:off x="0" y="0"/>
                      <a:ext cx="514803" cy="514803"/>
                    </a:xfrm>
                    <a:prstGeom prst="rect">
                      <a:avLst/>
                    </a:prstGeom>
                    <a:ln/>
                  </pic:spPr>
                </pic:pic>
              </a:graphicData>
            </a:graphic>
          </wp:inline>
        </w:drawing>
      </w:r>
      <w:hyperlink r:id="rId54"/>
    </w:p>
    <w:p w:rsidR="001143D0" w:rsidRPr="00602F30" w:rsidRDefault="000246DD">
      <w:pPr>
        <w:pBdr>
          <w:top w:val="none" w:sz="0" w:space="7" w:color="auto"/>
        </w:pBdr>
        <w:spacing w:before="220" w:after="220" w:line="360" w:lineRule="auto"/>
        <w:rPr>
          <w:rFonts w:asciiTheme="majorHAnsi" w:eastAsia="Montserrat" w:hAnsiTheme="majorHAnsi" w:cstheme="majorHAnsi"/>
          <w:color w:val="000000"/>
          <w:lang w:val="en-US"/>
        </w:rPr>
      </w:pPr>
      <w:r w:rsidRPr="00AA34CC">
        <w:rPr>
          <w:noProof/>
        </w:rPr>
        <w:drawing>
          <wp:inline distT="0" distB="0" distL="0" distR="0" wp14:anchorId="10CF08D1" wp14:editId="7191E8AE">
            <wp:extent cx="522268" cy="522268"/>
            <wp:effectExtent l="0" t="0" r="0" b="11430"/>
            <wp:docPr id="19" name="Elemento grafico 19" descr="M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ld.svg"/>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13251352" flipV="1">
                      <a:off x="0" y="0"/>
                      <a:ext cx="526442" cy="526442"/>
                    </a:xfrm>
                    <a:prstGeom prst="rect">
                      <a:avLst/>
                    </a:prstGeom>
                  </pic:spPr>
                </pic:pic>
              </a:graphicData>
            </a:graphic>
          </wp:inline>
        </w:drawing>
      </w:r>
      <w:r w:rsidR="004F634D" w:rsidRPr="00602F30">
        <w:rPr>
          <w:rFonts w:asciiTheme="majorHAnsi" w:eastAsia="Montserrat" w:hAnsiTheme="majorHAnsi" w:cstheme="majorHAnsi"/>
          <w:color w:val="000000"/>
          <w:lang w:val="en-US"/>
        </w:rPr>
        <w:t>W</w:t>
      </w:r>
      <w:r w:rsidR="00602F30">
        <w:rPr>
          <w:rFonts w:asciiTheme="majorHAnsi" w:eastAsia="Montserrat" w:hAnsiTheme="majorHAnsi" w:cstheme="majorHAnsi"/>
          <w:color w:val="000000"/>
          <w:lang w:val="en-US"/>
        </w:rPr>
        <w:t>ebsite</w:t>
      </w:r>
      <w:r w:rsidR="004F634D" w:rsidRPr="00602F30">
        <w:rPr>
          <w:rFonts w:asciiTheme="majorHAnsi" w:eastAsia="Montserrat" w:hAnsiTheme="majorHAnsi" w:cstheme="majorHAnsi"/>
          <w:color w:val="000000"/>
          <w:lang w:val="en-US"/>
        </w:rPr>
        <w:t xml:space="preserve">: </w:t>
      </w:r>
      <w:hyperlink r:id="rId57" w:history="1">
        <w:r w:rsidR="004F634D" w:rsidRPr="00602F30">
          <w:rPr>
            <w:rFonts w:asciiTheme="majorHAnsi" w:hAnsiTheme="majorHAnsi" w:cstheme="majorHAnsi"/>
            <w:color w:val="0000FF"/>
            <w:u w:val="single"/>
          </w:rPr>
          <w:t>DEPARTMENT OF LINGUISTIC AND LITERARY STUDIESh1.desc-dip-logo{</w:t>
        </w:r>
        <w:proofErr w:type="spellStart"/>
        <w:proofErr w:type="gramStart"/>
        <w:r w:rsidR="004F634D" w:rsidRPr="00602F30">
          <w:rPr>
            <w:rFonts w:asciiTheme="majorHAnsi" w:hAnsiTheme="majorHAnsi" w:cstheme="majorHAnsi"/>
            <w:color w:val="0000FF"/>
            <w:u w:val="single"/>
          </w:rPr>
          <w:t>display:none</w:t>
        </w:r>
        <w:proofErr w:type="spellEnd"/>
        <w:proofErr w:type="gramEnd"/>
        <w:r w:rsidR="004F634D" w:rsidRPr="00602F30">
          <w:rPr>
            <w:rFonts w:asciiTheme="majorHAnsi" w:hAnsiTheme="majorHAnsi" w:cstheme="majorHAnsi"/>
            <w:color w:val="0000FF"/>
            <w:u w:val="single"/>
          </w:rPr>
          <w:t xml:space="preserve">;} | </w:t>
        </w:r>
        <w:proofErr w:type="spellStart"/>
        <w:r w:rsidR="004F634D" w:rsidRPr="00602F30">
          <w:rPr>
            <w:rFonts w:asciiTheme="majorHAnsi" w:hAnsiTheme="majorHAnsi" w:cstheme="majorHAnsi"/>
            <w:color w:val="0000FF"/>
            <w:u w:val="single"/>
          </w:rPr>
          <w:t>Università</w:t>
        </w:r>
        <w:proofErr w:type="spellEnd"/>
        <w:r w:rsidR="004F634D" w:rsidRPr="00602F30">
          <w:rPr>
            <w:rFonts w:asciiTheme="majorHAnsi" w:hAnsiTheme="majorHAnsi" w:cstheme="majorHAnsi"/>
            <w:color w:val="0000FF"/>
            <w:u w:val="single"/>
          </w:rPr>
          <w:t xml:space="preserve"> di Padova (unipd.it)</w:t>
        </w:r>
      </w:hyperlink>
    </w:p>
    <w:p w:rsidR="00643389" w:rsidRPr="000246DD" w:rsidRDefault="00643389">
      <w:pPr>
        <w:pBdr>
          <w:top w:val="none" w:sz="0" w:space="7" w:color="auto"/>
        </w:pBdr>
        <w:spacing w:before="220" w:after="220" w:line="360" w:lineRule="auto"/>
        <w:rPr>
          <w:rFonts w:asciiTheme="majorHAnsi" w:hAnsiTheme="majorHAnsi" w:cstheme="majorHAnsi"/>
        </w:rPr>
      </w:pPr>
      <w:r>
        <w:rPr>
          <w:noProof/>
        </w:rPr>
        <w:drawing>
          <wp:inline distT="0" distB="0" distL="0" distR="0" wp14:anchorId="70C09D3E">
            <wp:extent cx="556145" cy="438281"/>
            <wp:effectExtent l="38100" t="57150" r="0" b="7620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9755989">
                      <a:off x="0" y="0"/>
                      <a:ext cx="676280" cy="532956"/>
                    </a:xfrm>
                    <a:prstGeom prst="rect">
                      <a:avLst/>
                    </a:prstGeom>
                    <a:noFill/>
                  </pic:spPr>
                </pic:pic>
              </a:graphicData>
            </a:graphic>
          </wp:inline>
        </w:drawing>
      </w:r>
      <w:r>
        <w:t xml:space="preserve"> </w:t>
      </w:r>
      <w:r w:rsidRPr="000246DD">
        <w:rPr>
          <w:rFonts w:asciiTheme="majorHAnsi" w:hAnsiTheme="majorHAnsi" w:cstheme="majorHAnsi"/>
        </w:rPr>
        <w:t xml:space="preserve">Bachelor and Master degrees: </w:t>
      </w:r>
      <w:hyperlink r:id="rId59" w:history="1">
        <w:r w:rsidRPr="000246DD">
          <w:rPr>
            <w:rStyle w:val="Collegamentoipertestuale"/>
            <w:rFonts w:asciiTheme="majorHAnsi" w:hAnsiTheme="majorHAnsi" w:cstheme="majorHAnsi"/>
          </w:rPr>
          <w:t>internationalstudents.disll@unipd.it</w:t>
        </w:r>
      </w:hyperlink>
    </w:p>
    <w:p w:rsidR="00643389" w:rsidRPr="000246DD" w:rsidRDefault="00602F30" w:rsidP="00602F30">
      <w:pPr>
        <w:pBdr>
          <w:top w:val="none" w:sz="0" w:space="7" w:color="auto"/>
        </w:pBdr>
        <w:spacing w:before="220" w:after="220" w:line="360" w:lineRule="auto"/>
        <w:ind w:left="720"/>
        <w:rPr>
          <w:rFonts w:asciiTheme="majorHAnsi" w:hAnsiTheme="majorHAnsi" w:cstheme="majorHAnsi"/>
        </w:rPr>
      </w:pPr>
      <w:r w:rsidRPr="000246DD">
        <w:rPr>
          <w:rFonts w:asciiTheme="majorHAnsi" w:hAnsiTheme="majorHAnsi" w:cstheme="majorHAnsi"/>
        </w:rPr>
        <w:t xml:space="preserve">   </w:t>
      </w:r>
      <w:r w:rsidR="000246DD">
        <w:rPr>
          <w:rFonts w:asciiTheme="majorHAnsi" w:hAnsiTheme="majorHAnsi" w:cstheme="majorHAnsi"/>
        </w:rPr>
        <w:t xml:space="preserve">    </w:t>
      </w:r>
      <w:r w:rsidR="00643389" w:rsidRPr="000246DD">
        <w:rPr>
          <w:rFonts w:asciiTheme="majorHAnsi" w:hAnsiTheme="majorHAnsi" w:cstheme="majorHAnsi"/>
        </w:rPr>
        <w:t>Post</w:t>
      </w:r>
      <w:r w:rsidR="00647735" w:rsidRPr="000246DD">
        <w:rPr>
          <w:rFonts w:asciiTheme="majorHAnsi" w:hAnsiTheme="majorHAnsi" w:cstheme="majorHAnsi"/>
        </w:rPr>
        <w:t xml:space="preserve"> </w:t>
      </w:r>
      <w:proofErr w:type="spellStart"/>
      <w:r w:rsidR="00643389" w:rsidRPr="000246DD">
        <w:rPr>
          <w:rFonts w:asciiTheme="majorHAnsi" w:hAnsiTheme="majorHAnsi" w:cstheme="majorHAnsi"/>
        </w:rPr>
        <w:t>lauream</w:t>
      </w:r>
      <w:proofErr w:type="spellEnd"/>
      <w:r w:rsidR="00643389" w:rsidRPr="000246DD">
        <w:rPr>
          <w:rFonts w:asciiTheme="majorHAnsi" w:hAnsiTheme="majorHAnsi" w:cstheme="majorHAnsi"/>
        </w:rPr>
        <w:t xml:space="preserve"> </w:t>
      </w:r>
      <w:hyperlink r:id="rId60" w:history="1">
        <w:r w:rsidR="00643389" w:rsidRPr="000246DD">
          <w:rPr>
            <w:rStyle w:val="Collegamentoipertestuale"/>
            <w:rFonts w:asciiTheme="majorHAnsi" w:hAnsiTheme="majorHAnsi" w:cstheme="majorHAnsi"/>
          </w:rPr>
          <w:t>international.disll@unipd.it</w:t>
        </w:r>
      </w:hyperlink>
    </w:p>
    <w:p w:rsidR="00643389" w:rsidRPr="000246DD" w:rsidRDefault="00602F30" w:rsidP="00643389">
      <w:pPr>
        <w:pBdr>
          <w:top w:val="none" w:sz="0" w:space="7" w:color="auto"/>
        </w:pBdr>
        <w:spacing w:before="220" w:after="220" w:line="360" w:lineRule="auto"/>
        <w:ind w:firstLine="720"/>
        <w:rPr>
          <w:rFonts w:asciiTheme="majorHAnsi" w:hAnsiTheme="majorHAnsi" w:cstheme="majorHAnsi"/>
        </w:rPr>
      </w:pPr>
      <w:r w:rsidRPr="000246DD">
        <w:rPr>
          <w:rFonts w:asciiTheme="majorHAnsi" w:hAnsiTheme="majorHAnsi" w:cstheme="majorHAnsi"/>
        </w:rPr>
        <w:t xml:space="preserve">   </w:t>
      </w:r>
      <w:r w:rsidR="000246DD">
        <w:rPr>
          <w:rFonts w:asciiTheme="majorHAnsi" w:hAnsiTheme="majorHAnsi" w:cstheme="majorHAnsi"/>
        </w:rPr>
        <w:t xml:space="preserve">    </w:t>
      </w:r>
      <w:r w:rsidR="00643389" w:rsidRPr="000246DD">
        <w:rPr>
          <w:rFonts w:asciiTheme="majorHAnsi" w:hAnsiTheme="majorHAnsi" w:cstheme="majorHAnsi"/>
        </w:rPr>
        <w:t xml:space="preserve">Erasmus and International programmes </w:t>
      </w:r>
      <w:hyperlink r:id="rId61" w:history="1">
        <w:r w:rsidR="00647735" w:rsidRPr="000246DD">
          <w:rPr>
            <w:rStyle w:val="Collegamentoipertestuale"/>
            <w:rFonts w:asciiTheme="majorHAnsi" w:hAnsiTheme="majorHAnsi" w:cstheme="majorHAnsi"/>
          </w:rPr>
          <w:t>erasmus.disll@unipd.it</w:t>
        </w:r>
      </w:hyperlink>
    </w:p>
    <w:p w:rsidR="00643389" w:rsidRDefault="00643389" w:rsidP="00643389">
      <w:pPr>
        <w:pBdr>
          <w:top w:val="none" w:sz="0" w:space="7" w:color="auto"/>
        </w:pBdr>
        <w:spacing w:before="220" w:after="220" w:line="360" w:lineRule="auto"/>
        <w:rPr>
          <w:rFonts w:ascii="Montserrat" w:eastAsia="Montserrat" w:hAnsi="Montserrat" w:cs="Montserrat"/>
          <w:color w:val="000000"/>
        </w:rPr>
      </w:pPr>
    </w:p>
    <w:p w:rsidR="00643389" w:rsidRDefault="00643389" w:rsidP="00643389">
      <w:pPr>
        <w:pBdr>
          <w:top w:val="none" w:sz="0" w:space="7" w:color="auto"/>
        </w:pBdr>
        <w:spacing w:before="220" w:after="220" w:line="360" w:lineRule="auto"/>
        <w:rPr>
          <w:rFonts w:ascii="Montserrat" w:eastAsia="Montserrat" w:hAnsi="Montserrat" w:cs="Montserrat"/>
          <w:color w:val="000000"/>
        </w:rPr>
      </w:pPr>
      <w:r>
        <w:rPr>
          <w:rFonts w:ascii="Montserrat" w:eastAsia="Montserrat" w:hAnsi="Montserrat" w:cs="Montserrat"/>
          <w:color w:val="000000"/>
        </w:rPr>
        <w:t xml:space="preserve">Do not forget to check on the </w:t>
      </w:r>
      <w:hyperlink r:id="rId62">
        <w:r>
          <w:rPr>
            <w:rFonts w:ascii="Montserrat" w:eastAsia="Montserrat" w:hAnsi="Montserrat" w:cs="Montserrat"/>
            <w:b/>
            <w:color w:val="1155CC"/>
            <w:u w:val="single"/>
          </w:rPr>
          <w:t>App</w:t>
        </w:r>
      </w:hyperlink>
      <w:hyperlink r:id="rId63">
        <w:r>
          <w:rPr>
            <w:rFonts w:ascii="Montserrat" w:eastAsia="Montserrat" w:hAnsi="Montserrat" w:cs="Montserrat"/>
            <w:color w:val="1155CC"/>
            <w:u w:val="single"/>
          </w:rPr>
          <w:t xml:space="preserve"> </w:t>
        </w:r>
      </w:hyperlink>
      <w:hyperlink r:id="rId64">
        <w:proofErr w:type="spellStart"/>
        <w:r>
          <w:rPr>
            <w:rFonts w:ascii="Montserrat" w:eastAsia="Montserrat" w:hAnsi="Montserrat" w:cs="Montserrat"/>
            <w:b/>
            <w:color w:val="1155CC"/>
            <w:u w:val="single"/>
          </w:rPr>
          <w:t>OrariUnipd</w:t>
        </w:r>
        <w:proofErr w:type="spellEnd"/>
      </w:hyperlink>
      <w:r>
        <w:rPr>
          <w:rFonts w:ascii="Montserrat" w:eastAsia="Montserrat" w:hAnsi="Montserrat" w:cs="Montserrat"/>
          <w:color w:val="000000"/>
        </w:rPr>
        <w:t xml:space="preserve"> the time, the class and the room! </w:t>
      </w:r>
    </w:p>
    <w:p w:rsidR="000A2909" w:rsidRDefault="002B2D37" w:rsidP="00643389">
      <w:pPr>
        <w:pBdr>
          <w:top w:val="none" w:sz="0" w:space="7" w:color="auto"/>
        </w:pBdr>
        <w:spacing w:before="220" w:after="220" w:line="360" w:lineRule="auto"/>
        <w:rPr>
          <w:rFonts w:ascii="Montserrat" w:eastAsia="Montserrat" w:hAnsi="Montserrat" w:cs="Montserrat"/>
        </w:rPr>
      </w:pPr>
      <w:r>
        <w:br w:type="page"/>
      </w:r>
      <w:bookmarkStart w:id="13" w:name="_kkx34yauyv1r" w:colFirst="0" w:colLast="0"/>
      <w:bookmarkEnd w:id="13"/>
      <w:r>
        <w:rPr>
          <w:rFonts w:ascii="Montserrat" w:eastAsia="Montserrat" w:hAnsi="Montserrat" w:cs="Montserrat"/>
          <w:b/>
          <w:color w:val="9B0014"/>
          <w:sz w:val="24"/>
          <w:szCs w:val="24"/>
          <w:highlight w:val="white"/>
        </w:rPr>
        <w:lastRenderedPageBreak/>
        <w:t>Online learning environment</w:t>
      </w:r>
    </w:p>
    <w:p w:rsidR="000A2909" w:rsidRDefault="002B2D37">
      <w:pPr>
        <w:spacing w:before="0" w:line="240" w:lineRule="auto"/>
        <w:rPr>
          <w:rFonts w:ascii="Covered By Your Grace" w:eastAsia="Covered By Your Grace" w:hAnsi="Covered By Your Grace" w:cs="Covered By Your Grace"/>
          <w:color w:val="A61C00"/>
          <w:sz w:val="36"/>
          <w:szCs w:val="36"/>
        </w:rPr>
      </w:pPr>
      <w:r>
        <w:rPr>
          <w:rFonts w:ascii="Covered By Your Grace" w:eastAsia="Covered By Your Grace" w:hAnsi="Covered By Your Grace" w:cs="Covered By Your Grace"/>
          <w:color w:val="A61C00"/>
          <w:sz w:val="36"/>
          <w:szCs w:val="36"/>
        </w:rPr>
        <w:t xml:space="preserve">- - - - — - - - - - - </w:t>
      </w:r>
    </w:p>
    <w:p w:rsidR="000A2909" w:rsidRDefault="002B2D37" w:rsidP="0057790E">
      <w:pPr>
        <w:pBdr>
          <w:top w:val="none" w:sz="0" w:space="7" w:color="auto"/>
        </w:pBdr>
        <w:spacing w:before="220" w:after="220" w:line="384" w:lineRule="auto"/>
        <w:rPr>
          <w:rFonts w:ascii="Montserrat" w:eastAsia="Montserrat" w:hAnsi="Montserrat" w:cs="Montserrat"/>
          <w:color w:val="000000"/>
        </w:rPr>
      </w:pPr>
      <w:r>
        <w:rPr>
          <w:rFonts w:ascii="Montserrat" w:eastAsia="Montserrat" w:hAnsi="Montserrat" w:cs="Montserrat"/>
          <w:color w:val="000000"/>
        </w:rPr>
        <w:t xml:space="preserve">Here you can find a short list of the platforms, applications, </w:t>
      </w:r>
      <w:proofErr w:type="spellStart"/>
      <w:r>
        <w:rPr>
          <w:rFonts w:ascii="Montserrat" w:eastAsia="Montserrat" w:hAnsi="Montserrat" w:cs="Montserrat"/>
          <w:color w:val="000000"/>
        </w:rPr>
        <w:t>softwares</w:t>
      </w:r>
      <w:proofErr w:type="spellEnd"/>
      <w:r>
        <w:rPr>
          <w:rFonts w:ascii="Montserrat" w:eastAsia="Montserrat" w:hAnsi="Montserrat" w:cs="Montserrat"/>
          <w:color w:val="000000"/>
        </w:rPr>
        <w:t xml:space="preserve"> and other tools that can be useful during your studies: </w:t>
      </w:r>
      <w:r>
        <w:rPr>
          <w:rFonts w:ascii="Montserrat" w:eastAsia="Montserrat" w:hAnsi="Montserrat" w:cs="Montserrat"/>
          <w:color w:val="000000"/>
        </w:rPr>
        <w:br/>
      </w:r>
      <w:r>
        <w:rPr>
          <w:noProof/>
        </w:rPr>
        <w:drawing>
          <wp:anchor distT="114300" distB="114300" distL="114300" distR="114300" simplePos="0" relativeHeight="251662336" behindDoc="0" locked="0" layoutInCell="1" hidden="0" allowOverlap="1">
            <wp:simplePos x="0" y="0"/>
            <wp:positionH relativeFrom="column">
              <wp:posOffset>-95249</wp:posOffset>
            </wp:positionH>
            <wp:positionV relativeFrom="paragraph">
              <wp:posOffset>1200150</wp:posOffset>
            </wp:positionV>
            <wp:extent cx="547688" cy="547688"/>
            <wp:effectExtent l="0" t="0" r="0" b="0"/>
            <wp:wrapSquare wrapText="bothSides" distT="114300" distB="114300" distL="114300" distR="11430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5"/>
                    <a:srcRect/>
                    <a:stretch>
                      <a:fillRect/>
                    </a:stretch>
                  </pic:blipFill>
                  <pic:spPr>
                    <a:xfrm>
                      <a:off x="0" y="0"/>
                      <a:ext cx="547688" cy="547688"/>
                    </a:xfrm>
                    <a:prstGeom prst="rect">
                      <a:avLst/>
                    </a:prstGeom>
                    <a:ln/>
                  </pic:spPr>
                </pic:pic>
              </a:graphicData>
            </a:graphic>
          </wp:anchor>
        </w:drawing>
      </w:r>
    </w:p>
    <w:p w:rsidR="0057790E" w:rsidRDefault="000516AA" w:rsidP="0057790E">
      <w:pPr>
        <w:spacing w:before="220" w:after="220" w:line="384" w:lineRule="auto"/>
        <w:jc w:val="both"/>
        <w:rPr>
          <w:rFonts w:ascii="Montserrat" w:eastAsia="Montserrat" w:hAnsi="Montserrat" w:cs="Montserrat"/>
          <w:color w:val="000000"/>
        </w:rPr>
      </w:pPr>
      <w:hyperlink r:id="rId66">
        <w:r w:rsidR="002B2D37">
          <w:rPr>
            <w:rFonts w:ascii="Montserrat" w:eastAsia="Montserrat" w:hAnsi="Montserrat" w:cs="Montserrat"/>
            <w:b/>
            <w:color w:val="1155CC"/>
            <w:u w:val="single"/>
          </w:rPr>
          <w:t>Unipd Webmail</w:t>
        </w:r>
      </w:hyperlink>
      <w:r w:rsidR="002B2D37">
        <w:rPr>
          <w:rFonts w:ascii="Montserrat" w:eastAsia="Montserrat" w:hAnsi="Montserrat" w:cs="Montserrat"/>
          <w:color w:val="484F59"/>
        </w:rPr>
        <w:t>:</w:t>
      </w:r>
      <w:r w:rsidR="002B2D37">
        <w:rPr>
          <w:rFonts w:ascii="Montserrat" w:eastAsia="Montserrat" w:hAnsi="Montserrat" w:cs="Montserrat"/>
          <w:color w:val="000000"/>
        </w:rPr>
        <w:t xml:space="preserve"> the </w:t>
      </w:r>
      <w:r w:rsidR="002B2D37">
        <w:rPr>
          <w:rFonts w:ascii="Montserrat" w:eastAsia="Montserrat" w:hAnsi="Montserrat" w:cs="Montserrat"/>
          <w:b/>
          <w:color w:val="000000"/>
        </w:rPr>
        <w:t>institutional mailbox</w:t>
      </w:r>
      <w:r w:rsidR="002B2D37">
        <w:rPr>
          <w:rFonts w:ascii="Montserrat" w:eastAsia="Montserrat" w:hAnsi="Montserrat" w:cs="Montserrat"/>
          <w:color w:val="000000"/>
        </w:rPr>
        <w:t xml:space="preserve"> students will be given once enrolled in a degree programme at the University of Padua (i.e., name.surname@studenti.unipd.it). Username and password are the same to log in to Uniweb. Let us remind you that the institutional </w:t>
      </w:r>
      <w:proofErr w:type="spellStart"/>
      <w:r w:rsidR="002B2D37">
        <w:rPr>
          <w:rFonts w:ascii="Montserrat" w:eastAsia="Montserrat" w:hAnsi="Montserrat" w:cs="Montserrat"/>
          <w:color w:val="000000"/>
        </w:rPr>
        <w:t>Unipd</w:t>
      </w:r>
      <w:proofErr w:type="spellEnd"/>
      <w:r w:rsidR="002B2D37">
        <w:rPr>
          <w:rFonts w:ascii="Montserrat" w:eastAsia="Montserrat" w:hAnsi="Montserrat" w:cs="Montserrat"/>
          <w:color w:val="000000"/>
        </w:rPr>
        <w:t xml:space="preserve"> account is a fundamental tool during your academic studies: </w:t>
      </w:r>
      <w:proofErr w:type="gramStart"/>
      <w:r w:rsidR="002B2D37">
        <w:rPr>
          <w:rFonts w:ascii="Montserrat" w:eastAsia="Montserrat" w:hAnsi="Montserrat" w:cs="Montserrat"/>
          <w:color w:val="000000"/>
        </w:rPr>
        <w:t>the</w:t>
      </w:r>
      <w:proofErr w:type="gramEnd"/>
      <w:r w:rsidR="002B2D37">
        <w:rPr>
          <w:rFonts w:ascii="Montserrat" w:eastAsia="Montserrat" w:hAnsi="Montserrat" w:cs="Montserrat"/>
          <w:color w:val="000000"/>
        </w:rPr>
        <w:t xml:space="preserve"> University will communicate with you through the </w:t>
      </w:r>
      <w:proofErr w:type="spellStart"/>
      <w:r w:rsidR="002B2D37">
        <w:rPr>
          <w:rFonts w:ascii="Montserrat" w:eastAsia="Montserrat" w:hAnsi="Montserrat" w:cs="Montserrat"/>
          <w:color w:val="000000"/>
        </w:rPr>
        <w:t>Unipd</w:t>
      </w:r>
      <w:proofErr w:type="spellEnd"/>
      <w:r w:rsidR="002B2D37">
        <w:rPr>
          <w:rFonts w:ascii="Montserrat" w:eastAsia="Montserrat" w:hAnsi="Montserrat" w:cs="Montserrat"/>
          <w:color w:val="000000"/>
        </w:rPr>
        <w:t xml:space="preserve"> account, so we recommend you to check it regularly so that you don’t miss any important information!</w:t>
      </w:r>
    </w:p>
    <w:p w:rsidR="000A2909" w:rsidRDefault="002B2D37" w:rsidP="0057790E">
      <w:pPr>
        <w:spacing w:before="220" w:after="220" w:line="384" w:lineRule="auto"/>
        <w:jc w:val="both"/>
        <w:rPr>
          <w:rFonts w:ascii="Montserrat" w:eastAsia="Montserrat" w:hAnsi="Montserrat" w:cs="Montserrat"/>
          <w:color w:val="000000"/>
        </w:rPr>
      </w:pPr>
      <w:r>
        <w:rPr>
          <w:rFonts w:ascii="Montserrat" w:eastAsia="Montserrat" w:hAnsi="Montserrat" w:cs="Montserrat"/>
          <w:color w:val="666666"/>
        </w:rPr>
        <w:br/>
      </w:r>
      <w:hyperlink r:id="rId67">
        <w:r>
          <w:rPr>
            <w:rFonts w:ascii="Montserrat" w:eastAsia="Montserrat" w:hAnsi="Montserrat" w:cs="Montserrat"/>
            <w:b/>
            <w:color w:val="1155CC"/>
            <w:u w:val="single"/>
          </w:rPr>
          <w:t>Uniweb</w:t>
        </w:r>
      </w:hyperlink>
      <w:r>
        <w:rPr>
          <w:rFonts w:ascii="Montserrat" w:eastAsia="Montserrat" w:hAnsi="Montserrat" w:cs="Montserrat"/>
          <w:color w:val="484F59"/>
        </w:rPr>
        <w:t>:</w:t>
      </w:r>
      <w:r>
        <w:rPr>
          <w:rFonts w:ascii="Montserrat" w:eastAsia="Montserrat" w:hAnsi="Montserrat" w:cs="Montserrat"/>
          <w:color w:val="000000"/>
        </w:rPr>
        <w:t xml:space="preserve"> the</w:t>
      </w:r>
      <w:r>
        <w:rPr>
          <w:rFonts w:ascii="Montserrat" w:eastAsia="Montserrat" w:hAnsi="Montserrat" w:cs="Montserrat"/>
          <w:b/>
          <w:color w:val="000000"/>
        </w:rPr>
        <w:t xml:space="preserve"> information system</w:t>
      </w:r>
      <w:r>
        <w:rPr>
          <w:rFonts w:ascii="Montserrat" w:eastAsia="Montserrat" w:hAnsi="Montserrat" w:cs="Montserrat"/>
          <w:color w:val="000000"/>
        </w:rPr>
        <w:t xml:space="preserve"> of the University of Padua which allows students to access the information about their university career, from pre-registration and enrolment procedures to exam enrolments and degree applications. Also, professors use Uniweb to insert exam calls, publish exam grades and register exams.</w:t>
      </w:r>
      <w:r>
        <w:rPr>
          <w:rFonts w:ascii="Montserrat" w:eastAsia="Montserrat" w:hAnsi="Montserrat" w:cs="Montserrat"/>
          <w:color w:val="484F59"/>
        </w:rPr>
        <w:br/>
      </w:r>
      <w:r>
        <w:rPr>
          <w:rFonts w:ascii="Montserrat" w:eastAsia="Montserrat" w:hAnsi="Montserrat" w:cs="Montserrat"/>
          <w:color w:val="484F59"/>
        </w:rPr>
        <w:br/>
      </w:r>
      <w:hyperlink r:id="rId68">
        <w:proofErr w:type="spellStart"/>
        <w:proofErr w:type="gramStart"/>
        <w:r>
          <w:rPr>
            <w:rFonts w:ascii="Montserrat" w:eastAsia="Montserrat" w:hAnsi="Montserrat" w:cs="Montserrat"/>
            <w:b/>
            <w:color w:val="1155CC"/>
            <w:u w:val="single"/>
          </w:rPr>
          <w:t>didattica.unipd</w:t>
        </w:r>
        <w:proofErr w:type="spellEnd"/>
        <w:proofErr w:type="gramEnd"/>
      </w:hyperlink>
      <w:r>
        <w:rPr>
          <w:rFonts w:ascii="Montserrat" w:eastAsia="Montserrat" w:hAnsi="Montserrat" w:cs="Montserrat"/>
          <w:color w:val="484F59"/>
        </w:rPr>
        <w:t>:</w:t>
      </w:r>
      <w:r>
        <w:rPr>
          <w:rFonts w:ascii="Montserrat" w:eastAsia="Montserrat" w:hAnsi="Montserrat" w:cs="Montserrat"/>
          <w:color w:val="000000"/>
        </w:rPr>
        <w:t xml:space="preserve"> the </w:t>
      </w:r>
      <w:r>
        <w:rPr>
          <w:rFonts w:ascii="Montserrat" w:eastAsia="Montserrat" w:hAnsi="Montserrat" w:cs="Montserrat"/>
          <w:b/>
          <w:color w:val="000000"/>
        </w:rPr>
        <w:t>educational offer</w:t>
      </w:r>
      <w:r>
        <w:rPr>
          <w:rFonts w:ascii="Montserrat" w:eastAsia="Montserrat" w:hAnsi="Montserrat" w:cs="Montserrat"/>
          <w:color w:val="000000"/>
        </w:rPr>
        <w:t xml:space="preserve"> of the University of Padua filtered by Schools and degree programmes</w:t>
      </w:r>
      <w:r>
        <w:rPr>
          <w:rFonts w:ascii="Montserrat" w:eastAsia="Montserrat" w:hAnsi="Montserrat" w:cs="Montserrat"/>
          <w:color w:val="484F59"/>
        </w:rPr>
        <w:t xml:space="preserve">. </w:t>
      </w:r>
      <w:r>
        <w:rPr>
          <w:rFonts w:ascii="Montserrat" w:eastAsia="Montserrat" w:hAnsi="Montserrat" w:cs="Montserrat"/>
          <w:color w:val="000000"/>
        </w:rPr>
        <w:t>Once on the page of your degree programme, you can find information about the regulations of your degree under the banner ‘Degree course details’. Make sure you read them carefully! You can also find information about each teaching unit and office hours of your professors.</w:t>
      </w:r>
      <w:r>
        <w:br w:type="page"/>
      </w:r>
      <w:r>
        <w:rPr>
          <w:noProof/>
        </w:rPr>
        <w:drawing>
          <wp:anchor distT="114300" distB="114300" distL="114300" distR="114300" simplePos="0" relativeHeight="251663360" behindDoc="0" locked="0" layoutInCell="1" hidden="0" allowOverlap="1">
            <wp:simplePos x="0" y="0"/>
            <wp:positionH relativeFrom="column">
              <wp:posOffset>5467350</wp:posOffset>
            </wp:positionH>
            <wp:positionV relativeFrom="paragraph">
              <wp:posOffset>2171700</wp:posOffset>
            </wp:positionV>
            <wp:extent cx="633413" cy="633413"/>
            <wp:effectExtent l="0" t="0" r="0" b="0"/>
            <wp:wrapSquare wrapText="bothSides" distT="114300" distB="114300" distL="114300" distR="11430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9"/>
                    <a:srcRect/>
                    <a:stretch>
                      <a:fillRect/>
                    </a:stretch>
                  </pic:blipFill>
                  <pic:spPr>
                    <a:xfrm>
                      <a:off x="0" y="0"/>
                      <a:ext cx="633413" cy="633413"/>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simplePos x="0" y="0"/>
            <wp:positionH relativeFrom="column">
              <wp:posOffset>14288</wp:posOffset>
            </wp:positionH>
            <wp:positionV relativeFrom="paragraph">
              <wp:posOffset>3771900</wp:posOffset>
            </wp:positionV>
            <wp:extent cx="519113" cy="519113"/>
            <wp:effectExtent l="0" t="0" r="0" b="0"/>
            <wp:wrapSquare wrapText="bothSides" distT="114300" distB="114300" distL="114300" distR="11430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0"/>
                    <a:srcRect/>
                    <a:stretch>
                      <a:fillRect/>
                    </a:stretch>
                  </pic:blipFill>
                  <pic:spPr>
                    <a:xfrm>
                      <a:off x="0" y="0"/>
                      <a:ext cx="519113" cy="519113"/>
                    </a:xfrm>
                    <a:prstGeom prst="rect">
                      <a:avLst/>
                    </a:prstGeom>
                    <a:ln/>
                  </pic:spPr>
                </pic:pic>
              </a:graphicData>
            </a:graphic>
          </wp:anchor>
        </w:drawing>
      </w:r>
    </w:p>
    <w:p w:rsidR="000A2909" w:rsidRDefault="002B2D37" w:rsidP="001143D0">
      <w:pPr>
        <w:spacing w:before="160" w:after="1100" w:line="384" w:lineRule="auto"/>
        <w:rPr>
          <w:rFonts w:ascii="Montserrat" w:eastAsia="Montserrat" w:hAnsi="Montserrat" w:cs="Montserrat"/>
          <w:color w:val="000000"/>
        </w:rPr>
      </w:pPr>
      <w:r>
        <w:rPr>
          <w:rFonts w:ascii="Montserrat" w:eastAsia="Montserrat" w:hAnsi="Montserrat" w:cs="Montserrat"/>
          <w:color w:val="000000"/>
        </w:rPr>
        <w:lastRenderedPageBreak/>
        <w:br/>
      </w:r>
      <w:r>
        <w:rPr>
          <w:rFonts w:ascii="Montserrat" w:eastAsia="Montserrat" w:hAnsi="Montserrat" w:cs="Montserrat"/>
          <w:color w:val="000000"/>
        </w:rPr>
        <w:br/>
      </w:r>
      <w:hyperlink r:id="rId71">
        <w:r>
          <w:rPr>
            <w:rFonts w:ascii="Montserrat" w:eastAsia="Montserrat" w:hAnsi="Montserrat" w:cs="Montserrat"/>
            <w:b/>
            <w:color w:val="1155CC"/>
            <w:u w:val="single"/>
          </w:rPr>
          <w:t>Moodle</w:t>
        </w:r>
      </w:hyperlink>
      <w:r>
        <w:rPr>
          <w:rFonts w:ascii="Montserrat" w:eastAsia="Montserrat" w:hAnsi="Montserrat" w:cs="Montserrat"/>
          <w:b/>
          <w:color w:val="484F59"/>
        </w:rPr>
        <w:t>:</w:t>
      </w:r>
      <w:r>
        <w:rPr>
          <w:rFonts w:ascii="Montserrat" w:eastAsia="Montserrat" w:hAnsi="Montserrat" w:cs="Montserrat"/>
          <w:color w:val="000000"/>
        </w:rPr>
        <w:t xml:space="preserve"> a free </w:t>
      </w:r>
      <w:r>
        <w:rPr>
          <w:rFonts w:ascii="Montserrat" w:eastAsia="Montserrat" w:hAnsi="Montserrat" w:cs="Montserrat"/>
          <w:b/>
          <w:color w:val="000000"/>
        </w:rPr>
        <w:t>software e-learning platform</w:t>
      </w:r>
      <w:r>
        <w:rPr>
          <w:rFonts w:ascii="Montserrat" w:eastAsia="Montserrat" w:hAnsi="Montserrat" w:cs="Montserrat"/>
          <w:color w:val="000000"/>
        </w:rPr>
        <w:t xml:space="preserve"> which functions as an online support to traditional classes. Moodle allows teachers to create online lesson resources for students, to communicate and post information on course units and lessons, and to create assignments, exercises, and tests. In the homepage, you will usually find the list of participants (including the teacher and students) and a calendar with a course schedule and list of assignments. Other Moodle features include online quizzes, forums, where students can post comments and ask questions, glossaries of terms, and links to other online resources. As Moodle is a web-based application, students can log in any time from home or elsewhere. To log in, students will be asked to use their </w:t>
      </w:r>
      <w:proofErr w:type="spellStart"/>
      <w:r>
        <w:rPr>
          <w:rFonts w:ascii="Montserrat" w:eastAsia="Montserrat" w:hAnsi="Montserrat" w:cs="Montserrat"/>
          <w:color w:val="000000"/>
        </w:rPr>
        <w:t>Unipd</w:t>
      </w:r>
      <w:proofErr w:type="spellEnd"/>
      <w:r>
        <w:rPr>
          <w:rFonts w:ascii="Montserrat" w:eastAsia="Montserrat" w:hAnsi="Montserrat" w:cs="Montserrat"/>
          <w:color w:val="000000"/>
        </w:rPr>
        <w:t xml:space="preserve"> email account (name.surname@studenti.unipd.it) and to complete the procedure, they will be given a password to enter.</w:t>
      </w:r>
      <w:r>
        <w:rPr>
          <w:rFonts w:ascii="Montserrat" w:eastAsia="Montserrat" w:hAnsi="Montserrat" w:cs="Montserrat"/>
          <w:color w:val="484F59"/>
        </w:rPr>
        <w:br/>
      </w:r>
      <w:r>
        <w:rPr>
          <w:rFonts w:ascii="Montserrat" w:eastAsia="Montserrat" w:hAnsi="Montserrat" w:cs="Montserrat"/>
          <w:color w:val="484F59"/>
        </w:rPr>
        <w:br/>
      </w:r>
      <w:hyperlink r:id="rId72">
        <w:r>
          <w:rPr>
            <w:rFonts w:ascii="Montserrat" w:eastAsia="Montserrat" w:hAnsi="Montserrat" w:cs="Montserrat"/>
            <w:b/>
            <w:color w:val="1155CC"/>
            <w:u w:val="single"/>
          </w:rPr>
          <w:t>Zoom</w:t>
        </w:r>
      </w:hyperlink>
      <w:r>
        <w:rPr>
          <w:rFonts w:ascii="Montserrat" w:eastAsia="Montserrat" w:hAnsi="Montserrat" w:cs="Montserrat"/>
          <w:color w:val="484F59"/>
        </w:rPr>
        <w:t>:</w:t>
      </w:r>
      <w:r>
        <w:rPr>
          <w:rFonts w:ascii="Montserrat" w:eastAsia="Montserrat" w:hAnsi="Montserrat" w:cs="Montserrat"/>
          <w:color w:val="000000"/>
        </w:rPr>
        <w:t xml:space="preserve"> a </w:t>
      </w:r>
      <w:r>
        <w:rPr>
          <w:rFonts w:ascii="Montserrat" w:eastAsia="Montserrat" w:hAnsi="Montserrat" w:cs="Montserrat"/>
          <w:b/>
          <w:color w:val="000000"/>
        </w:rPr>
        <w:t>video conferencing platform</w:t>
      </w:r>
      <w:r>
        <w:rPr>
          <w:rFonts w:ascii="Montserrat" w:eastAsia="Montserrat" w:hAnsi="Montserrat" w:cs="Montserrat"/>
          <w:color w:val="000000"/>
        </w:rPr>
        <w:t xml:space="preserve"> for online classes you can download or access with the University Single-Sign-On authentication (@studenti.unipd.it)</w:t>
      </w:r>
      <w:r>
        <w:rPr>
          <w:rFonts w:ascii="Montserrat" w:eastAsia="Montserrat" w:hAnsi="Montserrat" w:cs="Montserrat"/>
          <w:color w:val="484F59"/>
        </w:rPr>
        <w:br/>
      </w:r>
      <w:r>
        <w:rPr>
          <w:rFonts w:ascii="Montserrat" w:eastAsia="Montserrat" w:hAnsi="Montserrat" w:cs="Montserrat"/>
          <w:color w:val="484F59"/>
        </w:rPr>
        <w:br/>
      </w:r>
      <w:hyperlink r:id="rId73">
        <w:proofErr w:type="spellStart"/>
        <w:r>
          <w:rPr>
            <w:rFonts w:ascii="Montserrat" w:eastAsia="Montserrat" w:hAnsi="Montserrat" w:cs="Montserrat"/>
            <w:b/>
            <w:color w:val="1155CC"/>
            <w:u w:val="single"/>
          </w:rPr>
          <w:t>Eduroam</w:t>
        </w:r>
        <w:proofErr w:type="spellEnd"/>
      </w:hyperlink>
      <w:r>
        <w:rPr>
          <w:rFonts w:ascii="Montserrat" w:eastAsia="Montserrat" w:hAnsi="Montserrat" w:cs="Montserrat"/>
          <w:color w:val="484F59"/>
        </w:rPr>
        <w:t>:</w:t>
      </w:r>
      <w:r>
        <w:rPr>
          <w:rFonts w:ascii="Montserrat" w:eastAsia="Montserrat" w:hAnsi="Montserrat" w:cs="Montserrat"/>
          <w:color w:val="000000"/>
        </w:rPr>
        <w:t xml:space="preserve"> an open network for students and staff members of the University of Padua as well as to guests coming from other institutions participating in the education roaming.</w:t>
      </w:r>
      <w:r w:rsidR="0057790E">
        <w:rPr>
          <w:rFonts w:ascii="Montserrat" w:eastAsia="Montserrat" w:hAnsi="Montserrat" w:cs="Montserrat"/>
          <w:color w:val="000000"/>
        </w:rPr>
        <w:t xml:space="preserve">                                                 </w:t>
      </w:r>
      <w:r>
        <w:rPr>
          <w:rFonts w:ascii="Montserrat" w:eastAsia="Montserrat" w:hAnsi="Montserrat" w:cs="Montserrat"/>
          <w:color w:val="484F59"/>
        </w:rPr>
        <w:br/>
      </w:r>
      <w:r>
        <w:rPr>
          <w:rFonts w:ascii="Montserrat" w:eastAsia="Montserrat" w:hAnsi="Montserrat" w:cs="Montserrat"/>
          <w:color w:val="484F59"/>
        </w:rPr>
        <w:br/>
      </w:r>
      <w:hyperlink r:id="rId74">
        <w:proofErr w:type="spellStart"/>
        <w:r>
          <w:rPr>
            <w:rFonts w:ascii="Montserrat" w:eastAsia="Montserrat" w:hAnsi="Montserrat" w:cs="Montserrat"/>
            <w:b/>
            <w:color w:val="1155CC"/>
            <w:u w:val="single"/>
          </w:rPr>
          <w:t>MyUnipd</w:t>
        </w:r>
        <w:proofErr w:type="spellEnd"/>
      </w:hyperlink>
      <w:r>
        <w:rPr>
          <w:rFonts w:ascii="Montserrat" w:eastAsia="Montserrat" w:hAnsi="Montserrat" w:cs="Montserrat"/>
          <w:color w:val="484F59"/>
        </w:rPr>
        <w:t>:</w:t>
      </w:r>
      <w:r>
        <w:rPr>
          <w:rFonts w:ascii="Montserrat" w:eastAsia="Montserrat" w:hAnsi="Montserrat" w:cs="Montserrat"/>
          <w:color w:val="000000"/>
        </w:rPr>
        <w:t xml:space="preserve"> a quick and easy way to manage your university career from your smartphone or tablet. Check out all the other </w:t>
      </w:r>
      <w:hyperlink r:id="rId75">
        <w:r>
          <w:rPr>
            <w:rFonts w:ascii="Montserrat" w:eastAsia="Montserrat" w:hAnsi="Montserrat" w:cs="Montserrat"/>
            <w:color w:val="1155CC"/>
            <w:u w:val="single"/>
          </w:rPr>
          <w:t>useful apps</w:t>
        </w:r>
      </w:hyperlink>
      <w:r>
        <w:rPr>
          <w:rFonts w:ascii="Montserrat" w:eastAsia="Montserrat" w:hAnsi="Montserrat" w:cs="Montserrat"/>
          <w:color w:val="000000"/>
        </w:rPr>
        <w:t xml:space="preserve"> for your studies and your stay in Padua!</w:t>
      </w:r>
      <w:r>
        <w:rPr>
          <w:noProof/>
        </w:rPr>
        <w:drawing>
          <wp:anchor distT="114300" distB="114300" distL="114300" distR="114300" simplePos="0" relativeHeight="251665408" behindDoc="0" locked="0" layoutInCell="1" hidden="0" allowOverlap="1">
            <wp:simplePos x="0" y="0"/>
            <wp:positionH relativeFrom="column">
              <wp:posOffset>-19049</wp:posOffset>
            </wp:positionH>
            <wp:positionV relativeFrom="paragraph">
              <wp:posOffset>5962650</wp:posOffset>
            </wp:positionV>
            <wp:extent cx="585788" cy="590294"/>
            <wp:effectExtent l="0" t="0" r="0" b="0"/>
            <wp:wrapSquare wrapText="bothSides" distT="114300" distB="11430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585788" cy="590294"/>
                    </a:xfrm>
                    <a:prstGeom prst="rect">
                      <a:avLst/>
                    </a:prstGeom>
                    <a:ln/>
                  </pic:spPr>
                </pic:pic>
              </a:graphicData>
            </a:graphic>
          </wp:anchor>
        </w:drawing>
      </w:r>
      <w:r>
        <w:rPr>
          <w:noProof/>
        </w:rPr>
        <w:drawing>
          <wp:anchor distT="114300" distB="114300" distL="114300" distR="114300" simplePos="0" relativeHeight="251666432" behindDoc="0" locked="0" layoutInCell="1" hidden="0" allowOverlap="1">
            <wp:simplePos x="0" y="0"/>
            <wp:positionH relativeFrom="column">
              <wp:posOffset>1</wp:posOffset>
            </wp:positionH>
            <wp:positionV relativeFrom="paragraph">
              <wp:posOffset>4038600</wp:posOffset>
            </wp:positionV>
            <wp:extent cx="547688" cy="547688"/>
            <wp:effectExtent l="0" t="0" r="0" b="0"/>
            <wp:wrapSquare wrapText="bothSides" distT="114300" distB="114300" distL="114300" distR="11430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6"/>
                    <a:srcRect/>
                    <a:stretch>
                      <a:fillRect/>
                    </a:stretch>
                  </pic:blipFill>
                  <pic:spPr>
                    <a:xfrm>
                      <a:off x="0" y="0"/>
                      <a:ext cx="547688" cy="547688"/>
                    </a:xfrm>
                    <a:prstGeom prst="rect">
                      <a:avLst/>
                    </a:prstGeom>
                    <a:ln/>
                  </pic:spPr>
                </pic:pic>
              </a:graphicData>
            </a:graphic>
          </wp:anchor>
        </w:drawing>
      </w:r>
      <w:r>
        <w:rPr>
          <w:noProof/>
        </w:rPr>
        <w:drawing>
          <wp:anchor distT="114300" distB="114300" distL="114300" distR="114300" simplePos="0" relativeHeight="251667456" behindDoc="0" locked="0" layoutInCell="1" hidden="0" allowOverlap="1">
            <wp:simplePos x="0" y="0"/>
            <wp:positionH relativeFrom="column">
              <wp:posOffset>5562600</wp:posOffset>
            </wp:positionH>
            <wp:positionV relativeFrom="paragraph">
              <wp:posOffset>5038725</wp:posOffset>
            </wp:positionV>
            <wp:extent cx="528638" cy="528638"/>
            <wp:effectExtent l="0" t="0" r="0" b="0"/>
            <wp:wrapSquare wrapText="bothSides" distT="114300" distB="114300" distL="114300" distR="11430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7"/>
                    <a:srcRect/>
                    <a:stretch>
                      <a:fillRect/>
                    </a:stretch>
                  </pic:blipFill>
                  <pic:spPr>
                    <a:xfrm>
                      <a:off x="0" y="0"/>
                      <a:ext cx="528638" cy="528638"/>
                    </a:xfrm>
                    <a:prstGeom prst="rect">
                      <a:avLst/>
                    </a:prstGeom>
                    <a:ln/>
                  </pic:spPr>
                </pic:pic>
              </a:graphicData>
            </a:graphic>
          </wp:anchor>
        </w:drawing>
      </w:r>
      <w:r>
        <w:rPr>
          <w:noProof/>
        </w:rPr>
        <w:drawing>
          <wp:anchor distT="114300" distB="114300" distL="114300" distR="114300" simplePos="0" relativeHeight="251668480" behindDoc="0" locked="0" layoutInCell="1" hidden="0" allowOverlap="1">
            <wp:simplePos x="0" y="0"/>
            <wp:positionH relativeFrom="column">
              <wp:posOffset>5236064</wp:posOffset>
            </wp:positionH>
            <wp:positionV relativeFrom="paragraph">
              <wp:posOffset>762000</wp:posOffset>
            </wp:positionV>
            <wp:extent cx="681038" cy="681038"/>
            <wp:effectExtent l="0" t="0" r="0" b="0"/>
            <wp:wrapSquare wrapText="bothSides" distT="114300" distB="114300" distL="114300" distR="114300"/>
            <wp:docPr id="5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8"/>
                    <a:srcRect/>
                    <a:stretch>
                      <a:fillRect/>
                    </a:stretch>
                  </pic:blipFill>
                  <pic:spPr>
                    <a:xfrm>
                      <a:off x="0" y="0"/>
                      <a:ext cx="681038" cy="681038"/>
                    </a:xfrm>
                    <a:prstGeom prst="rect">
                      <a:avLst/>
                    </a:prstGeom>
                    <a:ln/>
                  </pic:spPr>
                </pic:pic>
              </a:graphicData>
            </a:graphic>
          </wp:anchor>
        </w:drawing>
      </w:r>
    </w:p>
    <w:p w:rsidR="000A2909" w:rsidRDefault="000A2909">
      <w:pPr>
        <w:pStyle w:val="Titolo2"/>
        <w:spacing w:before="360" w:after="80" w:line="276" w:lineRule="auto"/>
        <w:jc w:val="left"/>
        <w:rPr>
          <w:rFonts w:ascii="Montserrat" w:eastAsia="Montserrat" w:hAnsi="Montserrat" w:cs="Montserrat"/>
          <w:b/>
          <w:color w:val="9B0014"/>
          <w:sz w:val="24"/>
          <w:szCs w:val="24"/>
          <w:highlight w:val="white"/>
        </w:rPr>
      </w:pPr>
      <w:bookmarkStart w:id="14" w:name="_y42ck2rh0th7" w:colFirst="0" w:colLast="0"/>
      <w:bookmarkEnd w:id="14"/>
    </w:p>
    <w:p w:rsidR="001143D0" w:rsidRDefault="001143D0">
      <w:pPr>
        <w:pStyle w:val="Titolo2"/>
        <w:spacing w:before="360" w:after="80" w:line="276" w:lineRule="auto"/>
        <w:jc w:val="left"/>
        <w:rPr>
          <w:rFonts w:ascii="Montserrat" w:eastAsia="Montserrat" w:hAnsi="Montserrat" w:cs="Montserrat"/>
          <w:b/>
          <w:color w:val="9B0014"/>
          <w:sz w:val="24"/>
          <w:szCs w:val="24"/>
          <w:highlight w:val="white"/>
        </w:rPr>
      </w:pPr>
      <w:bookmarkStart w:id="15" w:name="_u2dhdwwxoel0" w:colFirst="0" w:colLast="0"/>
      <w:bookmarkEnd w:id="15"/>
    </w:p>
    <w:p w:rsidR="001143D0" w:rsidRDefault="001143D0">
      <w:pPr>
        <w:pStyle w:val="Titolo2"/>
        <w:spacing w:before="360" w:after="80" w:line="276" w:lineRule="auto"/>
        <w:jc w:val="left"/>
        <w:rPr>
          <w:rFonts w:ascii="Montserrat" w:eastAsia="Montserrat" w:hAnsi="Montserrat" w:cs="Montserrat"/>
          <w:b/>
          <w:color w:val="9B0014"/>
          <w:sz w:val="24"/>
          <w:szCs w:val="24"/>
          <w:highlight w:val="white"/>
        </w:rPr>
      </w:pPr>
    </w:p>
    <w:p w:rsidR="001143D0" w:rsidRDefault="001143D0">
      <w:pPr>
        <w:pStyle w:val="Titolo2"/>
        <w:spacing w:before="360" w:after="80" w:line="276" w:lineRule="auto"/>
        <w:jc w:val="left"/>
        <w:rPr>
          <w:rFonts w:ascii="Montserrat" w:eastAsia="Montserrat" w:hAnsi="Montserrat" w:cs="Montserrat"/>
          <w:b/>
          <w:color w:val="9B0014"/>
          <w:sz w:val="24"/>
          <w:szCs w:val="24"/>
          <w:highlight w:val="white"/>
        </w:rPr>
      </w:pPr>
    </w:p>
    <w:p w:rsidR="000A2909" w:rsidRDefault="002B2D37">
      <w:pPr>
        <w:pStyle w:val="Titolo2"/>
        <w:spacing w:before="360" w:after="80" w:line="276" w:lineRule="auto"/>
        <w:jc w:val="left"/>
        <w:rPr>
          <w:rFonts w:ascii="Montserrat" w:eastAsia="Montserrat" w:hAnsi="Montserrat" w:cs="Montserrat"/>
        </w:rPr>
      </w:pPr>
      <w:r>
        <w:rPr>
          <w:rFonts w:ascii="Montserrat" w:eastAsia="Montserrat" w:hAnsi="Montserrat" w:cs="Montserrat"/>
          <w:b/>
          <w:color w:val="9B0014"/>
          <w:sz w:val="24"/>
          <w:szCs w:val="24"/>
          <w:highlight w:val="white"/>
        </w:rPr>
        <w:t>Funding and fees</w:t>
      </w:r>
    </w:p>
    <w:p w:rsidR="000A2909" w:rsidRDefault="002B2D37">
      <w:pPr>
        <w:spacing w:before="0" w:line="240" w:lineRule="auto"/>
        <w:rPr>
          <w:rFonts w:ascii="Montserrat" w:eastAsia="Montserrat" w:hAnsi="Montserrat" w:cs="Montserrat"/>
          <w:color w:val="000000"/>
        </w:rPr>
      </w:pPr>
      <w:r>
        <w:rPr>
          <w:rFonts w:ascii="Covered By Your Grace" w:eastAsia="Covered By Your Grace" w:hAnsi="Covered By Your Grace" w:cs="Covered By Your Grace"/>
          <w:color w:val="A61C00"/>
          <w:sz w:val="36"/>
          <w:szCs w:val="36"/>
        </w:rPr>
        <w:t>- - - - — - - - - - -</w:t>
      </w:r>
    </w:p>
    <w:p w:rsidR="000A2909" w:rsidRDefault="002B2D37">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color w:val="000000"/>
        </w:rPr>
      </w:pPr>
      <w:r>
        <w:rPr>
          <w:rFonts w:ascii="Montserrat" w:eastAsia="Montserrat" w:hAnsi="Montserrat" w:cs="Montserrat"/>
          <w:color w:val="000000"/>
        </w:rPr>
        <w:t xml:space="preserve">Payment of </w:t>
      </w:r>
      <w:r>
        <w:rPr>
          <w:rFonts w:ascii="Montserrat" w:eastAsia="Montserrat" w:hAnsi="Montserrat" w:cs="Montserrat"/>
          <w:b/>
          <w:color w:val="000000"/>
        </w:rPr>
        <w:t>tuition fees</w:t>
      </w:r>
      <w:r>
        <w:rPr>
          <w:rFonts w:ascii="Montserrat" w:eastAsia="Montserrat" w:hAnsi="Montserrat" w:cs="Montserrat"/>
          <w:color w:val="000000"/>
        </w:rPr>
        <w:t xml:space="preserve"> gives access to all services provided by the University of Padua.</w:t>
      </w:r>
      <w:r>
        <w:rPr>
          <w:rFonts w:ascii="Arial" w:eastAsia="Arial" w:hAnsi="Arial" w:cs="Arial"/>
          <w:color w:val="484F59"/>
          <w:sz w:val="23"/>
          <w:szCs w:val="23"/>
        </w:rPr>
        <w:t xml:space="preserve"> </w:t>
      </w:r>
      <w:r>
        <w:rPr>
          <w:rFonts w:ascii="Montserrat" w:eastAsia="Montserrat" w:hAnsi="Montserrat" w:cs="Montserrat"/>
          <w:color w:val="000000"/>
        </w:rPr>
        <w:t>The maximum fee depends on the programme, but it</w:t>
      </w:r>
      <w:r>
        <w:rPr>
          <w:rFonts w:ascii="Montserrat" w:eastAsia="Montserrat" w:hAnsi="Montserrat" w:cs="Montserrat"/>
          <w:b/>
          <w:color w:val="000000"/>
        </w:rPr>
        <w:t xml:space="preserve"> does not exceed 3,000 euros</w:t>
      </w:r>
      <w:r>
        <w:rPr>
          <w:rFonts w:ascii="Montserrat" w:eastAsia="Montserrat" w:hAnsi="Montserrat" w:cs="Montserrat"/>
          <w:color w:val="000000"/>
        </w:rPr>
        <w:t xml:space="preserve"> per year and it is divided into</w:t>
      </w:r>
      <w:r>
        <w:rPr>
          <w:rFonts w:ascii="Montserrat" w:eastAsia="Montserrat" w:hAnsi="Montserrat" w:cs="Montserrat"/>
          <w:b/>
          <w:color w:val="000000"/>
        </w:rPr>
        <w:t xml:space="preserve"> 3 instalments</w:t>
      </w:r>
      <w:r>
        <w:rPr>
          <w:rFonts w:ascii="Montserrat" w:eastAsia="Montserrat" w:hAnsi="Montserrat" w:cs="Montserrat"/>
          <w:color w:val="000000"/>
        </w:rPr>
        <w:t>.</w:t>
      </w:r>
    </w:p>
    <w:p w:rsidR="000A2909" w:rsidRDefault="002B2D37">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color w:val="000000"/>
        </w:rPr>
      </w:pPr>
      <w:r>
        <w:rPr>
          <w:rFonts w:ascii="Montserrat" w:eastAsia="Montserrat" w:hAnsi="Montserrat" w:cs="Montserrat"/>
          <w:color w:val="000000"/>
        </w:rPr>
        <w:t xml:space="preserve">Here you will find the </w:t>
      </w:r>
      <w:hyperlink r:id="rId79">
        <w:r>
          <w:rPr>
            <w:rFonts w:ascii="Montserrat" w:eastAsia="Montserrat" w:hAnsi="Montserrat" w:cs="Montserrat"/>
            <w:color w:val="1155CC"/>
            <w:u w:val="single"/>
          </w:rPr>
          <w:t>fee structure</w:t>
        </w:r>
      </w:hyperlink>
      <w:r>
        <w:rPr>
          <w:rFonts w:ascii="Montserrat" w:eastAsia="Montserrat" w:hAnsi="Montserrat" w:cs="Montserrat"/>
          <w:color w:val="000000"/>
        </w:rPr>
        <w:t xml:space="preserve"> for students enrolled starting from the Academic year </w:t>
      </w:r>
      <w:r>
        <w:rPr>
          <w:rFonts w:ascii="Montserrat" w:eastAsia="Montserrat" w:hAnsi="Montserrat" w:cs="Montserrat"/>
          <w:b/>
          <w:color w:val="000000"/>
        </w:rPr>
        <w:t>2023/2024</w:t>
      </w:r>
      <w:r>
        <w:rPr>
          <w:rFonts w:ascii="Montserrat" w:eastAsia="Montserrat" w:hAnsi="Montserrat" w:cs="Montserrat"/>
          <w:color w:val="000000"/>
        </w:rPr>
        <w:t>.</w:t>
      </w:r>
    </w:p>
    <w:p w:rsidR="000A2909" w:rsidRDefault="002B2D37">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color w:val="000000"/>
          <w:highlight w:val="white"/>
        </w:rPr>
      </w:pPr>
      <w:r>
        <w:rPr>
          <w:rFonts w:ascii="Montserrat" w:eastAsia="Montserrat" w:hAnsi="Montserrat" w:cs="Montserrat"/>
          <w:color w:val="000000"/>
        </w:rPr>
        <w:t xml:space="preserve">As the University of Padua offers several degree-seekers scholarships, we invite you to explore the relevant webpage to have a look at the merit-based and income-based </w:t>
      </w:r>
      <w:hyperlink r:id="rId80">
        <w:r>
          <w:rPr>
            <w:rFonts w:ascii="Montserrat" w:eastAsia="Montserrat" w:hAnsi="Montserrat" w:cs="Montserrat"/>
            <w:color w:val="1155CC"/>
            <w:u w:val="single"/>
          </w:rPr>
          <w:t>scholarships</w:t>
        </w:r>
      </w:hyperlink>
      <w:r>
        <w:rPr>
          <w:rFonts w:ascii="Montserrat" w:eastAsia="Montserrat" w:hAnsi="Montserrat" w:cs="Montserrat"/>
          <w:color w:val="000000"/>
        </w:rPr>
        <w:t xml:space="preserve"> offered by the University of Padua, Veneto Region and other public and private institutions.</w:t>
      </w:r>
    </w:p>
    <w:p w:rsidR="000A2909" w:rsidRDefault="000A2909">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color w:val="000000"/>
          <w:highlight w:val="white"/>
        </w:rPr>
      </w:pPr>
    </w:p>
    <w:p w:rsidR="000A2909" w:rsidRDefault="002B2D37">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color w:val="000000"/>
          <w:highlight w:val="white"/>
        </w:rPr>
      </w:pPr>
      <w:r>
        <w:rPr>
          <w:rFonts w:ascii="Montserrat" w:eastAsia="Montserrat" w:hAnsi="Montserrat" w:cs="Montserrat"/>
          <w:color w:val="000000"/>
          <w:highlight w:val="white"/>
        </w:rPr>
        <w:t xml:space="preserve">For further information about fees, scholarships and awards, you can find out more here: </w:t>
      </w:r>
      <w:hyperlink r:id="rId81">
        <w:r>
          <w:rPr>
            <w:rFonts w:ascii="Montserrat" w:eastAsia="Montserrat" w:hAnsi="Montserrat" w:cs="Montserrat"/>
            <w:color w:val="1155CC"/>
            <w:highlight w:val="white"/>
            <w:u w:val="single"/>
          </w:rPr>
          <w:t xml:space="preserve">Funding and Fees | </w:t>
        </w:r>
        <w:proofErr w:type="spellStart"/>
        <w:r>
          <w:rPr>
            <w:rFonts w:ascii="Montserrat" w:eastAsia="Montserrat" w:hAnsi="Montserrat" w:cs="Montserrat"/>
            <w:color w:val="1155CC"/>
            <w:highlight w:val="white"/>
            <w:u w:val="single"/>
          </w:rPr>
          <w:t>Università</w:t>
        </w:r>
        <w:proofErr w:type="spellEnd"/>
        <w:r>
          <w:rPr>
            <w:rFonts w:ascii="Montserrat" w:eastAsia="Montserrat" w:hAnsi="Montserrat" w:cs="Montserrat"/>
            <w:color w:val="1155CC"/>
            <w:highlight w:val="white"/>
            <w:u w:val="single"/>
          </w:rPr>
          <w:t xml:space="preserve"> di Padova</w:t>
        </w:r>
      </w:hyperlink>
      <w:r>
        <w:rPr>
          <w:rFonts w:ascii="Montserrat" w:eastAsia="Montserrat" w:hAnsi="Montserrat" w:cs="Montserrat"/>
          <w:color w:val="000000"/>
          <w:highlight w:val="white"/>
        </w:rPr>
        <w:t xml:space="preserve"> </w:t>
      </w:r>
      <w:r>
        <w:rPr>
          <w:noProof/>
        </w:rPr>
        <w:drawing>
          <wp:anchor distT="114300" distB="114300" distL="114300" distR="114300" simplePos="0" relativeHeight="251669504" behindDoc="0" locked="0" layoutInCell="1" hidden="0" allowOverlap="1">
            <wp:simplePos x="0" y="0"/>
            <wp:positionH relativeFrom="column">
              <wp:posOffset>1</wp:posOffset>
            </wp:positionH>
            <wp:positionV relativeFrom="paragraph">
              <wp:posOffset>695325</wp:posOffset>
            </wp:positionV>
            <wp:extent cx="3486150" cy="3076575"/>
            <wp:effectExtent l="0" t="0" r="0" b="0"/>
            <wp:wrapNone/>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2"/>
                    <a:srcRect r="24380"/>
                    <a:stretch>
                      <a:fillRect/>
                    </a:stretch>
                  </pic:blipFill>
                  <pic:spPr>
                    <a:xfrm>
                      <a:off x="0" y="0"/>
                      <a:ext cx="3486150" cy="3076575"/>
                    </a:xfrm>
                    <a:prstGeom prst="rect">
                      <a:avLst/>
                    </a:prstGeom>
                    <a:ln/>
                  </pic:spPr>
                </pic:pic>
              </a:graphicData>
            </a:graphic>
          </wp:anchor>
        </w:drawing>
      </w:r>
    </w:p>
    <w:p w:rsidR="000A2909" w:rsidRDefault="002B2D37">
      <w:pPr>
        <w:spacing w:before="0" w:line="384" w:lineRule="auto"/>
        <w:jc w:val="right"/>
        <w:rPr>
          <w:rFonts w:ascii="Montserrat" w:eastAsia="Montserrat" w:hAnsi="Montserrat" w:cs="Montserrat"/>
          <w:color w:val="000000"/>
        </w:rPr>
      </w:pPr>
      <w:r>
        <w:rPr>
          <w:rFonts w:ascii="Montserrat" w:eastAsia="Montserrat" w:hAnsi="Montserrat" w:cs="Montserrat"/>
          <w:noProof/>
          <w:color w:val="000000"/>
        </w:rPr>
        <w:drawing>
          <wp:inline distT="114300" distB="114300" distL="114300" distR="114300">
            <wp:extent cx="190500" cy="190500"/>
            <wp:effectExtent l="0" t="0" r="0" b="0"/>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3"/>
                    <a:srcRect/>
                    <a:stretch>
                      <a:fillRect/>
                    </a:stretch>
                  </pic:blipFill>
                  <pic:spPr>
                    <a:xfrm>
                      <a:off x="0" y="0"/>
                      <a:ext cx="190500" cy="190500"/>
                    </a:xfrm>
                    <a:prstGeom prst="rect">
                      <a:avLst/>
                    </a:prstGeom>
                    <a:ln/>
                  </pic:spPr>
                </pic:pic>
              </a:graphicData>
            </a:graphic>
          </wp:inline>
        </w:drawing>
      </w:r>
      <w:r>
        <w:rPr>
          <w:rFonts w:ascii="Montserrat" w:eastAsia="Montserrat" w:hAnsi="Montserrat" w:cs="Montserrat"/>
          <w:color w:val="000000"/>
        </w:rPr>
        <w:t xml:space="preserve">Further </w:t>
      </w:r>
      <w:r>
        <w:rPr>
          <w:rFonts w:ascii="Montserrat" w:eastAsia="Montserrat" w:hAnsi="Montserrat" w:cs="Montserrat"/>
          <w:color w:val="000000"/>
          <w:highlight w:val="white"/>
        </w:rPr>
        <w:t xml:space="preserve">Contacts: </w:t>
      </w:r>
    </w:p>
    <w:p w:rsidR="000A2909" w:rsidRDefault="000516AA">
      <w:pPr>
        <w:spacing w:before="0" w:line="384" w:lineRule="auto"/>
        <w:jc w:val="right"/>
        <w:rPr>
          <w:rFonts w:ascii="Covered By Your Grace" w:eastAsia="Covered By Your Grace" w:hAnsi="Covered By Your Grace" w:cs="Covered By Your Grace"/>
          <w:color w:val="A61C00"/>
          <w:sz w:val="36"/>
          <w:szCs w:val="36"/>
        </w:rPr>
      </w:pPr>
      <w:hyperlink r:id="rId84">
        <w:r w:rsidR="002B2D37">
          <w:rPr>
            <w:rFonts w:ascii="Montserrat" w:eastAsia="Montserrat" w:hAnsi="Montserrat" w:cs="Montserrat"/>
            <w:color w:val="1155CC"/>
            <w:sz w:val="23"/>
            <w:szCs w:val="23"/>
            <w:u w:val="single"/>
          </w:rPr>
          <w:t>benefici.studenti@unipd.it</w:t>
        </w:r>
      </w:hyperlink>
      <w:r w:rsidR="002B2D37">
        <w:br w:type="page"/>
      </w:r>
    </w:p>
    <w:p w:rsidR="000A2909" w:rsidRDefault="002B2D37">
      <w:pPr>
        <w:pStyle w:val="Titolo1"/>
        <w:pBdr>
          <w:top w:val="none" w:sz="0" w:space="7" w:color="auto"/>
        </w:pBdr>
        <w:spacing w:before="480" w:after="220" w:line="360" w:lineRule="auto"/>
        <w:jc w:val="center"/>
        <w:rPr>
          <w:b/>
          <w:color w:val="A61C00"/>
          <w:sz w:val="50"/>
          <w:szCs w:val="50"/>
        </w:rPr>
      </w:pPr>
      <w:bookmarkStart w:id="16" w:name="_t0gvklidoroe" w:colFirst="0" w:colLast="0"/>
      <w:bookmarkEnd w:id="16"/>
      <w:r>
        <w:rPr>
          <w:b/>
          <w:color w:val="A61C00"/>
          <w:sz w:val="50"/>
          <w:szCs w:val="50"/>
        </w:rPr>
        <w:lastRenderedPageBreak/>
        <w:t xml:space="preserve">Plan your Studies: </w:t>
      </w:r>
      <w:r>
        <w:rPr>
          <w:b/>
          <w:color w:val="A61C00"/>
          <w:sz w:val="50"/>
          <w:szCs w:val="50"/>
        </w:rPr>
        <w:br/>
        <w:t>credits, study plan and exams</w:t>
      </w:r>
    </w:p>
    <w:p w:rsidR="000A2909" w:rsidRDefault="002B2D37">
      <w:pPr>
        <w:pBdr>
          <w:left w:val="none" w:sz="0" w:space="7" w:color="auto"/>
          <w:bottom w:val="none" w:sz="0" w:space="7" w:color="auto"/>
          <w:right w:val="none" w:sz="0" w:space="7" w:color="auto"/>
        </w:pBdr>
        <w:shd w:val="clear" w:color="auto" w:fill="FFFFFF"/>
        <w:spacing w:before="220" w:after="80" w:line="384" w:lineRule="auto"/>
        <w:jc w:val="both"/>
        <w:rPr>
          <w:rFonts w:ascii="Montserrat" w:eastAsia="Montserrat" w:hAnsi="Montserrat" w:cs="Montserrat"/>
        </w:rPr>
      </w:pPr>
      <w:r>
        <w:rPr>
          <w:rFonts w:ascii="Montserrat" w:eastAsia="Montserrat" w:hAnsi="Montserrat" w:cs="Montserrat"/>
        </w:rPr>
        <w:t>Whether you are starting your Bachelor’s degree or you are enrolled for your Master’s degree, in the following section we have prepared for you some useful information to start your new academic experience at the University of Padua.</w:t>
      </w:r>
    </w:p>
    <w:p w:rsidR="000A2909" w:rsidRDefault="002B2D37">
      <w:pPr>
        <w:pStyle w:val="Titolo2"/>
        <w:spacing w:before="360" w:after="80" w:line="276" w:lineRule="auto"/>
        <w:jc w:val="left"/>
        <w:rPr>
          <w:rFonts w:ascii="Montserrat" w:eastAsia="Montserrat" w:hAnsi="Montserrat" w:cs="Montserrat"/>
        </w:rPr>
      </w:pPr>
      <w:bookmarkStart w:id="17" w:name="_g03zj0o82ua9" w:colFirst="0" w:colLast="0"/>
      <w:bookmarkEnd w:id="17"/>
      <w:r>
        <w:rPr>
          <w:rFonts w:ascii="Montserrat" w:eastAsia="Montserrat" w:hAnsi="Montserrat" w:cs="Montserrat"/>
          <w:b/>
          <w:color w:val="9B0014"/>
          <w:sz w:val="24"/>
          <w:szCs w:val="24"/>
          <w:highlight w:val="white"/>
        </w:rPr>
        <w:t>ECTS</w:t>
      </w:r>
    </w:p>
    <w:p w:rsidR="000A2909" w:rsidRDefault="002B2D37">
      <w:pPr>
        <w:pBdr>
          <w:left w:val="none" w:sz="0" w:space="7" w:color="auto"/>
          <w:bottom w:val="none" w:sz="0" w:space="7" w:color="auto"/>
          <w:right w:val="none" w:sz="0" w:space="7" w:color="auto"/>
        </w:pBdr>
        <w:shd w:val="clear" w:color="auto" w:fill="FFFFFF"/>
        <w:spacing w:before="220" w:after="80" w:line="384" w:lineRule="auto"/>
        <w:jc w:val="both"/>
        <w:rPr>
          <w:rFonts w:ascii="Montserrat" w:eastAsia="Montserrat" w:hAnsi="Montserrat" w:cs="Montserrat"/>
          <w:color w:val="000000"/>
        </w:rPr>
      </w:pPr>
      <w:r>
        <w:rPr>
          <w:rFonts w:ascii="Covered By Your Grace" w:eastAsia="Covered By Your Grace" w:hAnsi="Covered By Your Grace" w:cs="Covered By Your Grace"/>
          <w:color w:val="A61C00"/>
          <w:sz w:val="36"/>
          <w:szCs w:val="36"/>
        </w:rPr>
        <w:t xml:space="preserve">- - - - — - - - - - - </w:t>
      </w:r>
      <w:r>
        <w:rPr>
          <w:rFonts w:ascii="Covered By Your Grace" w:eastAsia="Covered By Your Grace" w:hAnsi="Covered By Your Grace" w:cs="Covered By Your Grace"/>
          <w:color w:val="A61C00"/>
          <w:sz w:val="36"/>
          <w:szCs w:val="36"/>
        </w:rPr>
        <w:br/>
      </w:r>
      <w:r>
        <w:rPr>
          <w:rFonts w:ascii="Montserrat" w:eastAsia="Montserrat" w:hAnsi="Montserrat" w:cs="Montserrat"/>
        </w:rPr>
        <w:t xml:space="preserve">The </w:t>
      </w:r>
      <w:hyperlink r:id="rId85">
        <w:r>
          <w:rPr>
            <w:rFonts w:ascii="Montserrat" w:eastAsia="Montserrat" w:hAnsi="Montserrat" w:cs="Montserrat"/>
            <w:color w:val="1155CC"/>
            <w:u w:val="single"/>
          </w:rPr>
          <w:t>European Credit Transfer and Accumulation System</w:t>
        </w:r>
      </w:hyperlink>
      <w:r>
        <w:rPr>
          <w:rFonts w:ascii="Montserrat" w:eastAsia="Montserrat" w:hAnsi="Montserrat" w:cs="Montserrat"/>
        </w:rPr>
        <w:t xml:space="preserve"> (</w:t>
      </w:r>
      <w:r>
        <w:rPr>
          <w:rFonts w:ascii="Montserrat" w:eastAsia="Montserrat" w:hAnsi="Montserrat" w:cs="Montserrat"/>
          <w:b/>
        </w:rPr>
        <w:t>ECTS</w:t>
      </w:r>
      <w:r>
        <w:rPr>
          <w:rFonts w:ascii="Montserrat" w:eastAsia="Montserrat" w:hAnsi="Montserrat" w:cs="Montserrat"/>
        </w:rPr>
        <w:t>) introduces the “</w:t>
      </w:r>
      <w:r>
        <w:rPr>
          <w:rFonts w:ascii="Montserrat" w:eastAsia="Montserrat" w:hAnsi="Montserrat" w:cs="Montserrat"/>
          <w:b/>
        </w:rPr>
        <w:t>credit</w:t>
      </w:r>
      <w:r>
        <w:rPr>
          <w:rFonts w:ascii="Montserrat" w:eastAsia="Montserrat" w:hAnsi="Montserrat" w:cs="Montserrat"/>
        </w:rPr>
        <w:t>” as the unit of measurement which defines the student workload, including time spent attending lectures, seminars, independent study, and examinations.</w:t>
      </w:r>
      <w:r>
        <w:rPr>
          <w:rFonts w:ascii="Montserrat" w:eastAsia="Montserrat" w:hAnsi="Montserrat" w:cs="Montserrat"/>
          <w:color w:val="484F59"/>
        </w:rPr>
        <w:t xml:space="preserve">  </w:t>
      </w:r>
      <w:r>
        <w:rPr>
          <w:rFonts w:ascii="Montserrat" w:eastAsia="Montserrat" w:hAnsi="Montserrat" w:cs="Montserrat"/>
          <w:color w:val="000000"/>
        </w:rPr>
        <w:t>Each course unit is assigned a certain number of credits which students obtain by passing exams and/or other assessment tests.</w:t>
      </w:r>
    </w:p>
    <w:p w:rsidR="000A2909" w:rsidRDefault="002B2D37">
      <w:p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color w:val="000000"/>
        </w:rPr>
      </w:pPr>
      <w:r>
        <w:rPr>
          <w:rFonts w:ascii="Montserrat" w:eastAsia="Montserrat" w:hAnsi="Montserrat" w:cs="Montserrat"/>
          <w:b/>
          <w:color w:val="9B0014"/>
          <w:sz w:val="24"/>
          <w:szCs w:val="24"/>
          <w:highlight w:val="white"/>
        </w:rPr>
        <w:t>Key numbers:</w:t>
      </w:r>
    </w:p>
    <w:p w:rsidR="000A2909" w:rsidRPr="002B2D37" w:rsidRDefault="002B2D37">
      <w:pPr>
        <w:numPr>
          <w:ilvl w:val="0"/>
          <w:numId w:val="3"/>
        </w:num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color w:val="000000"/>
          <w:lang w:val="it-IT"/>
        </w:rPr>
      </w:pPr>
      <w:r w:rsidRPr="002B2D37">
        <w:rPr>
          <w:rFonts w:ascii="Montserrat" w:eastAsia="Montserrat" w:hAnsi="Montserrat" w:cs="Montserrat"/>
          <w:b/>
          <w:color w:val="000000"/>
          <w:lang w:val="it-IT"/>
        </w:rPr>
        <w:t xml:space="preserve">1 ECTS credit = 1 </w:t>
      </w:r>
      <w:proofErr w:type="spellStart"/>
      <w:r w:rsidRPr="002B2D37">
        <w:rPr>
          <w:rFonts w:ascii="Montserrat" w:eastAsia="Montserrat" w:hAnsi="Montserrat" w:cs="Montserrat"/>
          <w:b/>
          <w:color w:val="000000"/>
          <w:lang w:val="it-IT"/>
        </w:rPr>
        <w:t>Italian</w:t>
      </w:r>
      <w:proofErr w:type="spellEnd"/>
      <w:r w:rsidRPr="002B2D37">
        <w:rPr>
          <w:rFonts w:ascii="Montserrat" w:eastAsia="Montserrat" w:hAnsi="Montserrat" w:cs="Montserrat"/>
          <w:b/>
          <w:color w:val="000000"/>
          <w:lang w:val="it-IT"/>
        </w:rPr>
        <w:t xml:space="preserve"> CFU (Crediti Formativi Universitari)</w:t>
      </w:r>
    </w:p>
    <w:p w:rsidR="000A2909" w:rsidRDefault="002B2D37">
      <w:pPr>
        <w:numPr>
          <w:ilvl w:val="0"/>
          <w:numId w:val="3"/>
        </w:num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b/>
          <w:color w:val="000000"/>
        </w:rPr>
      </w:pPr>
      <w:r>
        <w:rPr>
          <w:rFonts w:ascii="Montserrat" w:eastAsia="Montserrat" w:hAnsi="Montserrat" w:cs="Montserrat"/>
          <w:b/>
          <w:color w:val="000000"/>
        </w:rPr>
        <w:t>1 ECTS credit = 25 working hours</w:t>
      </w:r>
    </w:p>
    <w:p w:rsidR="000A2909" w:rsidRDefault="002B2D37">
      <w:pPr>
        <w:numPr>
          <w:ilvl w:val="0"/>
          <w:numId w:val="3"/>
        </w:num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b/>
          <w:color w:val="000000"/>
        </w:rPr>
      </w:pPr>
      <w:r>
        <w:rPr>
          <w:rFonts w:ascii="Montserrat" w:eastAsia="Montserrat" w:hAnsi="Montserrat" w:cs="Montserrat"/>
          <w:b/>
          <w:color w:val="000000"/>
        </w:rPr>
        <w:t>1 full year of study = 60 ECTS</w:t>
      </w:r>
    </w:p>
    <w:p w:rsidR="000A2909" w:rsidRDefault="002B2D37">
      <w:pPr>
        <w:numPr>
          <w:ilvl w:val="0"/>
          <w:numId w:val="3"/>
        </w:num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b/>
          <w:color w:val="000000"/>
        </w:rPr>
      </w:pPr>
      <w:r>
        <w:rPr>
          <w:rFonts w:ascii="Montserrat" w:eastAsia="Montserrat" w:hAnsi="Montserrat" w:cs="Montserrat"/>
          <w:b/>
          <w:color w:val="000000"/>
        </w:rPr>
        <w:t>1st cycle Degree (3 years Programme) = 180 ECTS</w:t>
      </w:r>
    </w:p>
    <w:p w:rsidR="000A2909" w:rsidRDefault="002B2D37">
      <w:pPr>
        <w:numPr>
          <w:ilvl w:val="0"/>
          <w:numId w:val="3"/>
        </w:num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b/>
          <w:color w:val="000000"/>
        </w:rPr>
      </w:pPr>
      <w:r>
        <w:rPr>
          <w:rFonts w:ascii="Montserrat" w:eastAsia="Montserrat" w:hAnsi="Montserrat" w:cs="Montserrat"/>
          <w:b/>
          <w:color w:val="000000"/>
        </w:rPr>
        <w:t>2nd cycle Degree (</w:t>
      </w:r>
      <w:proofErr w:type="gramStart"/>
      <w:r>
        <w:rPr>
          <w:rFonts w:ascii="Montserrat" w:eastAsia="Montserrat" w:hAnsi="Montserrat" w:cs="Montserrat"/>
          <w:b/>
          <w:color w:val="000000"/>
        </w:rPr>
        <w:t>2 year</w:t>
      </w:r>
      <w:proofErr w:type="gramEnd"/>
      <w:r>
        <w:rPr>
          <w:rFonts w:ascii="Montserrat" w:eastAsia="Montserrat" w:hAnsi="Montserrat" w:cs="Montserrat"/>
          <w:b/>
          <w:color w:val="000000"/>
        </w:rPr>
        <w:t xml:space="preserve"> Programme) = 120 ECTS</w:t>
      </w:r>
    </w:p>
    <w:p w:rsidR="001143D0" w:rsidRDefault="001143D0" w:rsidP="001143D0">
      <w:p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b/>
          <w:color w:val="000000"/>
        </w:rPr>
      </w:pPr>
    </w:p>
    <w:p w:rsidR="001143D0" w:rsidRDefault="001143D0" w:rsidP="001143D0">
      <w:p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b/>
          <w:color w:val="000000"/>
        </w:rPr>
      </w:pPr>
    </w:p>
    <w:p w:rsidR="000A2909" w:rsidRDefault="002B2D37">
      <w:pPr>
        <w:pStyle w:val="Titolo2"/>
        <w:pBdr>
          <w:left w:val="none" w:sz="0" w:space="7" w:color="auto"/>
          <w:bottom w:val="none" w:sz="0" w:space="7" w:color="auto"/>
          <w:right w:val="none" w:sz="0" w:space="7" w:color="auto"/>
        </w:pBdr>
        <w:shd w:val="clear" w:color="auto" w:fill="FFFFFF"/>
        <w:spacing w:before="220" w:after="80" w:line="384" w:lineRule="auto"/>
        <w:jc w:val="both"/>
      </w:pPr>
      <w:bookmarkStart w:id="18" w:name="_5dp8o18c5z0e" w:colFirst="0" w:colLast="0"/>
      <w:bookmarkEnd w:id="18"/>
      <w:r>
        <w:rPr>
          <w:rFonts w:ascii="Montserrat" w:eastAsia="Montserrat" w:hAnsi="Montserrat" w:cs="Montserrat"/>
          <w:b/>
          <w:color w:val="9B0014"/>
          <w:sz w:val="24"/>
          <w:szCs w:val="24"/>
          <w:highlight w:val="white"/>
        </w:rPr>
        <w:lastRenderedPageBreak/>
        <w:t>Study plan</w:t>
      </w:r>
    </w:p>
    <w:p w:rsidR="000A2909" w:rsidRDefault="002B2D37">
      <w:pPr>
        <w:pBdr>
          <w:left w:val="none" w:sz="0" w:space="7" w:color="auto"/>
          <w:bottom w:val="none" w:sz="0" w:space="7" w:color="auto"/>
          <w:right w:val="none" w:sz="0" w:space="7" w:color="auto"/>
        </w:pBdr>
        <w:shd w:val="clear" w:color="auto" w:fill="FFFFFF"/>
        <w:spacing w:before="220" w:after="80" w:line="384" w:lineRule="auto"/>
        <w:jc w:val="both"/>
        <w:rPr>
          <w:rFonts w:ascii="Covered By Your Grace" w:eastAsia="Covered By Your Grace" w:hAnsi="Covered By Your Grace" w:cs="Covered By Your Grace"/>
          <w:color w:val="A61C00"/>
          <w:sz w:val="36"/>
          <w:szCs w:val="36"/>
        </w:rPr>
      </w:pPr>
      <w:r>
        <w:rPr>
          <w:rFonts w:ascii="Covered By Your Grace" w:eastAsia="Covered By Your Grace" w:hAnsi="Covered By Your Grace" w:cs="Covered By Your Grace"/>
          <w:color w:val="A61C00"/>
          <w:sz w:val="36"/>
          <w:szCs w:val="36"/>
        </w:rPr>
        <w:t>- - - - — - - - - - -</w:t>
      </w:r>
      <w:r>
        <w:rPr>
          <w:rFonts w:ascii="Covered By Your Grace" w:eastAsia="Covered By Your Grace" w:hAnsi="Covered By Your Grace" w:cs="Covered By Your Grace"/>
          <w:color w:val="A61C00"/>
          <w:sz w:val="36"/>
          <w:szCs w:val="36"/>
        </w:rPr>
        <w:br/>
      </w:r>
      <w:r>
        <w:rPr>
          <w:rFonts w:ascii="Montserrat" w:eastAsia="Montserrat" w:hAnsi="Montserrat" w:cs="Montserrat"/>
        </w:rPr>
        <w:t xml:space="preserve">Once you are settled in Padua and the academic year has started, you must fill in a </w:t>
      </w:r>
      <w:hyperlink r:id="rId86" w:history="1">
        <w:r w:rsidRPr="004F634D">
          <w:rPr>
            <w:rStyle w:val="Collegamentoipertestuale"/>
            <w:rFonts w:ascii="Montserrat" w:eastAsia="Montserrat" w:hAnsi="Montserrat" w:cs="Montserrat"/>
            <w:b/>
          </w:rPr>
          <w:t>Study Plan</w:t>
        </w:r>
      </w:hyperlink>
      <w:r>
        <w:rPr>
          <w:rFonts w:ascii="Montserrat" w:eastAsia="Montserrat" w:hAnsi="Montserrat" w:cs="Montserrat"/>
          <w:b/>
        </w:rPr>
        <w:t>.</w:t>
      </w:r>
    </w:p>
    <w:p w:rsidR="000A2909" w:rsidRDefault="002B2D37">
      <w:pPr>
        <w:pBdr>
          <w:left w:val="none" w:sz="0" w:space="7" w:color="auto"/>
          <w:bottom w:val="none" w:sz="0" w:space="7" w:color="auto"/>
          <w:right w:val="none" w:sz="0" w:space="7" w:color="auto"/>
        </w:pBdr>
        <w:shd w:val="clear" w:color="auto" w:fill="FFFFFF"/>
        <w:spacing w:before="220" w:after="80" w:line="384" w:lineRule="auto"/>
        <w:jc w:val="both"/>
        <w:rPr>
          <w:rFonts w:ascii="Montserrat" w:eastAsia="Montserrat" w:hAnsi="Montserrat" w:cs="Montserrat"/>
          <w:color w:val="000000"/>
        </w:rPr>
      </w:pPr>
      <w:r>
        <w:rPr>
          <w:rFonts w:ascii="Montserrat" w:eastAsia="Montserrat" w:hAnsi="Montserrat" w:cs="Montserrat"/>
          <w:color w:val="000000"/>
        </w:rPr>
        <w:t>The study plan is the complete list of exams students must carry out in order to earn the credits (</w:t>
      </w:r>
      <w:r>
        <w:rPr>
          <w:rFonts w:ascii="Montserrat" w:eastAsia="Montserrat" w:hAnsi="Montserrat" w:cs="Montserrat"/>
          <w:b/>
          <w:color w:val="000000"/>
        </w:rPr>
        <w:t>CFU/ECTS</w:t>
      </w:r>
      <w:r>
        <w:rPr>
          <w:rFonts w:ascii="Montserrat" w:eastAsia="Montserrat" w:hAnsi="Montserrat" w:cs="Montserrat"/>
          <w:color w:val="000000"/>
        </w:rPr>
        <w:t xml:space="preserve">) required to graduate. Each degree programme includes a number of learning activities such as teaching units, workshops or other activities. Some of them are </w:t>
      </w:r>
      <w:r>
        <w:rPr>
          <w:rFonts w:ascii="Montserrat" w:eastAsia="Montserrat" w:hAnsi="Montserrat" w:cs="Montserrat"/>
          <w:b/>
          <w:color w:val="000000"/>
        </w:rPr>
        <w:t>compulsory</w:t>
      </w:r>
      <w:r>
        <w:rPr>
          <w:rFonts w:ascii="Montserrat" w:eastAsia="Montserrat" w:hAnsi="Montserrat" w:cs="Montserrat"/>
          <w:color w:val="000000"/>
        </w:rPr>
        <w:t xml:space="preserve">, others are </w:t>
      </w:r>
      <w:r>
        <w:rPr>
          <w:rFonts w:ascii="Montserrat" w:eastAsia="Montserrat" w:hAnsi="Montserrat" w:cs="Montserrat"/>
          <w:b/>
          <w:color w:val="000000"/>
        </w:rPr>
        <w:t xml:space="preserve">optional </w:t>
      </w:r>
      <w:r>
        <w:rPr>
          <w:rFonts w:ascii="Montserrat" w:eastAsia="Montserrat" w:hAnsi="Montserrat" w:cs="Montserrat"/>
          <w:color w:val="000000"/>
        </w:rPr>
        <w:t xml:space="preserve">(you can choose among a group of courses) or </w:t>
      </w:r>
      <w:r>
        <w:rPr>
          <w:rFonts w:ascii="Montserrat" w:eastAsia="Montserrat" w:hAnsi="Montserrat" w:cs="Montserrat"/>
          <w:b/>
          <w:color w:val="000000"/>
        </w:rPr>
        <w:t xml:space="preserve">electives </w:t>
      </w:r>
      <w:r>
        <w:rPr>
          <w:rFonts w:ascii="Montserrat" w:eastAsia="Montserrat" w:hAnsi="Montserrat" w:cs="Montserrat"/>
          <w:color w:val="000000"/>
        </w:rPr>
        <w:t xml:space="preserve">(free choice). </w:t>
      </w:r>
      <w:r>
        <w:rPr>
          <w:rFonts w:ascii="Montserrat" w:eastAsia="Montserrat" w:hAnsi="Montserrat" w:cs="Montserrat"/>
          <w:color w:val="000000"/>
        </w:rPr>
        <w:br/>
        <w:t xml:space="preserve">Degree programmes can be organised in a </w:t>
      </w:r>
      <w:r w:rsidR="0057790E">
        <w:rPr>
          <w:rFonts w:ascii="Montserrat" w:eastAsia="Montserrat" w:hAnsi="Montserrat" w:cs="Montserrat"/>
          <w:color w:val="000000"/>
        </w:rPr>
        <w:t xml:space="preserve">single or multiple </w:t>
      </w:r>
      <w:r w:rsidR="0057790E">
        <w:rPr>
          <w:rFonts w:ascii="Montserrat" w:eastAsia="Montserrat" w:hAnsi="Montserrat" w:cs="Montserrat"/>
          <w:i/>
          <w:color w:val="000000"/>
        </w:rPr>
        <w:t>curriculum</w:t>
      </w:r>
      <w:r>
        <w:rPr>
          <w:rFonts w:ascii="Montserrat" w:eastAsia="Montserrat" w:hAnsi="Montserrat" w:cs="Montserrat"/>
          <w:color w:val="000000"/>
        </w:rPr>
        <w:t>, and these are specified in the relevant ‘Outline for a Study Plan’ (</w:t>
      </w:r>
      <w:r w:rsidRPr="001143D0">
        <w:rPr>
          <w:rFonts w:ascii="Montserrat" w:eastAsia="Montserrat" w:hAnsi="Montserrat" w:cs="Montserrat"/>
          <w:b/>
          <w:color w:val="000000"/>
        </w:rPr>
        <w:t xml:space="preserve">Manifesto </w:t>
      </w:r>
      <w:proofErr w:type="spellStart"/>
      <w:r w:rsidRPr="001143D0">
        <w:rPr>
          <w:rFonts w:ascii="Montserrat" w:eastAsia="Montserrat" w:hAnsi="Montserrat" w:cs="Montserrat"/>
          <w:b/>
          <w:color w:val="000000"/>
        </w:rPr>
        <w:t>degli</w:t>
      </w:r>
      <w:proofErr w:type="spellEnd"/>
      <w:r w:rsidRPr="001143D0">
        <w:rPr>
          <w:rFonts w:ascii="Montserrat" w:eastAsia="Montserrat" w:hAnsi="Montserrat" w:cs="Montserrat"/>
          <w:b/>
          <w:color w:val="000000"/>
        </w:rPr>
        <w:t xml:space="preserve"> </w:t>
      </w:r>
      <w:proofErr w:type="spellStart"/>
      <w:r w:rsidRPr="001143D0">
        <w:rPr>
          <w:rFonts w:ascii="Montserrat" w:eastAsia="Montserrat" w:hAnsi="Montserrat" w:cs="Montserrat"/>
          <w:b/>
          <w:color w:val="000000"/>
        </w:rPr>
        <w:t>Studi</w:t>
      </w:r>
      <w:proofErr w:type="spellEnd"/>
      <w:r>
        <w:rPr>
          <w:rFonts w:ascii="Montserrat" w:eastAsia="Montserrat" w:hAnsi="Montserrat" w:cs="Montserrat"/>
          <w:color w:val="000000"/>
        </w:rPr>
        <w:t>).</w:t>
      </w:r>
    </w:p>
    <w:p w:rsidR="000A2909" w:rsidRDefault="002B2D37">
      <w:pPr>
        <w:pBdr>
          <w:top w:val="none" w:sz="0" w:space="7" w:color="auto"/>
        </w:pBdr>
        <w:spacing w:before="220" w:after="80" w:line="384" w:lineRule="auto"/>
        <w:jc w:val="both"/>
        <w:rPr>
          <w:rFonts w:ascii="Montserrat" w:eastAsia="Montserrat" w:hAnsi="Montserrat" w:cs="Montserrat"/>
          <w:color w:val="000000"/>
        </w:rPr>
      </w:pPr>
      <w:r>
        <w:rPr>
          <w:rFonts w:ascii="Montserrat" w:eastAsia="Montserrat" w:hAnsi="Montserrat" w:cs="Montserrat"/>
          <w:color w:val="000000"/>
        </w:rPr>
        <w:t xml:space="preserve">The sum of the compulsory and optional activities represents your study plan. Students must fill out and submit their study plan according to the ‘Outline for a Study Plan’ (Manifesto) of their degree programme and to the rules related with your </w:t>
      </w:r>
      <w:r w:rsidR="0057790E">
        <w:rPr>
          <w:rFonts w:ascii="Montserrat" w:eastAsia="Montserrat" w:hAnsi="Montserrat" w:cs="Montserrat"/>
          <w:color w:val="000000"/>
        </w:rPr>
        <w:t>enrolment</w:t>
      </w:r>
      <w:r>
        <w:rPr>
          <w:rFonts w:ascii="Montserrat" w:eastAsia="Montserrat" w:hAnsi="Montserrat" w:cs="Montserrat"/>
          <w:color w:val="000000"/>
        </w:rPr>
        <w:t xml:space="preserve"> year. </w:t>
      </w:r>
    </w:p>
    <w:p w:rsidR="000A2909" w:rsidRDefault="002B2D37">
      <w:pPr>
        <w:pBdr>
          <w:top w:val="none" w:sz="0" w:space="7" w:color="auto"/>
        </w:pBdr>
        <w:spacing w:before="220" w:after="80" w:line="384" w:lineRule="auto"/>
        <w:jc w:val="both"/>
        <w:rPr>
          <w:rFonts w:ascii="Montserrat" w:eastAsia="Montserrat" w:hAnsi="Montserrat" w:cs="Montserrat"/>
          <w:color w:val="000000"/>
        </w:rPr>
      </w:pPr>
      <w:r>
        <w:rPr>
          <w:rFonts w:ascii="Montserrat" w:eastAsia="Montserrat" w:hAnsi="Montserrat" w:cs="Montserrat"/>
          <w:color w:val="000000"/>
        </w:rPr>
        <w:br/>
        <w:t xml:space="preserve">For further information, check </w:t>
      </w:r>
      <w:r w:rsidR="004F634D">
        <w:rPr>
          <w:rFonts w:ascii="Montserrat" w:eastAsia="Montserrat" w:hAnsi="Montserrat" w:cs="Montserrat"/>
          <w:color w:val="000000"/>
        </w:rPr>
        <w:t xml:space="preserve">the </w:t>
      </w:r>
      <w:hyperlink r:id="rId87" w:history="1">
        <w:r w:rsidR="004F634D" w:rsidRPr="004F634D">
          <w:rPr>
            <w:rStyle w:val="Collegamentoipertestuale"/>
            <w:rFonts w:ascii="Montserrat" w:eastAsia="Montserrat" w:hAnsi="Montserrat" w:cs="Montserrat"/>
          </w:rPr>
          <w:t>tutor junior office</w:t>
        </w:r>
      </w:hyperlink>
      <w:r w:rsidR="004F634D">
        <w:rPr>
          <w:rFonts w:ascii="Montserrat" w:eastAsia="Montserrat" w:hAnsi="Montserrat" w:cs="Montserrat"/>
          <w:color w:val="000000"/>
        </w:rPr>
        <w:t xml:space="preserve"> of </w:t>
      </w:r>
      <w:r>
        <w:rPr>
          <w:rFonts w:ascii="Montserrat" w:eastAsia="Montserrat" w:hAnsi="Montserrat" w:cs="Montserrat"/>
          <w:color w:val="000000"/>
        </w:rPr>
        <w:t xml:space="preserve">your Department  </w:t>
      </w:r>
      <w:r>
        <w:rPr>
          <w:rFonts w:ascii="Montserrat" w:eastAsia="Montserrat" w:hAnsi="Montserrat" w:cs="Montserrat"/>
          <w:noProof/>
          <w:color w:val="000000"/>
        </w:rPr>
        <w:drawing>
          <wp:inline distT="114300" distB="114300" distL="114300" distR="114300">
            <wp:extent cx="300038" cy="300038"/>
            <wp:effectExtent l="0" t="0" r="5080" b="5080"/>
            <wp:docPr id="42" name="image40.png">
              <a:hlinkClick xmlns:a="http://schemas.openxmlformats.org/drawingml/2006/main" r:id="rId87"/>
            </wp:docPr>
            <wp:cNvGraphicFramePr/>
            <a:graphic xmlns:a="http://schemas.openxmlformats.org/drawingml/2006/main">
              <a:graphicData uri="http://schemas.openxmlformats.org/drawingml/2006/picture">
                <pic:pic xmlns:pic="http://schemas.openxmlformats.org/drawingml/2006/picture">
                  <pic:nvPicPr>
                    <pic:cNvPr id="42" name="image40.png">
                      <a:hlinkClick r:id="rId87"/>
                    </pic:cNvPr>
                    <pic:cNvPicPr preferRelativeResize="0"/>
                  </pic:nvPicPr>
                  <pic:blipFill>
                    <a:blip r:embed="rId20"/>
                    <a:srcRect/>
                    <a:stretch>
                      <a:fillRect/>
                    </a:stretch>
                  </pic:blipFill>
                  <pic:spPr>
                    <a:xfrm>
                      <a:off x="0" y="0"/>
                      <a:ext cx="300038" cy="300038"/>
                    </a:xfrm>
                    <a:prstGeom prst="rect">
                      <a:avLst/>
                    </a:prstGeom>
                    <a:ln/>
                  </pic:spPr>
                </pic:pic>
              </a:graphicData>
            </a:graphic>
          </wp:inline>
        </w:drawing>
      </w:r>
      <w:r>
        <w:br w:type="page"/>
      </w:r>
    </w:p>
    <w:p w:rsidR="000A2909" w:rsidRDefault="002B2D37">
      <w:pPr>
        <w:pStyle w:val="Titolo2"/>
        <w:spacing w:before="360" w:after="80" w:line="276" w:lineRule="auto"/>
        <w:jc w:val="left"/>
        <w:rPr>
          <w:rFonts w:ascii="Montserrat" w:eastAsia="Montserrat" w:hAnsi="Montserrat" w:cs="Montserrat"/>
        </w:rPr>
      </w:pPr>
      <w:bookmarkStart w:id="19" w:name="_gonzygjdnm5u" w:colFirst="0" w:colLast="0"/>
      <w:bookmarkEnd w:id="19"/>
      <w:r>
        <w:rPr>
          <w:rFonts w:ascii="Montserrat" w:eastAsia="Montserrat" w:hAnsi="Montserrat" w:cs="Montserrat"/>
          <w:b/>
          <w:color w:val="9B0014"/>
          <w:sz w:val="24"/>
          <w:szCs w:val="24"/>
          <w:highlight w:val="white"/>
        </w:rPr>
        <w:lastRenderedPageBreak/>
        <w:t>How to fill in the study plan</w:t>
      </w:r>
    </w:p>
    <w:p w:rsidR="000A2909" w:rsidRDefault="002B2D37">
      <w:pPr>
        <w:pBdr>
          <w:left w:val="none" w:sz="0" w:space="7" w:color="auto"/>
          <w:bottom w:val="none" w:sz="0" w:space="7" w:color="auto"/>
          <w:right w:val="none" w:sz="0" w:space="7" w:color="auto"/>
        </w:pBdr>
        <w:shd w:val="clear" w:color="auto" w:fill="FFFFFF"/>
        <w:spacing w:before="220" w:after="80" w:line="384" w:lineRule="auto"/>
        <w:jc w:val="both"/>
        <w:rPr>
          <w:rFonts w:ascii="Montserrat" w:eastAsia="Montserrat" w:hAnsi="Montserrat" w:cs="Montserrat"/>
        </w:rPr>
      </w:pPr>
      <w:r>
        <w:rPr>
          <w:rFonts w:ascii="Covered By Your Grace" w:eastAsia="Covered By Your Grace" w:hAnsi="Covered By Your Grace" w:cs="Covered By Your Grace"/>
          <w:color w:val="A61C00"/>
          <w:sz w:val="36"/>
          <w:szCs w:val="36"/>
        </w:rPr>
        <w:t xml:space="preserve">- - - - — - - - - - - </w:t>
      </w:r>
      <w:r>
        <w:rPr>
          <w:rFonts w:ascii="Covered By Your Grace" w:eastAsia="Covered By Your Grace" w:hAnsi="Covered By Your Grace" w:cs="Covered By Your Grace"/>
          <w:color w:val="A61C00"/>
          <w:sz w:val="36"/>
          <w:szCs w:val="36"/>
        </w:rPr>
        <w:br/>
      </w:r>
      <w:r>
        <w:rPr>
          <w:rFonts w:ascii="Montserrat" w:eastAsia="Montserrat" w:hAnsi="Montserrat" w:cs="Montserrat"/>
        </w:rPr>
        <w:t xml:space="preserve">To fill in and submit the study plan login to </w:t>
      </w:r>
      <w:hyperlink r:id="rId88">
        <w:r>
          <w:rPr>
            <w:rFonts w:ascii="Montserrat" w:eastAsia="Montserrat" w:hAnsi="Montserrat" w:cs="Montserrat"/>
            <w:color w:val="1155CC"/>
            <w:u w:val="single"/>
          </w:rPr>
          <w:t>Uniweb</w:t>
        </w:r>
      </w:hyperlink>
      <w:r>
        <w:rPr>
          <w:rFonts w:ascii="Montserrat" w:eastAsia="Montserrat" w:hAnsi="Montserrat" w:cs="Montserrat"/>
        </w:rPr>
        <w:t xml:space="preserve"> with your </w:t>
      </w:r>
      <w:proofErr w:type="spellStart"/>
      <w:r>
        <w:rPr>
          <w:rFonts w:ascii="Montserrat" w:eastAsia="Montserrat" w:hAnsi="Montserrat" w:cs="Montserrat"/>
        </w:rPr>
        <w:t>Unipd</w:t>
      </w:r>
      <w:proofErr w:type="spellEnd"/>
      <w:r>
        <w:rPr>
          <w:rFonts w:ascii="Montserrat" w:eastAsia="Montserrat" w:hAnsi="Montserrat" w:cs="Montserrat"/>
        </w:rPr>
        <w:t xml:space="preserve"> email credentials (name.surname@studenti.unipd.it).</w:t>
      </w:r>
    </w:p>
    <w:p w:rsidR="000A2909" w:rsidRDefault="002B2D37">
      <w:pPr>
        <w:pBdr>
          <w:top w:val="none" w:sz="0" w:space="7" w:color="auto"/>
        </w:pBdr>
        <w:spacing w:before="220" w:after="80" w:line="384" w:lineRule="auto"/>
        <w:jc w:val="both"/>
        <w:rPr>
          <w:rFonts w:ascii="Montserrat" w:eastAsia="Montserrat" w:hAnsi="Montserrat" w:cs="Montserrat"/>
          <w:color w:val="000000"/>
        </w:rPr>
      </w:pPr>
      <w:r>
        <w:rPr>
          <w:rFonts w:ascii="Montserrat" w:eastAsia="Montserrat" w:hAnsi="Montserrat" w:cs="Montserrat"/>
          <w:color w:val="000000"/>
        </w:rPr>
        <w:t xml:space="preserve">The study plan must be filled out with all the learning activities scheduled for the whole three-year duration of your first cycle degree programme (Bachelor’s degree) or for the whole two-year duration of your second cycle degree programme (Master’s degree). </w:t>
      </w:r>
      <w:r>
        <w:rPr>
          <w:rFonts w:ascii="Montserrat" w:eastAsia="Montserrat" w:hAnsi="Montserrat" w:cs="Montserrat"/>
          <w:color w:val="000000"/>
        </w:rPr>
        <w:br/>
      </w:r>
    </w:p>
    <w:p w:rsidR="000A2909" w:rsidRDefault="002B2D37">
      <w:pPr>
        <w:pBdr>
          <w:top w:val="none" w:sz="0" w:space="7" w:color="auto"/>
        </w:pBdr>
        <w:spacing w:before="220" w:after="80" w:line="384" w:lineRule="auto"/>
        <w:rPr>
          <w:rFonts w:ascii="Montserrat" w:eastAsia="Montserrat" w:hAnsi="Montserrat" w:cs="Montserrat"/>
          <w:color w:val="000000"/>
        </w:rPr>
      </w:pPr>
      <w:r>
        <w:rPr>
          <w:rFonts w:ascii="Montserrat" w:eastAsia="Montserrat" w:hAnsi="Montserrat" w:cs="Montserrat"/>
          <w:color w:val="000000"/>
        </w:rPr>
        <w:t xml:space="preserve">There are </w:t>
      </w:r>
      <w:r>
        <w:rPr>
          <w:rFonts w:ascii="Montserrat" w:eastAsia="Montserrat" w:hAnsi="Montserrat" w:cs="Montserrat"/>
          <w:b/>
          <w:color w:val="000000"/>
          <w:u w:val="single"/>
        </w:rPr>
        <w:t>two types</w:t>
      </w:r>
      <w:r>
        <w:rPr>
          <w:rFonts w:ascii="Montserrat" w:eastAsia="Montserrat" w:hAnsi="Montserrat" w:cs="Montserrat"/>
          <w:color w:val="000000"/>
        </w:rPr>
        <w:t xml:space="preserve"> of study plans:</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A2909">
        <w:trPr>
          <w:trHeight w:val="3660"/>
        </w:trPr>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0A2909" w:rsidRDefault="002B2D37">
            <w:pPr>
              <w:pBdr>
                <w:top w:val="none" w:sz="0" w:space="7" w:color="auto"/>
              </w:pBdr>
              <w:spacing w:before="220" w:after="80" w:line="384" w:lineRule="auto"/>
              <w:jc w:val="both"/>
              <w:rPr>
                <w:rFonts w:ascii="Montserrat" w:eastAsia="Montserrat" w:hAnsi="Montserrat" w:cs="Montserrat"/>
                <w:color w:val="000000"/>
              </w:rPr>
            </w:pPr>
            <w:r>
              <w:rPr>
                <w:rFonts w:ascii="Montserrat" w:eastAsia="Montserrat" w:hAnsi="Montserrat" w:cs="Montserrat"/>
                <w:b/>
                <w:color w:val="000000"/>
              </w:rPr>
              <w:t>Automatically approved</w:t>
            </w:r>
            <w:r>
              <w:rPr>
                <w:rFonts w:ascii="Montserrat" w:eastAsia="Montserrat" w:hAnsi="Montserrat" w:cs="Montserrat"/>
                <w:color w:val="000000"/>
              </w:rPr>
              <w:t>: it allows you to choose your</w:t>
            </w:r>
            <w:r>
              <w:rPr>
                <w:rFonts w:ascii="Montserrat" w:eastAsia="Montserrat" w:hAnsi="Montserrat" w:cs="Montserrat"/>
                <w:color w:val="000000"/>
                <w:u w:val="single"/>
              </w:rPr>
              <w:t xml:space="preserve"> elective course</w:t>
            </w:r>
            <w:r>
              <w:rPr>
                <w:rFonts w:ascii="Montserrat" w:eastAsia="Montserrat" w:hAnsi="Montserrat" w:cs="Montserrat"/>
                <w:color w:val="000000"/>
              </w:rPr>
              <w:t xml:space="preserve"> units only among the educational activities offered by your Department/School in order to fulfil credit requirements. It is approved as soon as you click on '</w:t>
            </w:r>
            <w:r>
              <w:rPr>
                <w:rFonts w:ascii="Montserrat" w:eastAsia="Montserrat" w:hAnsi="Montserrat" w:cs="Montserrat"/>
                <w:i/>
                <w:color w:val="000000"/>
              </w:rPr>
              <w:t>Confirm Plan</w:t>
            </w:r>
            <w:r>
              <w:rPr>
                <w:rFonts w:ascii="Montserrat" w:eastAsia="Montserrat" w:hAnsi="Montserrat" w:cs="Montserrat"/>
                <w:color w:val="000000"/>
              </w:rPr>
              <w:t>' (i.e. all the activities are immediately uploaded to your online Transcript)</w:t>
            </w:r>
          </w:p>
          <w:p w:rsidR="000A2909" w:rsidRDefault="000A2909">
            <w:pPr>
              <w:pBdr>
                <w:top w:val="none" w:sz="0" w:space="7" w:color="auto"/>
              </w:pBdr>
              <w:spacing w:before="220" w:after="80" w:line="384" w:lineRule="auto"/>
              <w:jc w:val="both"/>
              <w:rPr>
                <w:rFonts w:ascii="Montserrat" w:eastAsia="Montserrat" w:hAnsi="Montserrat" w:cs="Montserrat"/>
                <w:color w:val="000000"/>
              </w:rPr>
            </w:pP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0A2909" w:rsidRDefault="002B2D37">
            <w:pPr>
              <w:pBdr>
                <w:top w:val="none" w:sz="0" w:space="7" w:color="auto"/>
              </w:pBdr>
              <w:spacing w:before="220" w:after="80" w:line="384" w:lineRule="auto"/>
              <w:jc w:val="both"/>
              <w:rPr>
                <w:rFonts w:ascii="Montserrat" w:eastAsia="Montserrat" w:hAnsi="Montserrat" w:cs="Montserrat"/>
                <w:color w:val="000000"/>
              </w:rPr>
            </w:pPr>
            <w:r>
              <w:rPr>
                <w:rFonts w:ascii="Montserrat" w:eastAsia="Montserrat" w:hAnsi="Montserrat" w:cs="Montserrat"/>
                <w:b/>
                <w:color w:val="000000"/>
              </w:rPr>
              <w:t>Requiring approval</w:t>
            </w:r>
            <w:r>
              <w:rPr>
                <w:rFonts w:ascii="Montserrat" w:eastAsia="Montserrat" w:hAnsi="Montserrat" w:cs="Montserrat"/>
                <w:color w:val="000000"/>
              </w:rPr>
              <w:t>: it gives you the possibility to include educational activities offered by other Departments/Schools but is subject to approval by the relevant Degree Programme Board (</w:t>
            </w:r>
            <w:r>
              <w:rPr>
                <w:rFonts w:ascii="Montserrat" w:eastAsia="Montserrat" w:hAnsi="Montserrat" w:cs="Montserrat"/>
                <w:i/>
                <w:color w:val="000000"/>
              </w:rPr>
              <w:t xml:space="preserve">CCS - </w:t>
            </w:r>
            <w:proofErr w:type="spellStart"/>
            <w:r>
              <w:rPr>
                <w:rFonts w:ascii="Montserrat" w:eastAsia="Montserrat" w:hAnsi="Montserrat" w:cs="Montserrat"/>
                <w:i/>
                <w:color w:val="000000"/>
              </w:rPr>
              <w:t>Consiglio</w:t>
            </w:r>
            <w:proofErr w:type="spellEnd"/>
            <w:r>
              <w:rPr>
                <w:rFonts w:ascii="Montserrat" w:eastAsia="Montserrat" w:hAnsi="Montserrat" w:cs="Montserrat"/>
                <w:i/>
                <w:color w:val="000000"/>
              </w:rPr>
              <w:t xml:space="preserve"> del Corso di </w:t>
            </w:r>
            <w:proofErr w:type="spellStart"/>
            <w:r>
              <w:rPr>
                <w:rFonts w:ascii="Montserrat" w:eastAsia="Montserrat" w:hAnsi="Montserrat" w:cs="Montserrat"/>
                <w:i/>
                <w:color w:val="000000"/>
              </w:rPr>
              <w:t>Studi</w:t>
            </w:r>
            <w:proofErr w:type="spellEnd"/>
            <w:r>
              <w:rPr>
                <w:rFonts w:ascii="Montserrat" w:eastAsia="Montserrat" w:hAnsi="Montserrat" w:cs="Montserrat"/>
                <w:color w:val="000000"/>
              </w:rPr>
              <w:t>).</w:t>
            </w:r>
          </w:p>
        </w:tc>
      </w:tr>
    </w:tbl>
    <w:p w:rsidR="000A2909" w:rsidRDefault="002B2D37">
      <w:pPr>
        <w:pBdr>
          <w:top w:val="none" w:sz="0" w:space="7" w:color="auto"/>
        </w:pBdr>
        <w:spacing w:before="220" w:after="220" w:line="384" w:lineRule="auto"/>
        <w:jc w:val="both"/>
        <w:rPr>
          <w:rFonts w:ascii="Montserrat" w:eastAsia="Montserrat" w:hAnsi="Montserrat" w:cs="Montserrat"/>
          <w:color w:val="000000"/>
        </w:rPr>
      </w:pPr>
      <w:r>
        <w:rPr>
          <w:rFonts w:ascii="Montserrat" w:eastAsia="Montserrat" w:hAnsi="Montserrat" w:cs="Montserrat"/>
          <w:b/>
          <w:color w:val="980000"/>
        </w:rPr>
        <w:t>Do not worry!</w:t>
      </w:r>
      <w:r>
        <w:rPr>
          <w:rFonts w:ascii="Montserrat" w:eastAsia="Montserrat" w:hAnsi="Montserrat" w:cs="Montserrat"/>
          <w:b/>
          <w:color w:val="000000"/>
        </w:rPr>
        <w:t xml:space="preserve"> </w:t>
      </w:r>
      <w:r>
        <w:rPr>
          <w:rFonts w:ascii="Montserrat" w:eastAsia="Montserrat" w:hAnsi="Montserrat" w:cs="Montserrat"/>
          <w:color w:val="000000"/>
        </w:rPr>
        <w:t xml:space="preserve">You can </w:t>
      </w:r>
      <w:r>
        <w:rPr>
          <w:rFonts w:ascii="Montserrat" w:eastAsia="Montserrat" w:hAnsi="Montserrat" w:cs="Montserrat"/>
          <w:b/>
          <w:color w:val="000000"/>
        </w:rPr>
        <w:t xml:space="preserve">change </w:t>
      </w:r>
      <w:r>
        <w:rPr>
          <w:rFonts w:ascii="Montserrat" w:eastAsia="Montserrat" w:hAnsi="Montserrat" w:cs="Montserrat"/>
          <w:color w:val="000000"/>
        </w:rPr>
        <w:t>your study plan throughout the year according to the specific submission periods until you register for graduation. The specific deadlines are set by the relevant School or Department.</w:t>
      </w:r>
      <w:r>
        <w:rPr>
          <w:noProof/>
        </w:rPr>
        <w:drawing>
          <wp:anchor distT="114300" distB="114300" distL="114300" distR="114300" simplePos="0" relativeHeight="251670528" behindDoc="0" locked="0" layoutInCell="1" hidden="0" allowOverlap="1">
            <wp:simplePos x="0" y="0"/>
            <wp:positionH relativeFrom="column">
              <wp:posOffset>-238124</wp:posOffset>
            </wp:positionH>
            <wp:positionV relativeFrom="paragraph">
              <wp:posOffset>123825</wp:posOffset>
            </wp:positionV>
            <wp:extent cx="404813" cy="404813"/>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9"/>
                    <a:srcRect/>
                    <a:stretch>
                      <a:fillRect/>
                    </a:stretch>
                  </pic:blipFill>
                  <pic:spPr>
                    <a:xfrm>
                      <a:off x="0" y="0"/>
                      <a:ext cx="404813" cy="404813"/>
                    </a:xfrm>
                    <a:prstGeom prst="rect">
                      <a:avLst/>
                    </a:prstGeom>
                    <a:ln/>
                  </pic:spPr>
                </pic:pic>
              </a:graphicData>
            </a:graphic>
          </wp:anchor>
        </w:drawing>
      </w:r>
    </w:p>
    <w:p w:rsidR="000A2909" w:rsidRDefault="000A2909">
      <w:pPr>
        <w:pBdr>
          <w:top w:val="none" w:sz="0" w:space="7" w:color="auto"/>
        </w:pBdr>
        <w:spacing w:before="220" w:after="220" w:line="360" w:lineRule="auto"/>
        <w:jc w:val="both"/>
        <w:rPr>
          <w:rFonts w:ascii="Montserrat" w:eastAsia="Montserrat" w:hAnsi="Montserrat" w:cs="Montserrat"/>
          <w:color w:val="000000"/>
        </w:rPr>
        <w:sectPr w:rsidR="000A2909">
          <w:type w:val="continuous"/>
          <w:pgSz w:w="12240" w:h="15840"/>
          <w:pgMar w:top="1440" w:right="1440" w:bottom="1440" w:left="1440" w:header="0" w:footer="720" w:gutter="0"/>
          <w:cols w:space="720"/>
        </w:sectPr>
      </w:pPr>
    </w:p>
    <w:p w:rsidR="000A2909" w:rsidRDefault="002B2D37">
      <w:pPr>
        <w:pBdr>
          <w:top w:val="none" w:sz="0" w:space="7" w:color="auto"/>
        </w:pBdr>
        <w:spacing w:before="220" w:after="220" w:line="384" w:lineRule="auto"/>
        <w:jc w:val="both"/>
        <w:rPr>
          <w:rFonts w:ascii="Montserrat" w:eastAsia="Montserrat" w:hAnsi="Montserrat" w:cs="Montserrat"/>
          <w:color w:val="000000"/>
        </w:rPr>
      </w:pPr>
      <w:r>
        <w:rPr>
          <w:rFonts w:ascii="Montserrat" w:eastAsia="Montserrat" w:hAnsi="Montserrat" w:cs="Montserrat"/>
          <w:color w:val="000000"/>
        </w:rPr>
        <w:t xml:space="preserve">Please remember that when you enrol in the </w:t>
      </w:r>
      <w:r>
        <w:rPr>
          <w:rFonts w:ascii="Montserrat" w:eastAsia="Montserrat" w:hAnsi="Montserrat" w:cs="Montserrat"/>
          <w:b/>
          <w:color w:val="000000"/>
        </w:rPr>
        <w:t>first year</w:t>
      </w:r>
      <w:r>
        <w:rPr>
          <w:rFonts w:ascii="Montserrat" w:eastAsia="Montserrat" w:hAnsi="Montserrat" w:cs="Montserrat"/>
          <w:color w:val="000000"/>
        </w:rPr>
        <w:t xml:space="preserve"> of a </w:t>
      </w:r>
      <w:r w:rsidRPr="00D241A9">
        <w:rPr>
          <w:rFonts w:ascii="Montserrat" w:eastAsia="Montserrat" w:hAnsi="Montserrat" w:cs="Montserrat"/>
          <w:b/>
          <w:color w:val="000000"/>
        </w:rPr>
        <w:t>Bachelor's degree,</w:t>
      </w:r>
      <w:r>
        <w:rPr>
          <w:rFonts w:ascii="Montserrat" w:eastAsia="Montserrat" w:hAnsi="Montserrat" w:cs="Montserrat"/>
          <w:color w:val="000000"/>
        </w:rPr>
        <w:t xml:space="preserve"> you will be able to take only the course units and activities listed in the first year. </w:t>
      </w:r>
      <w:r>
        <w:rPr>
          <w:rFonts w:ascii="Montserrat" w:eastAsia="Montserrat" w:hAnsi="Montserrat" w:cs="Montserrat"/>
          <w:color w:val="000000"/>
        </w:rPr>
        <w:br/>
      </w:r>
      <w:r>
        <w:rPr>
          <w:rFonts w:ascii="Montserrat" w:eastAsia="Montserrat" w:hAnsi="Montserrat" w:cs="Montserrat"/>
          <w:color w:val="000000"/>
        </w:rPr>
        <w:lastRenderedPageBreak/>
        <w:t xml:space="preserve">Instead, when you enrol in the </w:t>
      </w:r>
      <w:r>
        <w:rPr>
          <w:rFonts w:ascii="Montserrat" w:eastAsia="Montserrat" w:hAnsi="Montserrat" w:cs="Montserrat"/>
          <w:b/>
          <w:color w:val="000000"/>
        </w:rPr>
        <w:t xml:space="preserve">second year </w:t>
      </w:r>
      <w:r>
        <w:rPr>
          <w:rFonts w:ascii="Montserrat" w:eastAsia="Montserrat" w:hAnsi="Montserrat" w:cs="Montserrat"/>
          <w:color w:val="000000"/>
        </w:rPr>
        <w:t xml:space="preserve">of a Bachelor’s degree, you will be able to take course units and activities listed both in the second and in the third year. </w:t>
      </w:r>
    </w:p>
    <w:p w:rsidR="00D241A9" w:rsidRDefault="00D241A9" w:rsidP="00D241A9">
      <w:pPr>
        <w:pBdr>
          <w:top w:val="none" w:sz="0" w:space="7" w:color="auto"/>
        </w:pBdr>
        <w:spacing w:before="220" w:after="80" w:line="384" w:lineRule="auto"/>
        <w:jc w:val="both"/>
        <w:rPr>
          <w:rFonts w:ascii="Montserrat" w:eastAsia="Montserrat" w:hAnsi="Montserrat" w:cs="Montserrat"/>
          <w:color w:val="000000"/>
        </w:rPr>
      </w:pPr>
      <w:r>
        <w:rPr>
          <w:rFonts w:ascii="Montserrat" w:eastAsia="Montserrat" w:hAnsi="Montserrat" w:cs="Montserrat"/>
          <w:color w:val="000000"/>
        </w:rPr>
        <w:t xml:space="preserve">Please, note that, for </w:t>
      </w:r>
      <w:r w:rsidRPr="00D241A9">
        <w:rPr>
          <w:rFonts w:ascii="Montserrat" w:eastAsia="Montserrat" w:hAnsi="Montserrat" w:cs="Montserrat"/>
          <w:b/>
          <w:color w:val="000000"/>
        </w:rPr>
        <w:t xml:space="preserve">Master’s programs, </w:t>
      </w:r>
      <w:r w:rsidRPr="00D241A9">
        <w:rPr>
          <w:rFonts w:ascii="Montserrat" w:eastAsia="Montserrat" w:hAnsi="Montserrat" w:cs="Montserrat"/>
          <w:color w:val="000000"/>
        </w:rPr>
        <w:t>the courses listed in the first year can also be taken in the second year</w:t>
      </w:r>
      <w:r>
        <w:rPr>
          <w:rFonts w:ascii="Montserrat" w:eastAsia="Montserrat" w:hAnsi="Montserrat" w:cs="Montserrat"/>
          <w:color w:val="000000"/>
        </w:rPr>
        <w:t>.</w:t>
      </w:r>
    </w:p>
    <w:p w:rsidR="000A2909" w:rsidRDefault="002B2D37">
      <w:pPr>
        <w:pBdr>
          <w:top w:val="none" w:sz="0" w:space="7" w:color="auto"/>
        </w:pBdr>
        <w:spacing w:before="220" w:after="220" w:line="384" w:lineRule="auto"/>
        <w:jc w:val="both"/>
        <w:rPr>
          <w:rFonts w:ascii="Montserrat" w:eastAsia="Montserrat" w:hAnsi="Montserrat" w:cs="Montserrat"/>
          <w:color w:val="000000"/>
        </w:rPr>
      </w:pPr>
      <w:r>
        <w:rPr>
          <w:rFonts w:ascii="Montserrat" w:eastAsia="Montserrat" w:hAnsi="Montserrat" w:cs="Montserrat"/>
          <w:color w:val="000000"/>
        </w:rPr>
        <w:t xml:space="preserve">For the specific rules of your degree programme, we invite you to read the relevant </w:t>
      </w:r>
      <w:hyperlink r:id="rId90">
        <w:r>
          <w:rPr>
            <w:rFonts w:ascii="Montserrat" w:eastAsia="Montserrat" w:hAnsi="Montserrat" w:cs="Montserrat"/>
            <w:color w:val="1155CC"/>
            <w:u w:val="single"/>
          </w:rPr>
          <w:t>Regulations</w:t>
        </w:r>
      </w:hyperlink>
      <w:r>
        <w:rPr>
          <w:rFonts w:ascii="Montserrat" w:eastAsia="Montserrat" w:hAnsi="Montserrat" w:cs="Montserrat"/>
          <w:color w:val="000000"/>
        </w:rPr>
        <w:t>.</w:t>
      </w:r>
    </w:p>
    <w:p w:rsidR="000A2909" w:rsidRDefault="002B2D37">
      <w:pPr>
        <w:pBdr>
          <w:top w:val="none" w:sz="0" w:space="7" w:color="auto"/>
        </w:pBdr>
        <w:spacing w:before="220" w:after="220" w:line="384" w:lineRule="auto"/>
        <w:jc w:val="both"/>
        <w:rPr>
          <w:rFonts w:ascii="Montserrat" w:eastAsia="Montserrat" w:hAnsi="Montserrat" w:cs="Montserrat"/>
          <w:color w:val="000000"/>
        </w:rPr>
      </w:pPr>
      <w:r>
        <w:rPr>
          <w:rFonts w:ascii="Montserrat" w:eastAsia="Montserrat" w:hAnsi="Montserrat" w:cs="Montserrat"/>
          <w:color w:val="000000"/>
        </w:rPr>
        <w:t xml:space="preserve">Make sure that the </w:t>
      </w:r>
      <w:r>
        <w:rPr>
          <w:rFonts w:ascii="Montserrat" w:eastAsia="Montserrat" w:hAnsi="Montserrat" w:cs="Montserrat"/>
          <w:b/>
          <w:color w:val="000000"/>
        </w:rPr>
        <w:t>elective courses</w:t>
      </w:r>
      <w:r>
        <w:rPr>
          <w:rFonts w:ascii="Montserrat" w:eastAsia="Montserrat" w:hAnsi="Montserrat" w:cs="Montserrat"/>
          <w:color w:val="000000"/>
        </w:rPr>
        <w:t xml:space="preserve"> you choose are compatible with your degree programme. Please check if further restrictions are specified in the ‘Outline for a Study Plan’ (Manifesto) of your Degree Programme and the submission periods of your School. Once you have submitted your study plan, we invite you to check whether it has been loaded in your online track before exam sessions start.</w:t>
      </w:r>
    </w:p>
    <w:p w:rsidR="000A2909" w:rsidRDefault="000A2909">
      <w:pPr>
        <w:pBdr>
          <w:top w:val="none" w:sz="0" w:space="7" w:color="auto"/>
        </w:pBdr>
        <w:spacing w:before="220" w:after="220" w:line="384" w:lineRule="auto"/>
        <w:jc w:val="both"/>
        <w:rPr>
          <w:rFonts w:ascii="Montserrat" w:eastAsia="Montserrat" w:hAnsi="Montserrat" w:cs="Montserrat"/>
          <w:color w:val="000000"/>
        </w:rPr>
      </w:pPr>
    </w:p>
    <w:p w:rsidR="000A2909" w:rsidRDefault="002B2D37">
      <w:pPr>
        <w:pBdr>
          <w:top w:val="none" w:sz="0" w:space="7" w:color="auto"/>
        </w:pBdr>
        <w:spacing w:before="220" w:after="220" w:line="384" w:lineRule="auto"/>
        <w:jc w:val="both"/>
        <w:rPr>
          <w:rFonts w:ascii="Montserrat" w:eastAsia="Montserrat" w:hAnsi="Montserrat" w:cs="Montserrat"/>
          <w:b/>
          <w:color w:val="000000"/>
        </w:rPr>
      </w:pPr>
      <w:r>
        <w:rPr>
          <w:rFonts w:ascii="Montserrat" w:eastAsia="Montserrat" w:hAnsi="Montserrat" w:cs="Montserrat"/>
          <w:b/>
          <w:color w:val="000000"/>
        </w:rPr>
        <w:t xml:space="preserve">The submission of the study plan is </w:t>
      </w:r>
      <w:r>
        <w:rPr>
          <w:rFonts w:ascii="Montserrat" w:eastAsia="Montserrat" w:hAnsi="Montserrat" w:cs="Montserrat"/>
          <w:b/>
          <w:color w:val="000000"/>
          <w:u w:val="single"/>
        </w:rPr>
        <w:t>compulsory</w:t>
      </w:r>
      <w:r>
        <w:rPr>
          <w:rFonts w:ascii="Montserrat" w:eastAsia="Montserrat" w:hAnsi="Montserrat" w:cs="Montserrat"/>
          <w:b/>
          <w:color w:val="000000"/>
        </w:rPr>
        <w:t>. Please be aware that you cannot take an exam if you have not submitted your study plan and/or it has not been approved yet.</w:t>
      </w:r>
      <w:r>
        <w:rPr>
          <w:noProof/>
        </w:rPr>
        <w:drawing>
          <wp:anchor distT="114300" distB="114300" distL="114300" distR="114300" simplePos="0" relativeHeight="251671552" behindDoc="0" locked="0" layoutInCell="1" hidden="0" allowOverlap="1">
            <wp:simplePos x="0" y="0"/>
            <wp:positionH relativeFrom="column">
              <wp:posOffset>114300</wp:posOffset>
            </wp:positionH>
            <wp:positionV relativeFrom="paragraph">
              <wp:posOffset>114300</wp:posOffset>
            </wp:positionV>
            <wp:extent cx="404813" cy="404813"/>
            <wp:effectExtent l="0" t="0" r="0" b="0"/>
            <wp:wrapSquare wrapText="bothSides" distT="114300" distB="114300" distL="114300" distR="114300"/>
            <wp:docPr id="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9"/>
                    <a:srcRect/>
                    <a:stretch>
                      <a:fillRect/>
                    </a:stretch>
                  </pic:blipFill>
                  <pic:spPr>
                    <a:xfrm>
                      <a:off x="0" y="0"/>
                      <a:ext cx="404813" cy="404813"/>
                    </a:xfrm>
                    <a:prstGeom prst="rect">
                      <a:avLst/>
                    </a:prstGeom>
                    <a:ln/>
                  </pic:spPr>
                </pic:pic>
              </a:graphicData>
            </a:graphic>
          </wp:anchor>
        </w:drawing>
      </w:r>
    </w:p>
    <w:p w:rsidR="000A2909" w:rsidRDefault="000A2909">
      <w:pPr>
        <w:pBdr>
          <w:top w:val="none" w:sz="0" w:space="7" w:color="auto"/>
        </w:pBdr>
        <w:spacing w:before="220" w:after="220" w:line="384" w:lineRule="auto"/>
        <w:jc w:val="both"/>
        <w:rPr>
          <w:rFonts w:ascii="Montserrat" w:eastAsia="Montserrat" w:hAnsi="Montserrat" w:cs="Montserrat"/>
          <w:b/>
          <w:color w:val="000000"/>
        </w:rPr>
      </w:pPr>
    </w:p>
    <w:p w:rsidR="00833F04" w:rsidRDefault="002B2D37">
      <w:pPr>
        <w:pBdr>
          <w:top w:val="none" w:sz="0" w:space="7" w:color="auto"/>
        </w:pBdr>
        <w:spacing w:before="220" w:after="220" w:line="384" w:lineRule="auto"/>
        <w:jc w:val="both"/>
        <w:rPr>
          <w:rFonts w:ascii="Montserrat" w:eastAsia="Montserrat" w:hAnsi="Montserrat" w:cs="Montserrat"/>
          <w:color w:val="000000"/>
        </w:rPr>
      </w:pPr>
      <w:r>
        <w:rPr>
          <w:rFonts w:ascii="Montserrat" w:eastAsia="Montserrat" w:hAnsi="Montserrat" w:cs="Montserrat"/>
          <w:color w:val="000000"/>
        </w:rPr>
        <w:t xml:space="preserve">Should you have any doubts related to your study plan, you can contact the tutor’s office or the </w:t>
      </w:r>
      <w:r w:rsidR="00833F04">
        <w:rPr>
          <w:rFonts w:ascii="Montserrat" w:eastAsia="Montserrat" w:hAnsi="Montserrat" w:cs="Montserrat"/>
          <w:color w:val="000000"/>
        </w:rPr>
        <w:t>International Desk</w:t>
      </w:r>
      <w:r>
        <w:rPr>
          <w:rFonts w:ascii="Montserrat" w:eastAsia="Montserrat" w:hAnsi="Montserrat" w:cs="Montserrat"/>
          <w:color w:val="000000"/>
        </w:rPr>
        <w:t xml:space="preserve"> of your School or Department.</w:t>
      </w:r>
    </w:p>
    <w:p w:rsidR="004F634D" w:rsidRPr="00647735" w:rsidRDefault="000516AA">
      <w:pPr>
        <w:pBdr>
          <w:top w:val="none" w:sz="0" w:space="7" w:color="auto"/>
        </w:pBdr>
        <w:spacing w:before="220" w:after="220" w:line="384" w:lineRule="auto"/>
        <w:jc w:val="both"/>
        <w:rPr>
          <w:rFonts w:asciiTheme="majorHAnsi" w:eastAsia="Montserrat" w:hAnsiTheme="majorHAnsi" w:cstheme="majorHAnsi"/>
          <w:color w:val="000000"/>
          <w:lang w:val="it-IT"/>
        </w:rPr>
      </w:pPr>
      <w:hyperlink r:id="rId91" w:history="1">
        <w:r w:rsidR="004F634D" w:rsidRPr="00647735">
          <w:rPr>
            <w:rStyle w:val="Collegamentoipertestuale"/>
            <w:rFonts w:asciiTheme="majorHAnsi" w:hAnsiTheme="majorHAnsi" w:cstheme="majorHAnsi"/>
            <w:lang w:val="it-IT"/>
          </w:rPr>
          <w:t>Course: Tutor Junior Scuola di Scienze umane (unipd.it)</w:t>
        </w:r>
      </w:hyperlink>
    </w:p>
    <w:p w:rsidR="00833F04" w:rsidRPr="006E4999" w:rsidRDefault="000516AA">
      <w:pPr>
        <w:pBdr>
          <w:top w:val="none" w:sz="0" w:space="7" w:color="auto"/>
        </w:pBdr>
        <w:spacing w:before="220" w:after="220" w:line="384" w:lineRule="auto"/>
        <w:jc w:val="both"/>
        <w:rPr>
          <w:rFonts w:asciiTheme="majorHAnsi" w:hAnsiTheme="majorHAnsi" w:cstheme="majorHAnsi"/>
          <w:lang w:val="it-IT"/>
        </w:rPr>
      </w:pPr>
      <w:hyperlink r:id="rId92" w:history="1">
        <w:r w:rsidR="00833F04" w:rsidRPr="006E4999">
          <w:rPr>
            <w:rStyle w:val="Collegamentoipertestuale"/>
            <w:rFonts w:asciiTheme="majorHAnsi" w:hAnsiTheme="majorHAnsi" w:cstheme="majorHAnsi"/>
            <w:lang w:val="it-IT"/>
          </w:rPr>
          <w:t>tutorjunior.lettere@unipd.it</w:t>
        </w:r>
      </w:hyperlink>
    </w:p>
    <w:p w:rsidR="00833F04" w:rsidRPr="006E4999" w:rsidRDefault="000516AA">
      <w:pPr>
        <w:pBdr>
          <w:top w:val="none" w:sz="0" w:space="7" w:color="auto"/>
        </w:pBdr>
        <w:spacing w:before="220" w:after="220" w:line="384" w:lineRule="auto"/>
        <w:jc w:val="both"/>
        <w:rPr>
          <w:rFonts w:asciiTheme="majorHAnsi" w:hAnsiTheme="majorHAnsi" w:cstheme="majorHAnsi"/>
          <w:lang w:val="it-IT"/>
        </w:rPr>
      </w:pPr>
      <w:hyperlink r:id="rId93" w:history="1">
        <w:r w:rsidR="00833F04" w:rsidRPr="006E4999">
          <w:rPr>
            <w:rStyle w:val="Collegamentoipertestuale"/>
            <w:rFonts w:asciiTheme="majorHAnsi" w:hAnsiTheme="majorHAnsi" w:cstheme="majorHAnsi"/>
            <w:lang w:val="it-IT"/>
          </w:rPr>
          <w:t>Internationalstudents.disll@unipd.it</w:t>
        </w:r>
      </w:hyperlink>
    </w:p>
    <w:p w:rsidR="000A2909" w:rsidRPr="006E4999" w:rsidRDefault="002B2D37">
      <w:pPr>
        <w:pBdr>
          <w:top w:val="none" w:sz="0" w:space="7" w:color="auto"/>
        </w:pBdr>
        <w:spacing w:before="220" w:after="220" w:line="384" w:lineRule="auto"/>
        <w:jc w:val="both"/>
        <w:rPr>
          <w:rFonts w:ascii="Montserrat" w:eastAsia="Montserrat" w:hAnsi="Montserrat" w:cs="Montserrat"/>
          <w:color w:val="000000"/>
          <w:lang w:val="it-IT"/>
        </w:rPr>
      </w:pPr>
      <w:r w:rsidRPr="006E4999">
        <w:rPr>
          <w:lang w:val="it-IT"/>
        </w:rPr>
        <w:br w:type="page"/>
      </w:r>
    </w:p>
    <w:p w:rsidR="000A2909" w:rsidRDefault="002B2D37">
      <w:pPr>
        <w:pStyle w:val="Titolo2"/>
        <w:spacing w:before="360" w:after="80" w:line="276" w:lineRule="auto"/>
        <w:jc w:val="left"/>
        <w:rPr>
          <w:rFonts w:ascii="Montserrat" w:eastAsia="Montserrat" w:hAnsi="Montserrat" w:cs="Montserrat"/>
          <w:b/>
          <w:color w:val="9B0014"/>
          <w:sz w:val="24"/>
          <w:szCs w:val="24"/>
          <w:highlight w:val="white"/>
        </w:rPr>
      </w:pPr>
      <w:bookmarkStart w:id="20" w:name="_vyw6wvm986d6" w:colFirst="0" w:colLast="0"/>
      <w:bookmarkEnd w:id="20"/>
      <w:r>
        <w:rPr>
          <w:rFonts w:ascii="Montserrat" w:eastAsia="Montserrat" w:hAnsi="Montserrat" w:cs="Montserrat"/>
          <w:b/>
          <w:color w:val="9B0014"/>
          <w:sz w:val="24"/>
          <w:szCs w:val="24"/>
          <w:highlight w:val="white"/>
        </w:rPr>
        <w:lastRenderedPageBreak/>
        <w:t>Exams and grades</w:t>
      </w:r>
    </w:p>
    <w:p w:rsidR="000A2909" w:rsidRDefault="002B2D37">
      <w:pPr>
        <w:spacing w:before="0" w:line="240" w:lineRule="auto"/>
        <w:rPr>
          <w:rFonts w:ascii="Covered By Your Grace" w:eastAsia="Covered By Your Grace" w:hAnsi="Covered By Your Grace" w:cs="Covered By Your Grace"/>
          <w:color w:val="A61C00"/>
        </w:rPr>
      </w:pPr>
      <w:r>
        <w:rPr>
          <w:rFonts w:ascii="Covered By Your Grace" w:eastAsia="Covered By Your Grace" w:hAnsi="Covered By Your Grace" w:cs="Covered By Your Grace"/>
          <w:color w:val="A61C00"/>
          <w:sz w:val="36"/>
          <w:szCs w:val="36"/>
        </w:rPr>
        <w:t xml:space="preserve">- - - - — - - - - - - </w:t>
      </w:r>
    </w:p>
    <w:p w:rsidR="000A2909" w:rsidRDefault="002B2D37">
      <w:pPr>
        <w:spacing w:before="0" w:line="240" w:lineRule="auto"/>
        <w:rPr>
          <w:rFonts w:ascii="Covered By Your Grace" w:eastAsia="Covered By Your Grace" w:hAnsi="Covered By Your Grace" w:cs="Covered By Your Grace"/>
          <w:color w:val="A61C00"/>
        </w:rPr>
      </w:pPr>
      <w:r>
        <w:rPr>
          <w:rFonts w:ascii="Covered By Your Grace" w:eastAsia="Covered By Your Grace" w:hAnsi="Covered By Your Grace" w:cs="Covered By Your Grace"/>
          <w:color w:val="A61C00"/>
        </w:rPr>
        <w:t xml:space="preserve"> </w:t>
      </w:r>
    </w:p>
    <w:p w:rsidR="000A2909" w:rsidRDefault="002B2D37">
      <w:pPr>
        <w:spacing w:before="0" w:line="384" w:lineRule="auto"/>
        <w:rPr>
          <w:rFonts w:ascii="Montserrat" w:eastAsia="Montserrat" w:hAnsi="Montserrat" w:cs="Montserrat"/>
          <w:color w:val="000000"/>
        </w:rPr>
      </w:pPr>
      <w:r>
        <w:rPr>
          <w:rFonts w:ascii="Montserrat" w:eastAsia="Montserrat" w:hAnsi="Montserrat" w:cs="Montserrat"/>
          <w:color w:val="000000"/>
        </w:rPr>
        <w:t>Exams are designed to test the knowledge and skills you acquired with a specific course unit. Check the complete</w:t>
      </w:r>
      <w:r>
        <w:rPr>
          <w:rFonts w:ascii="Montserrat" w:eastAsia="Montserrat" w:hAnsi="Montserrat" w:cs="Montserrat"/>
        </w:rPr>
        <w:t xml:space="preserve"> </w:t>
      </w:r>
      <w:hyperlink r:id="rId94">
        <w:r>
          <w:rPr>
            <w:rFonts w:ascii="Montserrat" w:eastAsia="Montserrat" w:hAnsi="Montserrat" w:cs="Montserrat"/>
            <w:color w:val="1155CC"/>
            <w:u w:val="single"/>
          </w:rPr>
          <w:t>list of course units</w:t>
        </w:r>
      </w:hyperlink>
      <w:r>
        <w:rPr>
          <w:rFonts w:ascii="Montserrat" w:eastAsia="Montserrat" w:hAnsi="Montserrat" w:cs="Montserrat"/>
        </w:rPr>
        <w:t xml:space="preserve"> </w:t>
      </w:r>
      <w:r>
        <w:rPr>
          <w:rFonts w:ascii="Montserrat" w:eastAsia="Montserrat" w:hAnsi="Montserrat" w:cs="Montserrat"/>
          <w:color w:val="000000"/>
        </w:rPr>
        <w:t>for each programme.</w:t>
      </w:r>
    </w:p>
    <w:p w:rsidR="000A2909" w:rsidRDefault="000A2909">
      <w:pPr>
        <w:spacing w:before="0" w:line="384" w:lineRule="auto"/>
        <w:rPr>
          <w:rFonts w:ascii="Montserrat" w:eastAsia="Montserrat" w:hAnsi="Montserrat" w:cs="Montserrat"/>
          <w:sz w:val="20"/>
          <w:szCs w:val="20"/>
        </w:rPr>
      </w:pPr>
    </w:p>
    <w:p w:rsidR="000A2909" w:rsidRDefault="002B2D37">
      <w:pPr>
        <w:pBdr>
          <w:left w:val="none" w:sz="0" w:space="7" w:color="auto"/>
          <w:bottom w:val="none" w:sz="0" w:space="7" w:color="auto"/>
          <w:right w:val="none" w:sz="0" w:space="7" w:color="auto"/>
        </w:pBdr>
        <w:shd w:val="clear" w:color="auto" w:fill="FFFFFF"/>
        <w:spacing w:before="0" w:line="384" w:lineRule="auto"/>
        <w:rPr>
          <w:rFonts w:ascii="Montserrat" w:eastAsia="Montserrat" w:hAnsi="Montserrat" w:cs="Montserrat"/>
          <w:color w:val="000000"/>
        </w:rPr>
      </w:pPr>
      <w:r>
        <w:rPr>
          <w:rFonts w:ascii="Montserrat" w:eastAsia="Montserrat" w:hAnsi="Montserrat" w:cs="Montserrat"/>
          <w:b/>
          <w:color w:val="9B0014"/>
          <w:highlight w:val="white"/>
        </w:rPr>
        <w:t>Key facts:</w:t>
      </w:r>
    </w:p>
    <w:p w:rsidR="000A2909" w:rsidRDefault="002B2D37">
      <w:pPr>
        <w:numPr>
          <w:ilvl w:val="0"/>
          <w:numId w:val="9"/>
        </w:numPr>
        <w:pBdr>
          <w:left w:val="none" w:sz="0" w:space="7" w:color="auto"/>
          <w:bottom w:val="none" w:sz="0" w:space="7" w:color="auto"/>
          <w:right w:val="none" w:sz="0" w:space="7" w:color="auto"/>
        </w:pBdr>
        <w:shd w:val="clear" w:color="auto" w:fill="FFFFFF"/>
        <w:spacing w:before="220" w:line="384" w:lineRule="auto"/>
        <w:jc w:val="both"/>
        <w:rPr>
          <w:rFonts w:ascii="Montserrat" w:eastAsia="Montserrat" w:hAnsi="Montserrat" w:cs="Montserrat"/>
          <w:color w:val="000000"/>
        </w:rPr>
      </w:pPr>
      <w:r>
        <w:rPr>
          <w:rFonts w:ascii="Montserrat" w:eastAsia="Montserrat" w:hAnsi="Montserrat" w:cs="Montserrat"/>
          <w:b/>
          <w:color w:val="9B0014"/>
        </w:rPr>
        <w:t>Types of exams:</w:t>
      </w:r>
      <w:r>
        <w:rPr>
          <w:rFonts w:ascii="Montserrat" w:eastAsia="Montserrat" w:hAnsi="Montserrat" w:cs="Montserrat"/>
          <w:color w:val="000000"/>
        </w:rPr>
        <w:t xml:space="preserve"> exams can be either </w:t>
      </w:r>
      <w:r>
        <w:rPr>
          <w:rFonts w:ascii="Montserrat" w:eastAsia="Montserrat" w:hAnsi="Montserrat" w:cs="Montserrat"/>
          <w:b/>
          <w:color w:val="000000"/>
        </w:rPr>
        <w:t xml:space="preserve">written </w:t>
      </w:r>
      <w:r>
        <w:rPr>
          <w:rFonts w:ascii="Montserrat" w:eastAsia="Montserrat" w:hAnsi="Montserrat" w:cs="Montserrat"/>
          <w:color w:val="000000"/>
        </w:rPr>
        <w:t xml:space="preserve">(multiple-choice questions, open questions, exercises) or </w:t>
      </w:r>
      <w:r>
        <w:rPr>
          <w:rFonts w:ascii="Montserrat" w:eastAsia="Montserrat" w:hAnsi="Montserrat" w:cs="Montserrat"/>
          <w:b/>
          <w:color w:val="000000"/>
        </w:rPr>
        <w:t>oral</w:t>
      </w:r>
      <w:r>
        <w:rPr>
          <w:rFonts w:ascii="Montserrat" w:eastAsia="Montserrat" w:hAnsi="Montserrat" w:cs="Montserrat"/>
          <w:color w:val="000000"/>
        </w:rPr>
        <w:t xml:space="preserve">, or </w:t>
      </w:r>
      <w:r>
        <w:rPr>
          <w:rFonts w:ascii="Montserrat" w:eastAsia="Montserrat" w:hAnsi="Montserrat" w:cs="Montserrat"/>
          <w:b/>
          <w:color w:val="000000"/>
        </w:rPr>
        <w:t xml:space="preserve">both </w:t>
      </w:r>
      <w:r>
        <w:rPr>
          <w:rFonts w:ascii="Montserrat" w:eastAsia="Montserrat" w:hAnsi="Montserrat" w:cs="Montserrat"/>
          <w:color w:val="000000"/>
        </w:rPr>
        <w:t xml:space="preserve">(in this case the exam is divided into multiple parts). </w:t>
      </w:r>
    </w:p>
    <w:p w:rsidR="000A2909" w:rsidRDefault="002B2D37">
      <w:pPr>
        <w:numPr>
          <w:ilvl w:val="0"/>
          <w:numId w:val="9"/>
        </w:numPr>
        <w:pBdr>
          <w:left w:val="none" w:sz="0" w:space="7" w:color="auto"/>
          <w:bottom w:val="none" w:sz="0" w:space="7" w:color="auto"/>
          <w:right w:val="none" w:sz="0" w:space="7" w:color="auto"/>
        </w:pBdr>
        <w:shd w:val="clear" w:color="auto" w:fill="FFFFFF"/>
        <w:spacing w:before="0" w:line="384" w:lineRule="auto"/>
        <w:jc w:val="both"/>
        <w:rPr>
          <w:rFonts w:ascii="Montserrat" w:eastAsia="Montserrat" w:hAnsi="Montserrat" w:cs="Montserrat"/>
          <w:color w:val="000000"/>
        </w:rPr>
      </w:pPr>
      <w:r>
        <w:rPr>
          <w:rFonts w:ascii="Montserrat" w:eastAsia="Montserrat" w:hAnsi="Montserrat" w:cs="Montserrat"/>
          <w:b/>
          <w:color w:val="9B0014"/>
        </w:rPr>
        <w:t>Scores:</w:t>
      </w:r>
      <w:r>
        <w:rPr>
          <w:rFonts w:ascii="Montserrat" w:eastAsia="Montserrat" w:hAnsi="Montserrat" w:cs="Montserrat"/>
          <w:color w:val="000000"/>
        </w:rPr>
        <w:t xml:space="preserve"> Italian Universities use a 30-point scale for exams where the minimum passing grade is</w:t>
      </w:r>
      <w:r>
        <w:rPr>
          <w:rFonts w:ascii="Montserrat" w:eastAsia="Montserrat" w:hAnsi="Montserrat" w:cs="Montserrat"/>
          <w:b/>
          <w:color w:val="000000"/>
        </w:rPr>
        <w:t xml:space="preserve"> 18/30</w:t>
      </w:r>
      <w:r>
        <w:rPr>
          <w:rFonts w:ascii="Montserrat" w:eastAsia="Montserrat" w:hAnsi="Montserrat" w:cs="Montserrat"/>
          <w:color w:val="000000"/>
        </w:rPr>
        <w:t xml:space="preserve"> and the maximum is </w:t>
      </w:r>
      <w:r>
        <w:rPr>
          <w:rFonts w:ascii="Montserrat" w:eastAsia="Montserrat" w:hAnsi="Montserrat" w:cs="Montserrat"/>
          <w:b/>
          <w:color w:val="000000"/>
        </w:rPr>
        <w:t>30 e lode (30/30 cum laude)</w:t>
      </w:r>
      <w:r>
        <w:rPr>
          <w:rFonts w:ascii="Montserrat" w:eastAsia="Montserrat" w:hAnsi="Montserrat" w:cs="Montserrat"/>
          <w:color w:val="000000"/>
        </w:rPr>
        <w:t>.</w:t>
      </w:r>
    </w:p>
    <w:p w:rsidR="000A2909" w:rsidRDefault="002B2D37">
      <w:pPr>
        <w:numPr>
          <w:ilvl w:val="0"/>
          <w:numId w:val="9"/>
        </w:numPr>
        <w:pBdr>
          <w:left w:val="none" w:sz="0" w:space="7" w:color="auto"/>
          <w:bottom w:val="none" w:sz="0" w:space="7" w:color="auto"/>
          <w:right w:val="none" w:sz="0" w:space="7" w:color="auto"/>
        </w:pBdr>
        <w:shd w:val="clear" w:color="auto" w:fill="FFFFFF"/>
        <w:spacing w:before="0" w:line="384" w:lineRule="auto"/>
        <w:jc w:val="both"/>
        <w:rPr>
          <w:rFonts w:ascii="Montserrat" w:eastAsia="Montserrat" w:hAnsi="Montserrat" w:cs="Montserrat"/>
          <w:color w:val="000000"/>
        </w:rPr>
      </w:pPr>
      <w:r>
        <w:rPr>
          <w:rFonts w:ascii="Montserrat" w:eastAsia="Montserrat" w:hAnsi="Montserrat" w:cs="Montserrat"/>
          <w:b/>
          <w:color w:val="9B0014"/>
        </w:rPr>
        <w:t xml:space="preserve">Signing up: </w:t>
      </w:r>
      <w:r>
        <w:rPr>
          <w:rFonts w:ascii="Montserrat" w:eastAsia="Montserrat" w:hAnsi="Montserrat" w:cs="Montserrat"/>
          <w:color w:val="000000"/>
        </w:rPr>
        <w:t xml:space="preserve">to sit an exam you will have to sign up for it. Check the instructions on </w:t>
      </w:r>
      <w:hyperlink r:id="rId95">
        <w:r>
          <w:rPr>
            <w:rFonts w:ascii="Montserrat" w:eastAsia="Montserrat" w:hAnsi="Montserrat" w:cs="Montserrat"/>
            <w:color w:val="1155CC"/>
            <w:u w:val="single"/>
          </w:rPr>
          <w:t>how</w:t>
        </w:r>
      </w:hyperlink>
      <w:hyperlink r:id="rId96">
        <w:r>
          <w:rPr>
            <w:rFonts w:ascii="Montserrat" w:eastAsia="Montserrat" w:hAnsi="Montserrat" w:cs="Montserrat"/>
            <w:b/>
            <w:color w:val="1155CC"/>
            <w:u w:val="single"/>
          </w:rPr>
          <w:t xml:space="preserve"> </w:t>
        </w:r>
      </w:hyperlink>
      <w:hyperlink r:id="rId97">
        <w:r>
          <w:rPr>
            <w:rFonts w:ascii="Montserrat" w:eastAsia="Montserrat" w:hAnsi="Montserrat" w:cs="Montserrat"/>
            <w:color w:val="1155CC"/>
            <w:u w:val="single"/>
          </w:rPr>
          <w:t>to register for exams</w:t>
        </w:r>
      </w:hyperlink>
      <w:r>
        <w:rPr>
          <w:rFonts w:ascii="Montserrat" w:eastAsia="Montserrat" w:hAnsi="Montserrat" w:cs="Montserrat"/>
          <w:color w:val="484F59"/>
        </w:rPr>
        <w:t xml:space="preserve">. </w:t>
      </w:r>
    </w:p>
    <w:p w:rsidR="000A2909" w:rsidRDefault="002B2D37">
      <w:pPr>
        <w:numPr>
          <w:ilvl w:val="0"/>
          <w:numId w:val="9"/>
        </w:numPr>
        <w:pBdr>
          <w:left w:val="none" w:sz="0" w:space="7" w:color="auto"/>
          <w:bottom w:val="none" w:sz="0" w:space="7" w:color="auto"/>
          <w:right w:val="none" w:sz="0" w:space="7" w:color="auto"/>
        </w:pBdr>
        <w:shd w:val="clear" w:color="auto" w:fill="FFFFFF"/>
        <w:spacing w:before="0" w:line="384" w:lineRule="auto"/>
        <w:jc w:val="both"/>
        <w:rPr>
          <w:rFonts w:ascii="Montserrat" w:eastAsia="Montserrat" w:hAnsi="Montserrat" w:cs="Montserrat"/>
          <w:color w:val="484F59"/>
        </w:rPr>
      </w:pPr>
      <w:r>
        <w:rPr>
          <w:rFonts w:ascii="Montserrat" w:eastAsia="Montserrat" w:hAnsi="Montserrat" w:cs="Montserrat"/>
          <w:b/>
          <w:color w:val="9B0014"/>
        </w:rPr>
        <w:t>Results:</w:t>
      </w:r>
      <w:r>
        <w:rPr>
          <w:rFonts w:ascii="Arial" w:eastAsia="Arial" w:hAnsi="Arial" w:cs="Arial"/>
          <w:color w:val="000000"/>
        </w:rPr>
        <w:t xml:space="preserve"> </w:t>
      </w:r>
      <w:r>
        <w:rPr>
          <w:rFonts w:ascii="Montserrat" w:eastAsia="Montserrat" w:hAnsi="Montserrat" w:cs="Montserrat"/>
          <w:color w:val="000000"/>
        </w:rPr>
        <w:t>in the section ‘</w:t>
      </w:r>
      <w:r>
        <w:rPr>
          <w:rFonts w:ascii="Montserrat" w:eastAsia="Montserrat" w:hAnsi="Montserrat" w:cs="Montserrat"/>
          <w:i/>
          <w:color w:val="000000"/>
        </w:rPr>
        <w:t>Exams Results’</w:t>
      </w:r>
      <w:r>
        <w:rPr>
          <w:rFonts w:ascii="Montserrat" w:eastAsia="Montserrat" w:hAnsi="Montserrat" w:cs="Montserrat"/>
          <w:color w:val="000000"/>
        </w:rPr>
        <w:t xml:space="preserve"> of your Uniweb page you will find the results of your exams. We invite you to read carefully the </w:t>
      </w:r>
      <w:hyperlink r:id="rId98">
        <w:r>
          <w:rPr>
            <w:rFonts w:ascii="Montserrat" w:eastAsia="Montserrat" w:hAnsi="Montserrat" w:cs="Montserrat"/>
            <w:color w:val="1155CC"/>
            <w:u w:val="single"/>
          </w:rPr>
          <w:t>Regulations</w:t>
        </w:r>
      </w:hyperlink>
      <w:r>
        <w:rPr>
          <w:rFonts w:ascii="Montserrat" w:eastAsia="Montserrat" w:hAnsi="Montserrat" w:cs="Montserrat"/>
          <w:color w:val="000000"/>
        </w:rPr>
        <w:t xml:space="preserve"> of your degree programme for further information concerning rules and modality for academic examinations.</w:t>
      </w:r>
    </w:p>
    <w:p w:rsidR="000A2909" w:rsidRDefault="002B2D37">
      <w:pPr>
        <w:numPr>
          <w:ilvl w:val="0"/>
          <w:numId w:val="9"/>
        </w:numPr>
        <w:pBdr>
          <w:left w:val="none" w:sz="0" w:space="7" w:color="auto"/>
          <w:bottom w:val="none" w:sz="0" w:space="7" w:color="auto"/>
          <w:right w:val="none" w:sz="0" w:space="7" w:color="auto"/>
        </w:pBdr>
        <w:shd w:val="clear" w:color="auto" w:fill="FFFFFF"/>
        <w:spacing w:before="0" w:after="80" w:line="384" w:lineRule="auto"/>
        <w:jc w:val="both"/>
        <w:rPr>
          <w:rFonts w:ascii="Montserrat" w:eastAsia="Montserrat" w:hAnsi="Montserrat" w:cs="Montserrat"/>
          <w:color w:val="000000"/>
        </w:rPr>
      </w:pPr>
      <w:r>
        <w:rPr>
          <w:rFonts w:ascii="Montserrat" w:eastAsia="Montserrat" w:hAnsi="Montserrat" w:cs="Montserrat"/>
          <w:b/>
          <w:color w:val="9B0014"/>
        </w:rPr>
        <w:t xml:space="preserve">Reject or accept: </w:t>
      </w:r>
      <w:r>
        <w:rPr>
          <w:rFonts w:ascii="Montserrat" w:eastAsia="Montserrat" w:hAnsi="Montserrat" w:cs="Montserrat"/>
          <w:color w:val="000000"/>
        </w:rPr>
        <w:t xml:space="preserve">If you are not satisfied with your exam result, you have the possibility to </w:t>
      </w:r>
      <w:r>
        <w:rPr>
          <w:rFonts w:ascii="Montserrat" w:eastAsia="Montserrat" w:hAnsi="Montserrat" w:cs="Montserrat"/>
          <w:b/>
          <w:color w:val="000000"/>
        </w:rPr>
        <w:t xml:space="preserve">reject </w:t>
      </w:r>
      <w:r>
        <w:rPr>
          <w:rFonts w:ascii="Montserrat" w:eastAsia="Montserrat" w:hAnsi="Montserrat" w:cs="Montserrat"/>
          <w:color w:val="000000"/>
        </w:rPr>
        <w:t xml:space="preserve">it </w:t>
      </w:r>
      <w:r>
        <w:rPr>
          <w:rFonts w:ascii="Montserrat" w:eastAsia="Montserrat" w:hAnsi="Montserrat" w:cs="Montserrat"/>
          <w:b/>
          <w:color w:val="000000"/>
        </w:rPr>
        <w:t xml:space="preserve">within 7 days </w:t>
      </w:r>
      <w:r>
        <w:rPr>
          <w:rFonts w:ascii="Montserrat" w:eastAsia="Montserrat" w:hAnsi="Montserrat" w:cs="Montserrat"/>
          <w:color w:val="000000"/>
        </w:rPr>
        <w:t xml:space="preserve">after its publication on Uniweb, or it will be permanently recorded in your Transcript of Records. Please note that grades below 18/30 are not recorded in any case. Please be aware that once you refuse the grade, you will not be able to reclaim it afterwards. </w:t>
      </w:r>
      <w:hyperlink r:id="rId99">
        <w:r>
          <w:rPr>
            <w:rFonts w:ascii="Montserrat" w:eastAsia="Montserrat" w:hAnsi="Montserrat" w:cs="Montserrat"/>
            <w:color w:val="1155CC"/>
            <w:u w:val="single"/>
          </w:rPr>
          <w:t>Here</w:t>
        </w:r>
      </w:hyperlink>
      <w:r>
        <w:rPr>
          <w:rFonts w:ascii="Montserrat" w:eastAsia="Montserrat" w:hAnsi="Montserrat" w:cs="Montserrat"/>
          <w:color w:val="000000"/>
        </w:rPr>
        <w:t xml:space="preserve"> you can find the instruction for grade refusal.</w:t>
      </w:r>
    </w:p>
    <w:p w:rsidR="000A2909" w:rsidRDefault="002B2D37">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color w:val="000000"/>
        </w:rPr>
      </w:pPr>
      <w:r>
        <w:rPr>
          <w:rFonts w:ascii="Montserrat" w:eastAsia="Montserrat" w:hAnsi="Montserrat" w:cs="Montserrat"/>
          <w:color w:val="000000"/>
        </w:rPr>
        <w:t xml:space="preserve">If you reject the grade or fail an exam, you can retake it in another session, but </w:t>
      </w:r>
      <w:r>
        <w:rPr>
          <w:rFonts w:ascii="Montserrat" w:eastAsia="Montserrat" w:hAnsi="Montserrat" w:cs="Montserrat"/>
          <w:b/>
          <w:color w:val="000000"/>
        </w:rPr>
        <w:t>do not forget to sign up for it!</w:t>
      </w:r>
      <w:r>
        <w:rPr>
          <w:rFonts w:ascii="Montserrat" w:eastAsia="Montserrat" w:hAnsi="Montserrat" w:cs="Montserrat"/>
          <w:color w:val="000000"/>
        </w:rPr>
        <w:t xml:space="preserve"> Remember that only the </w:t>
      </w:r>
      <w:r>
        <w:rPr>
          <w:rFonts w:ascii="Montserrat" w:eastAsia="Montserrat" w:hAnsi="Montserrat" w:cs="Montserrat"/>
          <w:b/>
          <w:color w:val="000000"/>
        </w:rPr>
        <w:t xml:space="preserve">last </w:t>
      </w:r>
      <w:r>
        <w:rPr>
          <w:rFonts w:ascii="Montserrat" w:eastAsia="Montserrat" w:hAnsi="Montserrat" w:cs="Montserrat"/>
          <w:color w:val="000000"/>
        </w:rPr>
        <w:t>obtained result will be considered, and not the best one!</w:t>
      </w:r>
      <w:r>
        <w:br w:type="page"/>
      </w:r>
      <w:r>
        <w:rPr>
          <w:noProof/>
        </w:rPr>
        <w:drawing>
          <wp:anchor distT="114300" distB="114300" distL="114300" distR="114300" simplePos="0" relativeHeight="251672576" behindDoc="0" locked="0" layoutInCell="1" hidden="0" allowOverlap="1">
            <wp:simplePos x="0" y="0"/>
            <wp:positionH relativeFrom="column">
              <wp:posOffset>114300</wp:posOffset>
            </wp:positionH>
            <wp:positionV relativeFrom="paragraph">
              <wp:posOffset>203200</wp:posOffset>
            </wp:positionV>
            <wp:extent cx="404813" cy="404813"/>
            <wp:effectExtent l="0" t="0" r="0" b="0"/>
            <wp:wrapSquare wrapText="bothSides" distT="114300" distB="114300" distL="114300" distR="114300"/>
            <wp:docPr id="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9"/>
                    <a:srcRect/>
                    <a:stretch>
                      <a:fillRect/>
                    </a:stretch>
                  </pic:blipFill>
                  <pic:spPr>
                    <a:xfrm>
                      <a:off x="0" y="0"/>
                      <a:ext cx="404813" cy="404813"/>
                    </a:xfrm>
                    <a:prstGeom prst="rect">
                      <a:avLst/>
                    </a:prstGeom>
                    <a:ln/>
                  </pic:spPr>
                </pic:pic>
              </a:graphicData>
            </a:graphic>
          </wp:anchor>
        </w:drawing>
      </w:r>
    </w:p>
    <w:p w:rsidR="000A2909" w:rsidRDefault="002B2D37">
      <w:pPr>
        <w:pStyle w:val="Titolo2"/>
        <w:spacing w:before="360" w:after="80" w:line="276" w:lineRule="auto"/>
        <w:jc w:val="left"/>
        <w:rPr>
          <w:rFonts w:ascii="Montserrat" w:eastAsia="Montserrat" w:hAnsi="Montserrat" w:cs="Montserrat"/>
        </w:rPr>
      </w:pPr>
      <w:bookmarkStart w:id="21" w:name="_2z8otloqa5ka" w:colFirst="0" w:colLast="0"/>
      <w:bookmarkEnd w:id="21"/>
      <w:r>
        <w:rPr>
          <w:rFonts w:ascii="Montserrat" w:eastAsia="Montserrat" w:hAnsi="Montserrat" w:cs="Montserrat"/>
          <w:b/>
          <w:color w:val="9B0014"/>
          <w:sz w:val="24"/>
          <w:szCs w:val="24"/>
          <w:highlight w:val="white"/>
        </w:rPr>
        <w:lastRenderedPageBreak/>
        <w:t>Study support</w:t>
      </w:r>
    </w:p>
    <w:p w:rsidR="000A2909" w:rsidRDefault="002B2D37">
      <w:pPr>
        <w:spacing w:before="0" w:line="240" w:lineRule="auto"/>
        <w:rPr>
          <w:rFonts w:ascii="Covered By Your Grace" w:eastAsia="Covered By Your Grace" w:hAnsi="Covered By Your Grace" w:cs="Covered By Your Grace"/>
          <w:color w:val="A61C00"/>
          <w:sz w:val="36"/>
          <w:szCs w:val="36"/>
        </w:rPr>
      </w:pPr>
      <w:r>
        <w:rPr>
          <w:rFonts w:ascii="Covered By Your Grace" w:eastAsia="Covered By Your Grace" w:hAnsi="Covered By Your Grace" w:cs="Covered By Your Grace"/>
          <w:color w:val="A61C00"/>
          <w:sz w:val="36"/>
          <w:szCs w:val="36"/>
        </w:rPr>
        <w:t xml:space="preserve">- - - - — - - - - - - </w:t>
      </w:r>
    </w:p>
    <w:p w:rsidR="000A2909" w:rsidRDefault="002B2D37">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b/>
          <w:color w:val="000000"/>
          <w:highlight w:val="white"/>
          <w:u w:val="single"/>
        </w:rPr>
      </w:pPr>
      <w:r>
        <w:rPr>
          <w:rFonts w:ascii="Montserrat" w:eastAsia="Montserrat" w:hAnsi="Montserrat" w:cs="Montserrat"/>
          <w:color w:val="000000"/>
          <w:highlight w:val="white"/>
        </w:rPr>
        <w:t>As you start your new academic experience, we want to make sure you have all the information you need about the study support offered by the University of Padua.</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A2909">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0A2909" w:rsidRDefault="002B2D37">
            <w:p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b/>
                <w:color w:val="202124"/>
                <w:highlight w:val="white"/>
                <w:u w:val="single"/>
              </w:rPr>
            </w:pPr>
            <w:r>
              <w:rPr>
                <w:rFonts w:ascii="Montserrat" w:eastAsia="Montserrat" w:hAnsi="Montserrat" w:cs="Montserrat"/>
                <w:b/>
                <w:color w:val="9B0014"/>
                <w:sz w:val="24"/>
                <w:szCs w:val="24"/>
                <w:highlight w:val="white"/>
              </w:rPr>
              <w:t>Tutors:</w:t>
            </w:r>
            <w:r>
              <w:rPr>
                <w:rFonts w:ascii="Montserrat" w:eastAsia="Montserrat" w:hAnsi="Montserrat" w:cs="Montserrat"/>
                <w:color w:val="202124"/>
                <w:highlight w:val="white"/>
              </w:rPr>
              <w:br/>
            </w:r>
            <w:r>
              <w:rPr>
                <w:rFonts w:ascii="Montserrat" w:eastAsia="Montserrat" w:hAnsi="Montserrat" w:cs="Montserrat"/>
                <w:color w:val="000000"/>
                <w:highlight w:val="white"/>
              </w:rPr>
              <w:t>The</w:t>
            </w:r>
            <w:r>
              <w:rPr>
                <w:rFonts w:ascii="Montserrat" w:eastAsia="Montserrat" w:hAnsi="Montserrat" w:cs="Montserrat"/>
                <w:color w:val="202124"/>
                <w:highlight w:val="white"/>
              </w:rPr>
              <w:t xml:space="preserve"> </w:t>
            </w:r>
            <w:hyperlink r:id="rId100">
              <w:r>
                <w:rPr>
                  <w:rFonts w:ascii="Montserrat" w:eastAsia="Montserrat" w:hAnsi="Montserrat" w:cs="Montserrat"/>
                  <w:b/>
                  <w:color w:val="1155CC"/>
                  <w:highlight w:val="white"/>
                  <w:u w:val="single"/>
                </w:rPr>
                <w:t>Tutoring Service</w:t>
              </w:r>
            </w:hyperlink>
            <w:r>
              <w:rPr>
                <w:rFonts w:ascii="Montserrat" w:eastAsia="Montserrat" w:hAnsi="Montserrat" w:cs="Montserrat"/>
                <w:color w:val="202124"/>
                <w:highlight w:val="white"/>
              </w:rPr>
              <w:t xml:space="preserve"> </w:t>
            </w:r>
            <w:r>
              <w:rPr>
                <w:rFonts w:ascii="Montserrat" w:eastAsia="Montserrat" w:hAnsi="Montserrat" w:cs="Montserrat"/>
                <w:color w:val="000000"/>
                <w:highlight w:val="white"/>
              </w:rPr>
              <w:t xml:space="preserve">supports students throughout their University career. Tutors help students to manage their study time and to deal with any organisational difficulties, such as completing study plans, and offer support to plan for examinations. </w:t>
            </w:r>
            <w:r>
              <w:rPr>
                <w:rFonts w:ascii="Montserrat" w:eastAsia="Montserrat" w:hAnsi="Montserrat" w:cs="Montserrat"/>
                <w:color w:val="000000"/>
                <w:highlight w:val="white"/>
              </w:rPr>
              <w:br/>
              <w:t>Tutors are students enrolled in single-cycle degrees, Master's degrees, doctoral degrees or specialisation degrees.</w:t>
            </w:r>
            <w:r>
              <w:rPr>
                <w:rFonts w:ascii="Montserrat" w:eastAsia="Montserrat" w:hAnsi="Montserrat" w:cs="Montserrat"/>
                <w:color w:val="000000"/>
                <w:highlight w:val="white"/>
              </w:rPr>
              <w:br/>
            </w:r>
            <w:r>
              <w:rPr>
                <w:rFonts w:ascii="Montserrat" w:eastAsia="Montserrat" w:hAnsi="Montserrat" w:cs="Montserrat"/>
                <w:color w:val="000000"/>
                <w:highlight w:val="white"/>
              </w:rPr>
              <w:br/>
              <w:t>Student Service Office - Guidance and Tutoring:</w:t>
            </w:r>
            <w:r>
              <w:rPr>
                <w:rFonts w:ascii="Montserrat" w:eastAsia="Montserrat" w:hAnsi="Montserrat" w:cs="Montserrat"/>
                <w:color w:val="202124"/>
                <w:highlight w:val="white"/>
              </w:rPr>
              <w:t xml:space="preserve"> </w:t>
            </w:r>
            <w:hyperlink r:id="rId101">
              <w:r>
                <w:rPr>
                  <w:rFonts w:ascii="Montserrat" w:eastAsia="Montserrat" w:hAnsi="Montserrat" w:cs="Montserrat"/>
                  <w:color w:val="1155CC"/>
                  <w:highlight w:val="white"/>
                  <w:u w:val="single"/>
                </w:rPr>
                <w:t>tutorato@unipd.it</w:t>
              </w:r>
            </w:hyperlink>
          </w:p>
          <w:p w:rsidR="000A2909" w:rsidRDefault="002B2D37">
            <w:p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color w:val="202124"/>
                <w:highlight w:val="white"/>
              </w:rPr>
            </w:pPr>
            <w:r>
              <w:rPr>
                <w:rFonts w:ascii="Montserrat" w:eastAsia="Montserrat" w:hAnsi="Montserrat" w:cs="Montserrat"/>
                <w:color w:val="202124"/>
                <w:highlight w:val="white"/>
              </w:rPr>
              <w:t xml:space="preserve">Tutoring service of the </w:t>
            </w:r>
            <w:r w:rsidRPr="0088059F">
              <w:rPr>
                <w:rFonts w:ascii="Montserrat" w:eastAsia="Montserrat" w:hAnsi="Montserrat" w:cs="Montserrat"/>
                <w:b/>
                <w:color w:val="202124"/>
                <w:highlight w:val="white"/>
              </w:rPr>
              <w:t xml:space="preserve">School of </w:t>
            </w:r>
            <w:r w:rsidR="0088059F" w:rsidRPr="0088059F">
              <w:rPr>
                <w:rFonts w:ascii="Montserrat" w:eastAsia="Montserrat" w:hAnsi="Montserrat" w:cs="Montserrat"/>
                <w:b/>
                <w:color w:val="202124"/>
                <w:highlight w:val="white"/>
              </w:rPr>
              <w:t xml:space="preserve">Human Sciences / </w:t>
            </w:r>
            <w:proofErr w:type="spellStart"/>
            <w:r w:rsidR="0088059F" w:rsidRPr="0088059F">
              <w:rPr>
                <w:rFonts w:ascii="Montserrat" w:eastAsia="Montserrat" w:hAnsi="Montserrat" w:cs="Montserrat"/>
                <w:b/>
                <w:color w:val="202124"/>
                <w:highlight w:val="white"/>
              </w:rPr>
              <w:t>Scienze</w:t>
            </w:r>
            <w:proofErr w:type="spellEnd"/>
            <w:r w:rsidR="0088059F" w:rsidRPr="0088059F">
              <w:rPr>
                <w:rFonts w:ascii="Montserrat" w:eastAsia="Montserrat" w:hAnsi="Montserrat" w:cs="Montserrat"/>
                <w:b/>
                <w:color w:val="202124"/>
                <w:highlight w:val="white"/>
              </w:rPr>
              <w:t xml:space="preserve"> </w:t>
            </w:r>
            <w:proofErr w:type="spellStart"/>
            <w:r w:rsidR="0088059F" w:rsidRPr="0088059F">
              <w:rPr>
                <w:rFonts w:ascii="Montserrat" w:eastAsia="Montserrat" w:hAnsi="Montserrat" w:cs="Montserrat"/>
                <w:b/>
                <w:color w:val="202124"/>
                <w:highlight w:val="white"/>
              </w:rPr>
              <w:t>Umane</w:t>
            </w:r>
            <w:proofErr w:type="spellEnd"/>
            <w:r>
              <w:rPr>
                <w:rFonts w:ascii="Montserrat" w:eastAsia="Montserrat" w:hAnsi="Montserrat" w:cs="Montserrat"/>
                <w:color w:val="202124"/>
                <w:highlight w:val="white"/>
              </w:rPr>
              <w:t>:</w:t>
            </w:r>
          </w:p>
          <w:p w:rsidR="00E8393E" w:rsidRDefault="000516AA">
            <w:p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color w:val="202124"/>
                <w:highlight w:val="white"/>
              </w:rPr>
            </w:pPr>
            <w:hyperlink r:id="rId102" w:history="1">
              <w:r w:rsidR="00E8393E" w:rsidRPr="00700DA9">
                <w:rPr>
                  <w:rStyle w:val="Collegamentoipertestuale"/>
                  <w:rFonts w:ascii="Montserrat" w:eastAsia="Montserrat" w:hAnsi="Montserrat" w:cs="Montserrat"/>
                  <w:highlight w:val="white"/>
                </w:rPr>
                <w:t>Tutorjunior.lettere@unipd.it</w:t>
              </w:r>
            </w:hyperlink>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0A2909" w:rsidRDefault="002B2D37">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b/>
                <w:color w:val="000000"/>
                <w:highlight w:val="white"/>
                <w:u w:val="single"/>
              </w:rPr>
            </w:pPr>
            <w:r>
              <w:rPr>
                <w:rFonts w:ascii="Montserrat" w:eastAsia="Montserrat" w:hAnsi="Montserrat" w:cs="Montserrat"/>
                <w:b/>
                <w:color w:val="9B0014"/>
                <w:sz w:val="24"/>
                <w:szCs w:val="24"/>
                <w:highlight w:val="white"/>
              </w:rPr>
              <w:t>Buddy:</w:t>
            </w:r>
            <w:r>
              <w:rPr>
                <w:rFonts w:ascii="Montserrat" w:eastAsia="Montserrat" w:hAnsi="Montserrat" w:cs="Montserrat"/>
                <w:color w:val="202124"/>
                <w:highlight w:val="white"/>
              </w:rPr>
              <w:br/>
            </w:r>
            <w:r>
              <w:rPr>
                <w:rFonts w:ascii="Montserrat" w:eastAsia="Montserrat" w:hAnsi="Montserrat" w:cs="Montserrat"/>
                <w:color w:val="000000"/>
                <w:highlight w:val="white"/>
              </w:rPr>
              <w:t>International students can be assisted by a</w:t>
            </w:r>
            <w:r>
              <w:rPr>
                <w:rFonts w:ascii="Montserrat" w:eastAsia="Montserrat" w:hAnsi="Montserrat" w:cs="Montserrat"/>
                <w:color w:val="202124"/>
                <w:highlight w:val="white"/>
              </w:rPr>
              <w:t xml:space="preserve"> </w:t>
            </w:r>
            <w:hyperlink r:id="rId103">
              <w:r>
                <w:rPr>
                  <w:rFonts w:ascii="Montserrat" w:eastAsia="Montserrat" w:hAnsi="Montserrat" w:cs="Montserrat"/>
                  <w:b/>
                  <w:color w:val="1155CC"/>
                  <w:highlight w:val="white"/>
                  <w:u w:val="single"/>
                </w:rPr>
                <w:t>Buddy</w:t>
              </w:r>
            </w:hyperlink>
            <w:r>
              <w:rPr>
                <w:rFonts w:ascii="Montserrat" w:eastAsia="Montserrat" w:hAnsi="Montserrat" w:cs="Montserrat"/>
                <w:color w:val="202124"/>
                <w:highlight w:val="white"/>
              </w:rPr>
              <w:t xml:space="preserve"> </w:t>
            </w:r>
            <w:r>
              <w:rPr>
                <w:rFonts w:ascii="Montserrat" w:eastAsia="Montserrat" w:hAnsi="Montserrat" w:cs="Montserrat"/>
                <w:color w:val="000000"/>
                <w:highlight w:val="white"/>
              </w:rPr>
              <w:t>(i.e., a Master's degree student), who will welcome and support them during their stay in Padua</w:t>
            </w:r>
            <w:r>
              <w:rPr>
                <w:rFonts w:ascii="Montserrat" w:eastAsia="Montserrat" w:hAnsi="Montserrat" w:cs="Montserrat"/>
                <w:color w:val="000000"/>
                <w:sz w:val="23"/>
                <w:szCs w:val="23"/>
                <w:highlight w:val="white"/>
              </w:rPr>
              <w:t>.</w:t>
            </w:r>
            <w:r>
              <w:rPr>
                <w:rFonts w:ascii="Montserrat" w:eastAsia="Montserrat" w:hAnsi="Montserrat" w:cs="Montserrat"/>
                <w:color w:val="000000"/>
                <w:highlight w:val="white"/>
              </w:rPr>
              <w:t xml:space="preserve"> </w:t>
            </w:r>
            <w:r>
              <w:rPr>
                <w:rFonts w:ascii="Montserrat" w:eastAsia="Montserrat" w:hAnsi="Montserrat" w:cs="Montserrat"/>
                <w:color w:val="000000"/>
                <w:highlight w:val="white"/>
              </w:rPr>
              <w:br/>
              <w:t>Buddies are usually assigned to a group of international students and help them to deal with administrative procedures and to get their head around university life by answering their questions, accompany them to the University offices in case of need, and, at the same time, help them to integrate into university life.</w:t>
            </w:r>
          </w:p>
        </w:tc>
      </w:tr>
    </w:tbl>
    <w:p w:rsidR="000A2909" w:rsidRDefault="000A2909">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b/>
          <w:color w:val="202124"/>
          <w:highlight w:val="white"/>
          <w:u w:val="single"/>
        </w:rPr>
        <w:sectPr w:rsidR="000A2909">
          <w:type w:val="continuous"/>
          <w:pgSz w:w="12240" w:h="15840"/>
          <w:pgMar w:top="1440" w:right="1440" w:bottom="1440" w:left="1440" w:header="0" w:footer="720" w:gutter="0"/>
          <w:cols w:space="720"/>
        </w:sectPr>
      </w:pPr>
    </w:p>
    <w:p w:rsidR="000A2909" w:rsidRDefault="000A2909">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b/>
          <w:color w:val="202124"/>
          <w:highlight w:val="white"/>
          <w:u w:val="single"/>
        </w:rPr>
        <w:sectPr w:rsidR="000A2909">
          <w:type w:val="continuous"/>
          <w:pgSz w:w="12240" w:h="15840"/>
          <w:pgMar w:top="1440" w:right="1440" w:bottom="1440" w:left="1440" w:header="0" w:footer="720" w:gutter="0"/>
          <w:cols w:num="2" w:space="720" w:equalWidth="0">
            <w:col w:w="4320" w:space="720"/>
            <w:col w:w="4320" w:space="0"/>
          </w:cols>
        </w:sectPr>
      </w:pPr>
    </w:p>
    <w:p w:rsidR="000A2909" w:rsidRDefault="000A2909">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b/>
          <w:color w:val="202124"/>
          <w:highlight w:val="white"/>
          <w:u w:val="single"/>
        </w:rPr>
      </w:pP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A2909">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0A2909" w:rsidRDefault="002B2D37">
            <w:p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color w:val="000000"/>
                <w:highlight w:val="white"/>
              </w:rPr>
            </w:pPr>
            <w:r>
              <w:rPr>
                <w:rFonts w:ascii="Montserrat" w:eastAsia="Montserrat" w:hAnsi="Montserrat" w:cs="Montserrat"/>
                <w:b/>
                <w:color w:val="9B0014"/>
                <w:sz w:val="24"/>
                <w:szCs w:val="24"/>
                <w:highlight w:val="white"/>
              </w:rPr>
              <w:lastRenderedPageBreak/>
              <w:t>Professors:</w:t>
            </w:r>
            <w:r>
              <w:rPr>
                <w:rFonts w:ascii="Montserrat" w:eastAsia="Montserrat" w:hAnsi="Montserrat" w:cs="Montserrat"/>
                <w:color w:val="202124"/>
                <w:highlight w:val="white"/>
              </w:rPr>
              <w:br/>
              <w:t>L</w:t>
            </w:r>
            <w:r>
              <w:rPr>
                <w:rFonts w:ascii="Montserrat" w:eastAsia="Montserrat" w:hAnsi="Montserrat" w:cs="Montserrat"/>
                <w:color w:val="000000"/>
                <w:highlight w:val="white"/>
              </w:rPr>
              <w:t xml:space="preserve">et us remind you that you can meet with your professors and teaching assistants during </w:t>
            </w:r>
            <w:r>
              <w:rPr>
                <w:rFonts w:ascii="Montserrat" w:eastAsia="Montserrat" w:hAnsi="Montserrat" w:cs="Montserrat"/>
                <w:b/>
                <w:color w:val="000000"/>
                <w:highlight w:val="white"/>
              </w:rPr>
              <w:t xml:space="preserve">office hours. </w:t>
            </w:r>
            <w:r>
              <w:rPr>
                <w:rFonts w:ascii="Montserrat" w:eastAsia="Montserrat" w:hAnsi="Montserrat" w:cs="Montserrat"/>
                <w:color w:val="000000"/>
                <w:highlight w:val="white"/>
              </w:rPr>
              <w:t>These are hours scheduled outside of class to meet with students for questions about the material being presented in class or other related interests students have. On the syllabus, which you can find on</w:t>
            </w:r>
            <w:r>
              <w:rPr>
                <w:rFonts w:ascii="Montserrat" w:eastAsia="Montserrat" w:hAnsi="Montserrat" w:cs="Montserrat"/>
                <w:color w:val="202124"/>
                <w:highlight w:val="white"/>
              </w:rPr>
              <w:t xml:space="preserve"> </w:t>
            </w:r>
            <w:hyperlink r:id="rId104">
              <w:proofErr w:type="spellStart"/>
              <w:proofErr w:type="gramStart"/>
              <w:r>
                <w:rPr>
                  <w:rFonts w:ascii="Montserrat" w:eastAsia="Montserrat" w:hAnsi="Montserrat" w:cs="Montserrat"/>
                  <w:color w:val="1155CC"/>
                  <w:highlight w:val="white"/>
                  <w:u w:val="single"/>
                </w:rPr>
                <w:t>didattica.unipd</w:t>
              </w:r>
              <w:proofErr w:type="spellEnd"/>
              <w:proofErr w:type="gramEnd"/>
            </w:hyperlink>
            <w:r>
              <w:rPr>
                <w:rFonts w:ascii="Montserrat" w:eastAsia="Montserrat" w:hAnsi="Montserrat" w:cs="Montserrat"/>
                <w:color w:val="202124"/>
                <w:highlight w:val="white"/>
              </w:rPr>
              <w:t>,</w:t>
            </w:r>
            <w:r>
              <w:rPr>
                <w:rFonts w:ascii="Montserrat" w:eastAsia="Montserrat" w:hAnsi="Montserrat" w:cs="Montserrat"/>
                <w:color w:val="000000"/>
                <w:highlight w:val="white"/>
              </w:rPr>
              <w:t xml:space="preserve"> each professor publishes the schedule and the modality of the office hours.</w:t>
            </w:r>
          </w:p>
          <w:p w:rsidR="000A2909" w:rsidRDefault="000A2909">
            <w:p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color w:val="202124"/>
                <w:highlight w:val="white"/>
              </w:rPr>
            </w:pPr>
          </w:p>
          <w:p w:rsidR="000A2909" w:rsidRDefault="000A2909">
            <w:p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color w:val="202124"/>
                <w:highlight w:val="white"/>
              </w:rPr>
            </w:pPr>
          </w:p>
          <w:p w:rsidR="000A2909" w:rsidRDefault="000A2909">
            <w:p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color w:val="202124"/>
                <w:highlight w:val="white"/>
              </w:rPr>
            </w:pPr>
          </w:p>
          <w:p w:rsidR="000A2909" w:rsidRDefault="000A2909">
            <w:p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color w:val="202124"/>
                <w:highlight w:val="white"/>
              </w:rPr>
            </w:pPr>
          </w:p>
          <w:p w:rsidR="000A2909" w:rsidRDefault="000A2909">
            <w:p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color w:val="202124"/>
                <w:highlight w:val="white"/>
              </w:rPr>
            </w:pPr>
          </w:p>
          <w:p w:rsidR="000A2909" w:rsidRDefault="000A2909">
            <w:p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color w:val="202124"/>
                <w:highlight w:val="white"/>
              </w:rPr>
            </w:pPr>
          </w:p>
          <w:p w:rsidR="000A2909" w:rsidRDefault="000A2909">
            <w:p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color w:val="202124"/>
                <w:highlight w:val="white"/>
              </w:rPr>
            </w:pPr>
          </w:p>
          <w:p w:rsidR="000A2909" w:rsidRDefault="000A2909">
            <w:p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color w:val="202124"/>
                <w:highlight w:val="white"/>
              </w:rPr>
            </w:pP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0A2909" w:rsidRDefault="002B2D37">
            <w:p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color w:val="000000"/>
                <w:highlight w:val="white"/>
              </w:rPr>
            </w:pPr>
            <w:r>
              <w:rPr>
                <w:rFonts w:ascii="Montserrat" w:eastAsia="Montserrat" w:hAnsi="Montserrat" w:cs="Montserrat"/>
                <w:b/>
                <w:color w:val="9B0014"/>
                <w:sz w:val="24"/>
                <w:szCs w:val="24"/>
                <w:highlight w:val="white"/>
              </w:rPr>
              <w:t>SLD:</w:t>
            </w:r>
            <w:r>
              <w:rPr>
                <w:rFonts w:ascii="Arial" w:eastAsia="Arial" w:hAnsi="Arial" w:cs="Arial"/>
                <w:color w:val="202124"/>
                <w:highlight w:val="white"/>
              </w:rPr>
              <w:br/>
            </w:r>
            <w:hyperlink r:id="rId105">
              <w:r>
                <w:rPr>
                  <w:rFonts w:ascii="Montserrat" w:eastAsia="Montserrat" w:hAnsi="Montserrat" w:cs="Montserrat"/>
                  <w:b/>
                  <w:color w:val="1155CC"/>
                  <w:highlight w:val="white"/>
                  <w:u w:val="single"/>
                </w:rPr>
                <w:t>Students with disabilities or Specific Learning Disabilities</w:t>
              </w:r>
            </w:hyperlink>
            <w:r>
              <w:rPr>
                <w:rFonts w:ascii="Montserrat" w:eastAsia="Montserrat" w:hAnsi="Montserrat" w:cs="Montserrat"/>
                <w:b/>
                <w:color w:val="202124"/>
                <w:highlight w:val="white"/>
              </w:rPr>
              <w:t xml:space="preserve"> </w:t>
            </w:r>
            <w:r>
              <w:rPr>
                <w:rFonts w:ascii="Montserrat" w:eastAsia="Montserrat" w:hAnsi="Montserrat" w:cs="Montserrat"/>
                <w:color w:val="000000"/>
                <w:highlight w:val="white"/>
              </w:rPr>
              <w:t>(SLD) have access to specific tools and services supplied by the University of Padua during their studies. Students with a disability can also benefit from special scholarships and fee-waivers, based on family income, merit and disability level.</w:t>
            </w:r>
          </w:p>
          <w:p w:rsidR="000A2909" w:rsidRDefault="002B2D37">
            <w:p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color w:val="1155CC"/>
                <w:highlight w:val="white"/>
                <w:u w:val="single"/>
              </w:rPr>
            </w:pPr>
            <w:r>
              <w:rPr>
                <w:rFonts w:ascii="Montserrat" w:eastAsia="Montserrat" w:hAnsi="Montserrat" w:cs="Montserrat"/>
                <w:color w:val="000000"/>
                <w:highlight w:val="white"/>
              </w:rPr>
              <w:t xml:space="preserve">Student Service Office - Inclusion: </w:t>
            </w:r>
            <w:hyperlink r:id="rId106" w:history="1">
              <w:r w:rsidR="004F634D" w:rsidRPr="00700DA9">
                <w:rPr>
                  <w:rStyle w:val="Collegamentoipertestuale"/>
                  <w:rFonts w:ascii="Montserrat" w:eastAsia="Montserrat" w:hAnsi="Montserrat" w:cs="Montserrat"/>
                  <w:highlight w:val="white"/>
                </w:rPr>
                <w:t>inclusione.studenti@unipd.it</w:t>
              </w:r>
            </w:hyperlink>
          </w:p>
          <w:p w:rsidR="004F634D" w:rsidRDefault="004F634D">
            <w:p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color w:val="000000"/>
                <w:highlight w:val="white"/>
              </w:rPr>
            </w:pPr>
          </w:p>
          <w:p w:rsidR="004F634D" w:rsidRDefault="004F634D">
            <w:p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color w:val="000000"/>
                <w:highlight w:val="white"/>
              </w:rPr>
            </w:pPr>
          </w:p>
          <w:p w:rsidR="004F634D" w:rsidRDefault="004F634D">
            <w:p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color w:val="000000"/>
                <w:highlight w:val="white"/>
              </w:rPr>
            </w:pPr>
          </w:p>
          <w:p w:rsidR="004F634D" w:rsidRDefault="004F634D">
            <w:p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color w:val="000000"/>
                <w:highlight w:val="white"/>
              </w:rPr>
            </w:pPr>
          </w:p>
          <w:p w:rsidR="004F634D" w:rsidRDefault="004F634D">
            <w:p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color w:val="000000"/>
                <w:highlight w:val="white"/>
              </w:rPr>
            </w:pPr>
          </w:p>
          <w:p w:rsidR="004F634D" w:rsidRDefault="004F634D">
            <w:p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color w:val="000000"/>
                <w:highlight w:val="white"/>
              </w:rPr>
            </w:pPr>
          </w:p>
          <w:p w:rsidR="004F634D" w:rsidRDefault="004F634D">
            <w:p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color w:val="000000"/>
                <w:highlight w:val="white"/>
              </w:rPr>
            </w:pPr>
          </w:p>
          <w:p w:rsidR="004F634D" w:rsidRDefault="004F634D">
            <w:p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color w:val="000000"/>
                <w:highlight w:val="white"/>
              </w:rPr>
            </w:pPr>
          </w:p>
          <w:p w:rsidR="004F634D" w:rsidRDefault="004F634D">
            <w:p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color w:val="000000"/>
                <w:highlight w:val="white"/>
              </w:rPr>
            </w:pPr>
          </w:p>
          <w:p w:rsidR="004F634D" w:rsidRDefault="004F634D">
            <w:pPr>
              <w:pBdr>
                <w:left w:val="none" w:sz="0" w:space="7" w:color="auto"/>
                <w:bottom w:val="none" w:sz="0" w:space="7" w:color="auto"/>
                <w:right w:val="none" w:sz="0" w:space="7" w:color="auto"/>
              </w:pBdr>
              <w:shd w:val="clear" w:color="auto" w:fill="FFFFFF"/>
              <w:spacing w:before="220" w:after="80" w:line="384" w:lineRule="auto"/>
              <w:rPr>
                <w:rFonts w:ascii="Montserrat" w:eastAsia="Montserrat" w:hAnsi="Montserrat" w:cs="Montserrat"/>
                <w:color w:val="000000"/>
                <w:highlight w:val="white"/>
              </w:rPr>
            </w:pPr>
          </w:p>
        </w:tc>
      </w:tr>
    </w:tbl>
    <w:p w:rsidR="000A2909" w:rsidRDefault="000A2909">
      <w:pPr>
        <w:spacing w:before="0" w:line="384" w:lineRule="auto"/>
        <w:rPr>
          <w:rFonts w:ascii="Montserrat" w:eastAsia="Montserrat" w:hAnsi="Montserrat" w:cs="Montserrat"/>
          <w:color w:val="000000"/>
        </w:rPr>
        <w:sectPr w:rsidR="000A2909">
          <w:type w:val="continuous"/>
          <w:pgSz w:w="12240" w:h="15840"/>
          <w:pgMar w:top="1440" w:right="1440" w:bottom="1440" w:left="1440" w:header="0" w:footer="720" w:gutter="0"/>
          <w:cols w:space="720" w:equalWidth="0">
            <w:col w:w="9360" w:space="0"/>
          </w:cols>
        </w:sectPr>
      </w:pPr>
    </w:p>
    <w:p w:rsidR="000A2909" w:rsidRDefault="002B2D37">
      <w:pPr>
        <w:pStyle w:val="Titolo1"/>
        <w:pBdr>
          <w:top w:val="none" w:sz="0" w:space="7" w:color="auto"/>
        </w:pBdr>
        <w:spacing w:before="480" w:after="220" w:line="360" w:lineRule="auto"/>
        <w:jc w:val="center"/>
        <w:rPr>
          <w:b/>
          <w:color w:val="A61C00"/>
          <w:sz w:val="50"/>
          <w:szCs w:val="50"/>
        </w:rPr>
      </w:pPr>
      <w:bookmarkStart w:id="22" w:name="_vs3anva2sfla" w:colFirst="0" w:colLast="0"/>
      <w:bookmarkEnd w:id="22"/>
      <w:r>
        <w:rPr>
          <w:b/>
          <w:color w:val="A61C00"/>
          <w:sz w:val="50"/>
          <w:szCs w:val="50"/>
        </w:rPr>
        <w:lastRenderedPageBreak/>
        <w:t>During your Studies</w:t>
      </w:r>
    </w:p>
    <w:p w:rsidR="000A2909" w:rsidRDefault="002B2D37">
      <w:pPr>
        <w:pStyle w:val="Titolo2"/>
        <w:spacing w:before="360" w:after="80" w:line="276" w:lineRule="auto"/>
        <w:jc w:val="left"/>
        <w:rPr>
          <w:rFonts w:ascii="Montserrat" w:eastAsia="Montserrat" w:hAnsi="Montserrat" w:cs="Montserrat"/>
        </w:rPr>
      </w:pPr>
      <w:bookmarkStart w:id="23" w:name="_a6l41xr8a1sm" w:colFirst="0" w:colLast="0"/>
      <w:bookmarkEnd w:id="23"/>
      <w:r>
        <w:rPr>
          <w:rFonts w:ascii="Montserrat" w:eastAsia="Montserrat" w:hAnsi="Montserrat" w:cs="Montserrat"/>
          <w:b/>
          <w:color w:val="9B0014"/>
          <w:sz w:val="24"/>
          <w:szCs w:val="24"/>
          <w:highlight w:val="white"/>
        </w:rPr>
        <w:t>Services and free time</w:t>
      </w:r>
    </w:p>
    <w:p w:rsidR="000A2909" w:rsidRDefault="002B2D37">
      <w:pPr>
        <w:spacing w:before="0" w:line="240" w:lineRule="auto"/>
      </w:pPr>
      <w:r>
        <w:rPr>
          <w:rFonts w:ascii="Covered By Your Grace" w:eastAsia="Covered By Your Grace" w:hAnsi="Covered By Your Grace" w:cs="Covered By Your Grace"/>
          <w:color w:val="A61C00"/>
          <w:sz w:val="36"/>
          <w:szCs w:val="36"/>
        </w:rPr>
        <w:t xml:space="preserve">- - - - — - - - - - - </w:t>
      </w:r>
    </w:p>
    <w:p w:rsidR="000A2909" w:rsidRDefault="002B2D37">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color w:val="000000"/>
        </w:rPr>
      </w:pPr>
      <w:r>
        <w:rPr>
          <w:rFonts w:ascii="Montserrat" w:eastAsia="Montserrat" w:hAnsi="Montserrat" w:cs="Montserrat"/>
          <w:color w:val="000000"/>
        </w:rPr>
        <w:t>Once you have planned your studies, you can start exploring the services the University offers and the life in the city of Padua. As a student of the University of Padua you have access to a wide range of services and facilities - make sure you check them out!</w:t>
      </w:r>
    </w:p>
    <w:p w:rsidR="000A2909" w:rsidRDefault="002B2D37">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color w:val="000000"/>
        </w:rPr>
      </w:pPr>
      <w:r>
        <w:rPr>
          <w:rFonts w:ascii="Montserrat" w:eastAsia="Montserrat" w:hAnsi="Montserrat" w:cs="Montserrat"/>
          <w:b/>
          <w:color w:val="9B0014"/>
        </w:rPr>
        <w:t>Physical and digital libraries:</w:t>
      </w:r>
      <w:r>
        <w:rPr>
          <w:rFonts w:ascii="Montserrat" w:eastAsia="Montserrat" w:hAnsi="Montserrat" w:cs="Montserrat"/>
          <w:color w:val="000000"/>
        </w:rPr>
        <w:t xml:space="preserve"> </w:t>
      </w:r>
      <w:proofErr w:type="gramStart"/>
      <w:r>
        <w:rPr>
          <w:rFonts w:ascii="Montserrat" w:eastAsia="Montserrat" w:hAnsi="Montserrat" w:cs="Montserrat"/>
          <w:color w:val="000000"/>
        </w:rPr>
        <w:t>the</w:t>
      </w:r>
      <w:proofErr w:type="gramEnd"/>
      <w:r>
        <w:rPr>
          <w:rFonts w:ascii="Montserrat" w:eastAsia="Montserrat" w:hAnsi="Montserrat" w:cs="Montserrat"/>
          <w:color w:val="000000"/>
        </w:rPr>
        <w:t xml:space="preserve"> University provides its students and staff with a University Library System, which includes a vast bibliographic and informative heritage accessible from both university libraries and through a digital library. To discover all services related, please check the </w:t>
      </w:r>
      <w:hyperlink r:id="rId107">
        <w:r>
          <w:rPr>
            <w:rFonts w:ascii="Montserrat" w:eastAsia="Montserrat" w:hAnsi="Montserrat" w:cs="Montserrat"/>
            <w:color w:val="1155CC"/>
            <w:u w:val="single"/>
          </w:rPr>
          <w:t>dedicated webpage</w:t>
        </w:r>
      </w:hyperlink>
      <w:r>
        <w:rPr>
          <w:rFonts w:ascii="Montserrat" w:eastAsia="Montserrat" w:hAnsi="Montserrat" w:cs="Montserrat"/>
          <w:color w:val="000000"/>
        </w:rPr>
        <w:t xml:space="preserve">. In addition to the resources normally available in open access, the University of Padova also provides contents and tools usually accessible only under subscription. Most of the </w:t>
      </w:r>
      <w:hyperlink r:id="rId108">
        <w:r>
          <w:rPr>
            <w:rFonts w:ascii="Montserrat" w:eastAsia="Montserrat" w:hAnsi="Montserrat" w:cs="Montserrat"/>
            <w:color w:val="1155CC"/>
            <w:u w:val="single"/>
          </w:rPr>
          <w:t>resources</w:t>
        </w:r>
      </w:hyperlink>
      <w:r>
        <w:rPr>
          <w:rFonts w:ascii="Montserrat" w:eastAsia="Montserrat" w:hAnsi="Montserrat" w:cs="Montserrat"/>
          <w:color w:val="000000"/>
        </w:rPr>
        <w:t xml:space="preserve"> can be consulted off-campus using the Auth-Proxy service or the University Single-Sign-On authentication.</w:t>
      </w:r>
      <w:r>
        <w:rPr>
          <w:noProof/>
        </w:rPr>
        <w:drawing>
          <wp:anchor distT="114300" distB="114300" distL="114300" distR="114300" simplePos="0" relativeHeight="251673600" behindDoc="0" locked="0" layoutInCell="1" hidden="0" allowOverlap="1">
            <wp:simplePos x="0" y="0"/>
            <wp:positionH relativeFrom="column">
              <wp:posOffset>5257800</wp:posOffset>
            </wp:positionH>
            <wp:positionV relativeFrom="paragraph">
              <wp:posOffset>819150</wp:posOffset>
            </wp:positionV>
            <wp:extent cx="681038" cy="681038"/>
            <wp:effectExtent l="0" t="0" r="0" b="0"/>
            <wp:wrapSquare wrapText="bothSides" distT="114300" distB="114300" distL="114300" distR="114300"/>
            <wp:docPr id="4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3"/>
                    <a:srcRect/>
                    <a:stretch>
                      <a:fillRect/>
                    </a:stretch>
                  </pic:blipFill>
                  <pic:spPr>
                    <a:xfrm>
                      <a:off x="0" y="0"/>
                      <a:ext cx="681038" cy="681038"/>
                    </a:xfrm>
                    <a:prstGeom prst="rect">
                      <a:avLst/>
                    </a:prstGeom>
                    <a:ln/>
                  </pic:spPr>
                </pic:pic>
              </a:graphicData>
            </a:graphic>
          </wp:anchor>
        </w:drawing>
      </w:r>
      <w:r>
        <w:rPr>
          <w:noProof/>
        </w:rPr>
        <w:drawing>
          <wp:anchor distT="114300" distB="114300" distL="114300" distR="114300" simplePos="0" relativeHeight="251674624" behindDoc="0" locked="0" layoutInCell="1" hidden="0" allowOverlap="1">
            <wp:simplePos x="0" y="0"/>
            <wp:positionH relativeFrom="column">
              <wp:posOffset>19051</wp:posOffset>
            </wp:positionH>
            <wp:positionV relativeFrom="paragraph">
              <wp:posOffset>2295525</wp:posOffset>
            </wp:positionV>
            <wp:extent cx="509588" cy="509588"/>
            <wp:effectExtent l="0" t="0" r="0" b="0"/>
            <wp:wrapSquare wrapText="bothSides" distT="114300" distB="114300" distL="114300" distR="11430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9"/>
                    <a:srcRect/>
                    <a:stretch>
                      <a:fillRect/>
                    </a:stretch>
                  </pic:blipFill>
                  <pic:spPr>
                    <a:xfrm>
                      <a:off x="0" y="0"/>
                      <a:ext cx="509588" cy="509588"/>
                    </a:xfrm>
                    <a:prstGeom prst="rect">
                      <a:avLst/>
                    </a:prstGeom>
                    <a:ln/>
                  </pic:spPr>
                </pic:pic>
              </a:graphicData>
            </a:graphic>
          </wp:anchor>
        </w:drawing>
      </w:r>
    </w:p>
    <w:p w:rsidR="000A2909" w:rsidRDefault="002B2D37">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color w:val="000000"/>
        </w:rPr>
      </w:pPr>
      <w:r>
        <w:rPr>
          <w:rFonts w:ascii="Montserrat" w:eastAsia="Montserrat" w:hAnsi="Montserrat" w:cs="Montserrat"/>
          <w:b/>
          <w:color w:val="9B0014"/>
        </w:rPr>
        <w:t>Study rooms:</w:t>
      </w:r>
      <w:r>
        <w:rPr>
          <w:rFonts w:ascii="Montserrat" w:eastAsia="Montserrat" w:hAnsi="Montserrat" w:cs="Montserrat"/>
          <w:color w:val="000000"/>
        </w:rPr>
        <w:t xml:space="preserve"> you can access rooms designed for studying which are all over the city. </w:t>
      </w:r>
      <w:hyperlink r:id="rId110">
        <w:r>
          <w:rPr>
            <w:rFonts w:ascii="Montserrat" w:eastAsia="Montserrat" w:hAnsi="Montserrat" w:cs="Montserrat"/>
            <w:color w:val="1155CC"/>
            <w:u w:val="single"/>
          </w:rPr>
          <w:t>Here</w:t>
        </w:r>
      </w:hyperlink>
      <w:r>
        <w:rPr>
          <w:rFonts w:ascii="Montserrat" w:eastAsia="Montserrat" w:hAnsi="Montserrat" w:cs="Montserrat"/>
          <w:color w:val="000000"/>
        </w:rPr>
        <w:t xml:space="preserve"> you can find a list of them. You can also check study space availability at any University library in real-time on the dedicated ad-free </w:t>
      </w:r>
      <w:r>
        <w:rPr>
          <w:rFonts w:ascii="Montserrat" w:eastAsia="Montserrat" w:hAnsi="Montserrat" w:cs="Montserrat"/>
          <w:b/>
          <w:color w:val="000000"/>
        </w:rPr>
        <w:t>Affluences mobile App</w:t>
      </w:r>
      <w:r>
        <w:rPr>
          <w:rFonts w:ascii="Montserrat" w:eastAsia="Montserrat" w:hAnsi="Montserrat" w:cs="Montserrat"/>
          <w:color w:val="000000"/>
        </w:rPr>
        <w:t xml:space="preserve">, so you don’t waste time finding the perfect place to study. The app is </w:t>
      </w:r>
      <w:r>
        <w:rPr>
          <w:rFonts w:ascii="Montserrat" w:eastAsia="Montserrat" w:hAnsi="Montserrat" w:cs="Montserrat"/>
          <w:b/>
          <w:color w:val="000000"/>
        </w:rPr>
        <w:t>free</w:t>
      </w:r>
      <w:r>
        <w:rPr>
          <w:rFonts w:ascii="Montserrat" w:eastAsia="Montserrat" w:hAnsi="Montserrat" w:cs="Montserrat"/>
          <w:color w:val="000000"/>
        </w:rPr>
        <w:t xml:space="preserve"> to download from both the </w:t>
      </w:r>
      <w:hyperlink r:id="rId111">
        <w:r>
          <w:rPr>
            <w:rFonts w:ascii="Montserrat" w:eastAsia="Montserrat" w:hAnsi="Montserrat" w:cs="Montserrat"/>
            <w:color w:val="000000"/>
            <w:u w:val="single"/>
          </w:rPr>
          <w:t>Apple App Store</w:t>
        </w:r>
      </w:hyperlink>
      <w:r>
        <w:rPr>
          <w:rFonts w:ascii="Montserrat" w:eastAsia="Montserrat" w:hAnsi="Montserrat" w:cs="Montserrat"/>
          <w:color w:val="000000"/>
        </w:rPr>
        <w:t xml:space="preserve"> and </w:t>
      </w:r>
      <w:hyperlink r:id="rId112">
        <w:r>
          <w:rPr>
            <w:rFonts w:ascii="Montserrat" w:eastAsia="Montserrat" w:hAnsi="Montserrat" w:cs="Montserrat"/>
            <w:color w:val="000000"/>
            <w:u w:val="single"/>
          </w:rPr>
          <w:t>Google Play</w:t>
        </w:r>
      </w:hyperlink>
      <w:r>
        <w:rPr>
          <w:rFonts w:ascii="Montserrat" w:eastAsia="Montserrat" w:hAnsi="Montserrat" w:cs="Montserrat"/>
          <w:color w:val="000000"/>
        </w:rPr>
        <w:t>.</w:t>
      </w:r>
      <w:r>
        <w:br w:type="page"/>
      </w:r>
    </w:p>
    <w:p w:rsidR="000A2909" w:rsidRDefault="00A96AEF">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color w:val="000000"/>
        </w:rPr>
      </w:pPr>
      <w:r>
        <w:rPr>
          <w:noProof/>
        </w:rPr>
        <w:lastRenderedPageBreak/>
        <w:drawing>
          <wp:anchor distT="114300" distB="114300" distL="114300" distR="114300" simplePos="0" relativeHeight="251676672" behindDoc="0" locked="0" layoutInCell="1" hidden="0" allowOverlap="1">
            <wp:simplePos x="0" y="0"/>
            <wp:positionH relativeFrom="column">
              <wp:posOffset>5334000</wp:posOffset>
            </wp:positionH>
            <wp:positionV relativeFrom="paragraph">
              <wp:posOffset>85725</wp:posOffset>
            </wp:positionV>
            <wp:extent cx="685800" cy="685800"/>
            <wp:effectExtent l="0" t="0" r="0" b="0"/>
            <wp:wrapSquare wrapText="bothSides" distT="114300" distB="114300" distL="114300" distR="114300"/>
            <wp:docPr id="5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13"/>
                    <a:srcRect/>
                    <a:stretch>
                      <a:fillRect/>
                    </a:stretch>
                  </pic:blipFill>
                  <pic:spPr>
                    <a:xfrm>
                      <a:off x="0" y="0"/>
                      <a:ext cx="685800" cy="685800"/>
                    </a:xfrm>
                    <a:prstGeom prst="rect">
                      <a:avLst/>
                    </a:prstGeom>
                    <a:ln/>
                  </pic:spPr>
                </pic:pic>
              </a:graphicData>
            </a:graphic>
          </wp:anchor>
        </w:drawing>
      </w:r>
      <w:r w:rsidR="002B2D37">
        <w:rPr>
          <w:rFonts w:ascii="Montserrat" w:eastAsia="Montserrat" w:hAnsi="Montserrat" w:cs="Montserrat"/>
          <w:color w:val="000000"/>
        </w:rPr>
        <w:br/>
      </w:r>
      <w:r w:rsidR="002B2D37">
        <w:rPr>
          <w:rFonts w:ascii="Montserrat" w:eastAsia="Montserrat" w:hAnsi="Montserrat" w:cs="Montserrat"/>
          <w:b/>
          <w:color w:val="9B0014"/>
        </w:rPr>
        <w:t>Canteens:</w:t>
      </w:r>
      <w:r w:rsidR="002B2D37">
        <w:rPr>
          <w:rFonts w:ascii="Montserrat" w:eastAsia="Montserrat" w:hAnsi="Montserrat" w:cs="Montserrat"/>
          <w:color w:val="000000"/>
        </w:rPr>
        <w:t xml:space="preserve"> all students and staff can use the </w:t>
      </w:r>
      <w:r w:rsidR="002B2D37">
        <w:rPr>
          <w:rFonts w:ascii="Montserrat" w:eastAsia="Montserrat" w:hAnsi="Montserrat" w:cs="Montserrat"/>
          <w:b/>
          <w:color w:val="000000"/>
        </w:rPr>
        <w:t xml:space="preserve">canteens </w:t>
      </w:r>
      <w:r w:rsidR="002B2D37">
        <w:rPr>
          <w:rFonts w:ascii="Montserrat" w:eastAsia="Montserrat" w:hAnsi="Montserrat" w:cs="Montserrat"/>
          <w:color w:val="000000"/>
        </w:rPr>
        <w:t xml:space="preserve">managed by the ESU or other partners. Canteens are located in the city centre or near the main University buildings (even in other cities).  Find out the closer to your building </w:t>
      </w:r>
      <w:hyperlink r:id="rId114">
        <w:r w:rsidR="002B2D37">
          <w:rPr>
            <w:rFonts w:ascii="Montserrat" w:eastAsia="Montserrat" w:hAnsi="Montserrat" w:cs="Montserrat"/>
            <w:color w:val="1155CC"/>
            <w:u w:val="single"/>
          </w:rPr>
          <w:t>here</w:t>
        </w:r>
      </w:hyperlink>
      <w:r w:rsidR="002B2D37">
        <w:rPr>
          <w:rFonts w:ascii="Montserrat" w:eastAsia="Montserrat" w:hAnsi="Montserrat" w:cs="Montserrat"/>
          <w:color w:val="000000"/>
        </w:rPr>
        <w:t>.</w:t>
      </w:r>
    </w:p>
    <w:p w:rsidR="000A2909" w:rsidRDefault="00A96AEF">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color w:val="484F59"/>
        </w:rPr>
      </w:pPr>
      <w:r>
        <w:rPr>
          <w:noProof/>
        </w:rPr>
        <w:drawing>
          <wp:anchor distT="114300" distB="114300" distL="114300" distR="114300" simplePos="0" relativeHeight="251675648" behindDoc="0" locked="0" layoutInCell="1" hidden="0" allowOverlap="1">
            <wp:simplePos x="0" y="0"/>
            <wp:positionH relativeFrom="margin">
              <wp:align>left</wp:align>
            </wp:positionH>
            <wp:positionV relativeFrom="paragraph">
              <wp:posOffset>73660</wp:posOffset>
            </wp:positionV>
            <wp:extent cx="566738" cy="566738"/>
            <wp:effectExtent l="0" t="0" r="0" b="5080"/>
            <wp:wrapSquare wrapText="bothSides" distT="114300" distB="11430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5"/>
                    <a:srcRect/>
                    <a:stretch>
                      <a:fillRect/>
                    </a:stretch>
                  </pic:blipFill>
                  <pic:spPr>
                    <a:xfrm>
                      <a:off x="0" y="0"/>
                      <a:ext cx="566738" cy="566738"/>
                    </a:xfrm>
                    <a:prstGeom prst="rect">
                      <a:avLst/>
                    </a:prstGeom>
                    <a:ln/>
                  </pic:spPr>
                </pic:pic>
              </a:graphicData>
            </a:graphic>
          </wp:anchor>
        </w:drawing>
      </w:r>
      <w:r w:rsidR="002B2D37">
        <w:rPr>
          <w:rFonts w:ascii="Montserrat" w:eastAsia="Montserrat" w:hAnsi="Montserrat" w:cs="Montserrat"/>
          <w:b/>
          <w:color w:val="9B0014"/>
        </w:rPr>
        <w:t>University Sports Centre:</w:t>
      </w:r>
      <w:r w:rsidR="002B2D37">
        <w:rPr>
          <w:rFonts w:ascii="Montserrat" w:eastAsia="Montserrat" w:hAnsi="Montserrat" w:cs="Montserrat"/>
          <w:color w:val="484F59"/>
        </w:rPr>
        <w:t xml:space="preserve"> </w:t>
      </w:r>
      <w:r w:rsidR="002B2D37">
        <w:rPr>
          <w:rFonts w:ascii="Montserrat" w:eastAsia="Montserrat" w:hAnsi="Montserrat" w:cs="Montserrat"/>
          <w:color w:val="000000"/>
        </w:rPr>
        <w:t xml:space="preserve">the </w:t>
      </w:r>
      <w:r w:rsidR="002B2D37">
        <w:rPr>
          <w:rFonts w:ascii="Montserrat" w:eastAsia="Montserrat" w:hAnsi="Montserrat" w:cs="Montserrat"/>
          <w:b/>
          <w:color w:val="000000"/>
        </w:rPr>
        <w:t xml:space="preserve">CUS </w:t>
      </w:r>
      <w:r w:rsidR="002B2D37">
        <w:rPr>
          <w:rFonts w:ascii="Montserrat" w:eastAsia="Montserrat" w:hAnsi="Montserrat" w:cs="Montserrat"/>
          <w:color w:val="000000"/>
        </w:rPr>
        <w:t>(</w:t>
      </w:r>
      <w:r w:rsidR="002B2D37">
        <w:rPr>
          <w:rFonts w:ascii="Montserrat" w:eastAsia="Montserrat" w:hAnsi="Montserrat" w:cs="Montserrat"/>
          <w:i/>
          <w:color w:val="000000"/>
        </w:rPr>
        <w:t xml:space="preserve">Centro Universitario </w:t>
      </w:r>
      <w:proofErr w:type="spellStart"/>
      <w:r w:rsidR="002B2D37">
        <w:rPr>
          <w:rFonts w:ascii="Montserrat" w:eastAsia="Montserrat" w:hAnsi="Montserrat" w:cs="Montserrat"/>
          <w:i/>
          <w:color w:val="000000"/>
        </w:rPr>
        <w:t>Sportivo</w:t>
      </w:r>
      <w:proofErr w:type="spellEnd"/>
      <w:r w:rsidR="002B2D37">
        <w:rPr>
          <w:rFonts w:ascii="Montserrat" w:eastAsia="Montserrat" w:hAnsi="Montserrat" w:cs="Montserrat"/>
          <w:color w:val="000000"/>
        </w:rPr>
        <w:t xml:space="preserve">) organises many competitive and non-competitive sport courses (athletics, dance, fencing, fitness, judo, rugby, skating, soccer, tennis, volley, wheelchair basket, etc.) open to students at competitive costs. </w:t>
      </w:r>
      <w:r w:rsidR="002B2D37">
        <w:rPr>
          <w:rFonts w:ascii="Montserrat" w:eastAsia="Montserrat" w:hAnsi="Montserrat" w:cs="Montserrat"/>
          <w:color w:val="000000"/>
        </w:rPr>
        <w:br/>
        <w:t xml:space="preserve">Make sure you check them out </w:t>
      </w:r>
      <w:hyperlink r:id="rId116">
        <w:r w:rsidR="002B2D37">
          <w:rPr>
            <w:rFonts w:ascii="Montserrat" w:eastAsia="Montserrat" w:hAnsi="Montserrat" w:cs="Montserrat"/>
            <w:color w:val="1155CC"/>
            <w:u w:val="single"/>
          </w:rPr>
          <w:t>here</w:t>
        </w:r>
      </w:hyperlink>
      <w:r w:rsidR="002B2D37">
        <w:rPr>
          <w:rFonts w:ascii="Montserrat" w:eastAsia="Montserrat" w:hAnsi="Montserrat" w:cs="Montserrat"/>
          <w:color w:val="484F59"/>
        </w:rPr>
        <w:t>!</w:t>
      </w:r>
    </w:p>
    <w:p w:rsidR="006D01DA" w:rsidRDefault="00A96AEF">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color w:val="000000"/>
        </w:rPr>
      </w:pPr>
      <w:r>
        <w:rPr>
          <w:noProof/>
        </w:rPr>
        <w:drawing>
          <wp:anchor distT="114300" distB="114300" distL="114300" distR="114300" simplePos="0" relativeHeight="251677696" behindDoc="0" locked="0" layoutInCell="1" hidden="0" allowOverlap="1">
            <wp:simplePos x="0" y="0"/>
            <wp:positionH relativeFrom="margin">
              <wp:align>right</wp:align>
            </wp:positionH>
            <wp:positionV relativeFrom="paragraph">
              <wp:posOffset>6985</wp:posOffset>
            </wp:positionV>
            <wp:extent cx="571500" cy="571500"/>
            <wp:effectExtent l="0" t="0" r="0" b="0"/>
            <wp:wrapSquare wrapText="bothSides" distT="114300" distB="114300" distL="114300" distR="114300"/>
            <wp:docPr id="4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17"/>
                    <a:srcRect/>
                    <a:stretch>
                      <a:fillRect/>
                    </a:stretch>
                  </pic:blipFill>
                  <pic:spPr>
                    <a:xfrm>
                      <a:off x="0" y="0"/>
                      <a:ext cx="571500" cy="571500"/>
                    </a:xfrm>
                    <a:prstGeom prst="rect">
                      <a:avLst/>
                    </a:prstGeom>
                    <a:ln/>
                  </pic:spPr>
                </pic:pic>
              </a:graphicData>
            </a:graphic>
          </wp:anchor>
        </w:drawing>
      </w:r>
      <w:r w:rsidR="002B2D37">
        <w:rPr>
          <w:rFonts w:ascii="Montserrat" w:eastAsia="Montserrat" w:hAnsi="Montserrat" w:cs="Montserrat"/>
          <w:b/>
          <w:color w:val="9B0014"/>
        </w:rPr>
        <w:t>University Language Centre:</w:t>
      </w:r>
      <w:r w:rsidR="002B2D37">
        <w:rPr>
          <w:rFonts w:ascii="Montserrat" w:eastAsia="Montserrat" w:hAnsi="Montserrat" w:cs="Montserrat"/>
          <w:color w:val="484F59"/>
        </w:rPr>
        <w:t xml:space="preserve"> </w:t>
      </w:r>
      <w:r w:rsidR="002B2D37">
        <w:rPr>
          <w:rFonts w:ascii="Montserrat" w:eastAsia="Montserrat" w:hAnsi="Montserrat" w:cs="Montserrat"/>
          <w:color w:val="000000"/>
        </w:rPr>
        <w:t xml:space="preserve">the </w:t>
      </w:r>
      <w:r w:rsidR="002B2D37">
        <w:rPr>
          <w:rFonts w:ascii="Montserrat" w:eastAsia="Montserrat" w:hAnsi="Montserrat" w:cs="Montserrat"/>
          <w:b/>
          <w:color w:val="000000"/>
        </w:rPr>
        <w:t xml:space="preserve">CLA </w:t>
      </w:r>
      <w:r w:rsidR="002B2D37">
        <w:rPr>
          <w:rFonts w:ascii="Montserrat" w:eastAsia="Montserrat" w:hAnsi="Montserrat" w:cs="Montserrat"/>
          <w:color w:val="000000"/>
        </w:rPr>
        <w:t>(</w:t>
      </w:r>
      <w:r w:rsidR="002B2D37">
        <w:rPr>
          <w:rFonts w:ascii="Montserrat" w:eastAsia="Montserrat" w:hAnsi="Montserrat" w:cs="Montserrat"/>
          <w:i/>
          <w:color w:val="000000"/>
        </w:rPr>
        <w:t xml:space="preserve">Centro </w:t>
      </w:r>
      <w:proofErr w:type="spellStart"/>
      <w:r w:rsidR="002B2D37">
        <w:rPr>
          <w:rFonts w:ascii="Montserrat" w:eastAsia="Montserrat" w:hAnsi="Montserrat" w:cs="Montserrat"/>
          <w:i/>
          <w:color w:val="000000"/>
        </w:rPr>
        <w:t>Linguistico</w:t>
      </w:r>
      <w:proofErr w:type="spellEnd"/>
      <w:r w:rsidR="002B2D37">
        <w:rPr>
          <w:rFonts w:ascii="Montserrat" w:eastAsia="Montserrat" w:hAnsi="Montserrat" w:cs="Montserrat"/>
          <w:i/>
          <w:color w:val="000000"/>
        </w:rPr>
        <w:t xml:space="preserve"> di Ateneo</w:t>
      </w:r>
      <w:r w:rsidR="002B2D37">
        <w:rPr>
          <w:rFonts w:ascii="Montserrat" w:eastAsia="Montserrat" w:hAnsi="Montserrat" w:cs="Montserrat"/>
          <w:color w:val="000000"/>
        </w:rPr>
        <w:t xml:space="preserve">) offers different language courses. Check all the available options </w:t>
      </w:r>
      <w:hyperlink r:id="rId118">
        <w:r w:rsidR="002B2D37">
          <w:rPr>
            <w:rFonts w:ascii="Montserrat" w:eastAsia="Montserrat" w:hAnsi="Montserrat" w:cs="Montserrat"/>
            <w:color w:val="1155CC"/>
            <w:u w:val="single"/>
          </w:rPr>
          <w:t>here</w:t>
        </w:r>
      </w:hyperlink>
      <w:r w:rsidR="002B2D37">
        <w:rPr>
          <w:rFonts w:ascii="Montserrat" w:eastAsia="Montserrat" w:hAnsi="Montserrat" w:cs="Montserrat"/>
          <w:color w:val="000000"/>
        </w:rPr>
        <w:t>!</w:t>
      </w:r>
    </w:p>
    <w:p w:rsidR="006D01DA" w:rsidRDefault="00A96AEF" w:rsidP="006D01DA">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color w:val="auto"/>
        </w:rPr>
      </w:pPr>
      <w:r>
        <w:rPr>
          <w:rFonts w:ascii="Montserrat" w:eastAsia="Montserrat" w:hAnsi="Montserrat" w:cs="Montserrat"/>
          <w:b/>
          <w:noProof/>
          <w:color w:val="C00000"/>
        </w:rPr>
        <w:drawing>
          <wp:inline distT="0" distB="0" distL="0" distR="0" wp14:anchorId="67BCBEA1" wp14:editId="4EEA2677">
            <wp:extent cx="457200" cy="457200"/>
            <wp:effectExtent l="0" t="0" r="0" b="0"/>
            <wp:docPr id="58" name="Elemento grafico 58" descr="Opera teat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ma.svg"/>
                    <pic:cNvPicPr/>
                  </pic:nvPicPr>
                  <pic:blipFill>
                    <a:blip r:embed="rId119">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457200" cy="457200"/>
                    </a:xfrm>
                    <a:prstGeom prst="rect">
                      <a:avLst/>
                    </a:prstGeom>
                  </pic:spPr>
                </pic:pic>
              </a:graphicData>
            </a:graphic>
          </wp:inline>
        </w:drawing>
      </w:r>
      <w:r w:rsidR="006D01DA" w:rsidRPr="006D01DA">
        <w:rPr>
          <w:rFonts w:ascii="Montserrat" w:eastAsia="Montserrat" w:hAnsi="Montserrat" w:cs="Montserrat"/>
          <w:b/>
          <w:color w:val="C00000"/>
        </w:rPr>
        <w:t xml:space="preserve">Play Languages: </w:t>
      </w:r>
      <w:r w:rsidR="006D01DA" w:rsidRPr="00A96AEF">
        <w:rPr>
          <w:rFonts w:ascii="Montserrat" w:eastAsia="Montserrat" w:hAnsi="Montserrat" w:cs="Montserrat"/>
          <w:b/>
          <w:color w:val="auto"/>
        </w:rPr>
        <w:t xml:space="preserve">Theatre classes </w:t>
      </w:r>
      <w:r w:rsidR="006D01DA" w:rsidRPr="00A96AEF">
        <w:rPr>
          <w:rFonts w:ascii="Montserrat" w:eastAsia="Montserrat" w:hAnsi="Montserrat" w:cs="Montserrat"/>
          <w:b/>
          <w:bCs/>
          <w:color w:val="auto"/>
          <w:lang w:val="en-US"/>
        </w:rPr>
        <w:t>in 7 languages</w:t>
      </w:r>
      <w:r w:rsidR="006D01DA" w:rsidRPr="006D01DA">
        <w:rPr>
          <w:rFonts w:ascii="Montserrat" w:eastAsia="Montserrat" w:hAnsi="Montserrat" w:cs="Montserrat"/>
          <w:bCs/>
          <w:color w:val="auto"/>
          <w:lang w:val="en-US"/>
        </w:rPr>
        <w:t xml:space="preserve"> </w:t>
      </w:r>
      <w:r w:rsidR="006D01DA" w:rsidRPr="006D01DA">
        <w:rPr>
          <w:rFonts w:ascii="Montserrat" w:eastAsia="Montserrat" w:hAnsi="Montserrat" w:cs="Montserrat"/>
          <w:color w:val="auto"/>
          <w:lang w:val="en-US"/>
        </w:rPr>
        <w:t xml:space="preserve">for </w:t>
      </w:r>
      <w:r w:rsidR="006D01DA" w:rsidRPr="006D01DA">
        <w:rPr>
          <w:rFonts w:ascii="Montserrat" w:eastAsia="Montserrat" w:hAnsi="Montserrat" w:cs="Montserrat"/>
          <w:color w:val="auto"/>
        </w:rPr>
        <w:t xml:space="preserve">EU students and </w:t>
      </w:r>
      <w:proofErr w:type="spellStart"/>
      <w:proofErr w:type="gramStart"/>
      <w:r w:rsidR="006D01DA" w:rsidRPr="006D01DA">
        <w:rPr>
          <w:rFonts w:ascii="Montserrat" w:eastAsia="Montserrat" w:hAnsi="Montserrat" w:cs="Montserrat"/>
          <w:color w:val="auto"/>
        </w:rPr>
        <w:t>non EU</w:t>
      </w:r>
      <w:proofErr w:type="spellEnd"/>
      <w:proofErr w:type="gramEnd"/>
      <w:r w:rsidR="006D01DA" w:rsidRPr="006D01DA">
        <w:rPr>
          <w:rFonts w:ascii="Montserrat" w:eastAsia="Montserrat" w:hAnsi="Montserrat" w:cs="Montserrat"/>
          <w:color w:val="auto"/>
        </w:rPr>
        <w:t xml:space="preserve"> students</w:t>
      </w:r>
      <w:r w:rsidR="006D01DA">
        <w:rPr>
          <w:rFonts w:ascii="Montserrat" w:eastAsia="Montserrat" w:hAnsi="Montserrat" w:cs="Montserrat"/>
          <w:color w:val="auto"/>
        </w:rPr>
        <w:t xml:space="preserve">. It’s the best way to learning by enjoying. </w:t>
      </w:r>
      <w:r w:rsidR="00EC5F87">
        <w:rPr>
          <w:rFonts w:ascii="Montserrat" w:eastAsia="Montserrat" w:hAnsi="Montserrat" w:cs="Montserrat"/>
          <w:color w:val="auto"/>
        </w:rPr>
        <w:t xml:space="preserve">Info: </w:t>
      </w:r>
      <w:hyperlink r:id="rId121" w:history="1">
        <w:r w:rsidR="00EC5F87" w:rsidRPr="00857834">
          <w:rPr>
            <w:rStyle w:val="Collegamentoipertestuale"/>
            <w:rFonts w:ascii="Montserrat" w:eastAsia="Montserrat" w:hAnsi="Montserrat" w:cs="Montserrat"/>
          </w:rPr>
          <w:t>fionaclare.dalziel@unipd.it</w:t>
        </w:r>
      </w:hyperlink>
    </w:p>
    <w:p w:rsidR="000A2909" w:rsidRDefault="00A96AEF">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color w:val="000000"/>
        </w:rPr>
      </w:pPr>
      <w:r>
        <w:rPr>
          <w:noProof/>
        </w:rPr>
        <w:drawing>
          <wp:anchor distT="114300" distB="114300" distL="114300" distR="114300" simplePos="0" relativeHeight="251678720" behindDoc="0" locked="0" layoutInCell="1" hidden="0" allowOverlap="1">
            <wp:simplePos x="0" y="0"/>
            <wp:positionH relativeFrom="margin">
              <wp:align>left</wp:align>
            </wp:positionH>
            <wp:positionV relativeFrom="paragraph">
              <wp:posOffset>15875</wp:posOffset>
            </wp:positionV>
            <wp:extent cx="500063" cy="500063"/>
            <wp:effectExtent l="0" t="0" r="0" b="0"/>
            <wp:wrapSquare wrapText="bothSides" distT="114300" distB="114300" distL="114300" distR="11430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2"/>
                    <a:srcRect/>
                    <a:stretch>
                      <a:fillRect/>
                    </a:stretch>
                  </pic:blipFill>
                  <pic:spPr>
                    <a:xfrm>
                      <a:off x="0" y="0"/>
                      <a:ext cx="500063" cy="500063"/>
                    </a:xfrm>
                    <a:prstGeom prst="rect">
                      <a:avLst/>
                    </a:prstGeom>
                    <a:ln/>
                  </pic:spPr>
                </pic:pic>
              </a:graphicData>
            </a:graphic>
          </wp:anchor>
        </w:drawing>
      </w:r>
      <w:r w:rsidR="002B2D37">
        <w:rPr>
          <w:rFonts w:ascii="Montserrat" w:eastAsia="Montserrat" w:hAnsi="Montserrat" w:cs="Montserrat"/>
          <w:b/>
          <w:color w:val="9B0014"/>
        </w:rPr>
        <w:t>Students’ Associations:</w:t>
      </w:r>
      <w:r w:rsidR="002B2D37">
        <w:rPr>
          <w:rFonts w:ascii="Montserrat" w:eastAsia="Montserrat" w:hAnsi="Montserrat" w:cs="Montserrat"/>
          <w:color w:val="484F59"/>
        </w:rPr>
        <w:t xml:space="preserve"> </w:t>
      </w:r>
      <w:r w:rsidR="002B2D37">
        <w:rPr>
          <w:rFonts w:ascii="Montserrat" w:eastAsia="Montserrat" w:hAnsi="Montserrat" w:cs="Montserrat"/>
          <w:color w:val="000000"/>
        </w:rPr>
        <w:t xml:space="preserve">The University of Padua recognizes and facilitates students’ activities and their free </w:t>
      </w:r>
      <w:hyperlink r:id="rId123">
        <w:r w:rsidR="002B2D37">
          <w:rPr>
            <w:rFonts w:ascii="Montserrat" w:eastAsia="Montserrat" w:hAnsi="Montserrat" w:cs="Montserrat"/>
            <w:color w:val="1155CC"/>
            <w:u w:val="single"/>
          </w:rPr>
          <w:t>associations</w:t>
        </w:r>
      </w:hyperlink>
      <w:r w:rsidR="002B2D37">
        <w:rPr>
          <w:rFonts w:ascii="Montserrat" w:eastAsia="Montserrat" w:hAnsi="Montserrat" w:cs="Montserrat"/>
          <w:color w:val="000000"/>
        </w:rPr>
        <w:t xml:space="preserve"> promoting student-led activities and networking. </w:t>
      </w:r>
    </w:p>
    <w:p w:rsidR="00EC5F87" w:rsidRDefault="00EC5F87">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b/>
          <w:color w:val="9B0014"/>
        </w:rPr>
      </w:pPr>
    </w:p>
    <w:p w:rsidR="000A2909" w:rsidRDefault="00A96AEF">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color w:val="484F59"/>
        </w:rPr>
      </w:pPr>
      <w:r>
        <w:rPr>
          <w:noProof/>
        </w:rPr>
        <w:drawing>
          <wp:anchor distT="114300" distB="114300" distL="114300" distR="114300" simplePos="0" relativeHeight="251679744" behindDoc="0" locked="0" layoutInCell="1" hidden="0" allowOverlap="1">
            <wp:simplePos x="0" y="0"/>
            <wp:positionH relativeFrom="column">
              <wp:posOffset>5572125</wp:posOffset>
            </wp:positionH>
            <wp:positionV relativeFrom="paragraph">
              <wp:posOffset>10160</wp:posOffset>
            </wp:positionV>
            <wp:extent cx="571500" cy="571500"/>
            <wp:effectExtent l="0" t="0" r="0" b="0"/>
            <wp:wrapSquare wrapText="bothSides" distT="114300" distB="114300" distL="114300" distR="114300"/>
            <wp:docPr id="4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24"/>
                    <a:srcRect/>
                    <a:stretch>
                      <a:fillRect/>
                    </a:stretch>
                  </pic:blipFill>
                  <pic:spPr>
                    <a:xfrm>
                      <a:off x="0" y="0"/>
                      <a:ext cx="571500" cy="571500"/>
                    </a:xfrm>
                    <a:prstGeom prst="rect">
                      <a:avLst/>
                    </a:prstGeom>
                    <a:ln/>
                  </pic:spPr>
                </pic:pic>
              </a:graphicData>
            </a:graphic>
          </wp:anchor>
        </w:drawing>
      </w:r>
      <w:r w:rsidR="002B2D37">
        <w:rPr>
          <w:rFonts w:ascii="Montserrat" w:eastAsia="Montserrat" w:hAnsi="Montserrat" w:cs="Montserrat"/>
          <w:b/>
          <w:color w:val="9B0014"/>
        </w:rPr>
        <w:t>Getting around:</w:t>
      </w:r>
      <w:r w:rsidR="002B2D37">
        <w:rPr>
          <w:rFonts w:ascii="Montserrat" w:eastAsia="Montserrat" w:hAnsi="Montserrat" w:cs="Montserrat"/>
          <w:color w:val="484F59"/>
        </w:rPr>
        <w:t xml:space="preserve"> </w:t>
      </w:r>
      <w:r w:rsidR="002B2D37">
        <w:rPr>
          <w:rFonts w:ascii="Montserrat" w:eastAsia="Montserrat" w:hAnsi="Montserrat" w:cs="Montserrat"/>
          <w:color w:val="000000"/>
        </w:rPr>
        <w:t xml:space="preserve">Padua provides a network of </w:t>
      </w:r>
      <w:r w:rsidR="002B2D37">
        <w:rPr>
          <w:rFonts w:ascii="Montserrat" w:eastAsia="Montserrat" w:hAnsi="Montserrat" w:cs="Montserrat"/>
          <w:b/>
          <w:color w:val="000000"/>
        </w:rPr>
        <w:t xml:space="preserve">public transports </w:t>
      </w:r>
      <w:r w:rsidR="002B2D37">
        <w:rPr>
          <w:rFonts w:ascii="Montserrat" w:eastAsia="Montserrat" w:hAnsi="Montserrat" w:cs="Montserrat"/>
          <w:color w:val="000000"/>
        </w:rPr>
        <w:t xml:space="preserve">and various other means in order to get around and </w:t>
      </w:r>
      <w:hyperlink r:id="rId125">
        <w:r w:rsidR="002B2D37">
          <w:rPr>
            <w:rFonts w:ascii="Montserrat" w:eastAsia="Montserrat" w:hAnsi="Montserrat" w:cs="Montserrat"/>
            <w:color w:val="1155CC"/>
            <w:u w:val="single"/>
          </w:rPr>
          <w:t>here</w:t>
        </w:r>
      </w:hyperlink>
      <w:r w:rsidR="002B2D37">
        <w:rPr>
          <w:rFonts w:ascii="Montserrat" w:eastAsia="Montserrat" w:hAnsi="Montserrat" w:cs="Montserrat"/>
          <w:color w:val="000000"/>
        </w:rPr>
        <w:t xml:space="preserve"> we suggest some interesting options.</w:t>
      </w:r>
    </w:p>
    <w:p w:rsidR="000A2909" w:rsidRDefault="002B2D37">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color w:val="000000"/>
        </w:rPr>
      </w:pPr>
      <w:r>
        <w:rPr>
          <w:rFonts w:ascii="Montserrat" w:eastAsia="Montserrat" w:hAnsi="Montserrat" w:cs="Montserrat"/>
          <w:b/>
          <w:color w:val="9B0014"/>
        </w:rPr>
        <w:t>Cultural landmarks and museums:</w:t>
      </w:r>
      <w:r>
        <w:rPr>
          <w:rFonts w:ascii="Montserrat" w:eastAsia="Montserrat" w:hAnsi="Montserrat" w:cs="Montserrat"/>
          <w:color w:val="484F59"/>
        </w:rPr>
        <w:t xml:space="preserve"> </w:t>
      </w:r>
      <w:r>
        <w:rPr>
          <w:rFonts w:ascii="Montserrat" w:eastAsia="Montserrat" w:hAnsi="Montserrat" w:cs="Montserrat"/>
          <w:color w:val="000000"/>
        </w:rPr>
        <w:t xml:space="preserve">student and city life coexist in close proximity on a daily basis in Padua. As you will find the student-filled piazzas, the open air of the river banks enjoyed by joggers, a summer aperitif on the </w:t>
      </w:r>
      <w:proofErr w:type="spellStart"/>
      <w:r>
        <w:rPr>
          <w:rFonts w:ascii="Montserrat" w:eastAsia="Montserrat" w:hAnsi="Montserrat" w:cs="Montserrat"/>
          <w:color w:val="000000"/>
        </w:rPr>
        <w:t>Piovego</w:t>
      </w:r>
      <w:proofErr w:type="spellEnd"/>
      <w:r>
        <w:rPr>
          <w:rFonts w:ascii="Montserrat" w:eastAsia="Montserrat" w:hAnsi="Montserrat" w:cs="Montserrat"/>
          <w:color w:val="000000"/>
        </w:rPr>
        <w:t xml:space="preserve"> waterfront, you will have the chance to explore the abundance of </w:t>
      </w:r>
      <w:r>
        <w:rPr>
          <w:rFonts w:ascii="Montserrat" w:eastAsia="Montserrat" w:hAnsi="Montserrat" w:cs="Montserrat"/>
          <w:b/>
          <w:color w:val="000000"/>
        </w:rPr>
        <w:t>cultural sites and events</w:t>
      </w:r>
      <w:r>
        <w:rPr>
          <w:rFonts w:ascii="Montserrat" w:eastAsia="Montserrat" w:hAnsi="Montserrat" w:cs="Montserrat"/>
          <w:color w:val="000000"/>
        </w:rPr>
        <w:t xml:space="preserve">. Features of a vibrant and welcoming city where students can spend time in places full of history, art and beauty. To delve into the Paduan life, we invite you to check prestigious </w:t>
      </w:r>
      <w:hyperlink r:id="rId126">
        <w:r>
          <w:rPr>
            <w:rFonts w:ascii="Montserrat" w:eastAsia="Montserrat" w:hAnsi="Montserrat" w:cs="Montserrat"/>
            <w:color w:val="1155CC"/>
            <w:u w:val="single"/>
          </w:rPr>
          <w:t>Cultural Sites</w:t>
        </w:r>
      </w:hyperlink>
      <w:r>
        <w:rPr>
          <w:rFonts w:ascii="Montserrat" w:eastAsia="Montserrat" w:hAnsi="Montserrat" w:cs="Montserrat"/>
          <w:color w:val="000000"/>
        </w:rPr>
        <w:t xml:space="preserve"> and the </w:t>
      </w:r>
      <w:hyperlink r:id="rId127">
        <w:r>
          <w:rPr>
            <w:rFonts w:ascii="Montserrat" w:eastAsia="Montserrat" w:hAnsi="Montserrat" w:cs="Montserrat"/>
            <w:color w:val="1155CC"/>
            <w:u w:val="single"/>
          </w:rPr>
          <w:t>City Museums and Exhibition</w:t>
        </w:r>
      </w:hyperlink>
      <w:r>
        <w:rPr>
          <w:rFonts w:ascii="Montserrat" w:eastAsia="Montserrat" w:hAnsi="Montserrat" w:cs="Montserrat"/>
          <w:color w:val="484F59"/>
        </w:rPr>
        <w:t>.</w:t>
      </w:r>
      <w:r>
        <w:rPr>
          <w:rFonts w:ascii="Montserrat" w:eastAsia="Montserrat" w:hAnsi="Montserrat" w:cs="Montserrat"/>
          <w:color w:val="000000"/>
        </w:rPr>
        <w:t xml:space="preserve"> Do not forget to ask if there is any student </w:t>
      </w:r>
      <w:r>
        <w:rPr>
          <w:rFonts w:ascii="Montserrat" w:eastAsia="Montserrat" w:hAnsi="Montserrat" w:cs="Montserrat"/>
          <w:b/>
          <w:color w:val="000000"/>
        </w:rPr>
        <w:t>discount</w:t>
      </w:r>
      <w:r>
        <w:rPr>
          <w:rFonts w:ascii="Montserrat" w:eastAsia="Montserrat" w:hAnsi="Montserrat" w:cs="Montserrat"/>
          <w:color w:val="000000"/>
        </w:rPr>
        <w:t>!</w:t>
      </w:r>
      <w:r>
        <w:br w:type="page"/>
      </w:r>
      <w:r>
        <w:rPr>
          <w:noProof/>
        </w:rPr>
        <w:drawing>
          <wp:anchor distT="114300" distB="114300" distL="114300" distR="114300" simplePos="0" relativeHeight="251680768" behindDoc="0" locked="0" layoutInCell="1" hidden="0" allowOverlap="1">
            <wp:simplePos x="0" y="0"/>
            <wp:positionH relativeFrom="column">
              <wp:posOffset>-142874</wp:posOffset>
            </wp:positionH>
            <wp:positionV relativeFrom="paragraph">
              <wp:posOffset>514350</wp:posOffset>
            </wp:positionV>
            <wp:extent cx="614363" cy="614363"/>
            <wp:effectExtent l="0" t="0" r="0" b="0"/>
            <wp:wrapSquare wrapText="bothSides" distT="114300" distB="114300" distL="114300" distR="11430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8"/>
                    <a:srcRect/>
                    <a:stretch>
                      <a:fillRect/>
                    </a:stretch>
                  </pic:blipFill>
                  <pic:spPr>
                    <a:xfrm>
                      <a:off x="0" y="0"/>
                      <a:ext cx="614363" cy="614363"/>
                    </a:xfrm>
                    <a:prstGeom prst="rect">
                      <a:avLst/>
                    </a:prstGeom>
                    <a:ln/>
                  </pic:spPr>
                </pic:pic>
              </a:graphicData>
            </a:graphic>
          </wp:anchor>
        </w:drawing>
      </w:r>
    </w:p>
    <w:p w:rsidR="000A2909" w:rsidRDefault="002B2D37">
      <w:pPr>
        <w:pStyle w:val="Titolo2"/>
        <w:spacing w:before="360" w:after="80" w:line="276" w:lineRule="auto"/>
        <w:jc w:val="left"/>
        <w:rPr>
          <w:rFonts w:ascii="Montserrat" w:eastAsia="Montserrat" w:hAnsi="Montserrat" w:cs="Montserrat"/>
        </w:rPr>
      </w:pPr>
      <w:bookmarkStart w:id="24" w:name="_j74i4etu2iwz" w:colFirst="0" w:colLast="0"/>
      <w:bookmarkEnd w:id="24"/>
      <w:r>
        <w:rPr>
          <w:rFonts w:ascii="Montserrat" w:eastAsia="Montserrat" w:hAnsi="Montserrat" w:cs="Montserrat"/>
          <w:b/>
          <w:color w:val="9B0014"/>
          <w:sz w:val="24"/>
          <w:szCs w:val="24"/>
          <w:highlight w:val="white"/>
        </w:rPr>
        <w:lastRenderedPageBreak/>
        <w:t>Change University (transfer), degree programme, study track</w:t>
      </w:r>
    </w:p>
    <w:p w:rsidR="000A2909" w:rsidRDefault="002B2D37">
      <w:pPr>
        <w:spacing w:before="0" w:line="240" w:lineRule="auto"/>
        <w:rPr>
          <w:rFonts w:ascii="Montserrat" w:eastAsia="Montserrat" w:hAnsi="Montserrat" w:cs="Montserrat"/>
        </w:rPr>
      </w:pPr>
      <w:r>
        <w:rPr>
          <w:rFonts w:ascii="Covered By Your Grace" w:eastAsia="Covered By Your Grace" w:hAnsi="Covered By Your Grace" w:cs="Covered By Your Grace"/>
          <w:color w:val="A61C00"/>
          <w:sz w:val="36"/>
          <w:szCs w:val="36"/>
        </w:rPr>
        <w:t xml:space="preserve">- - - - — - - - - - - </w:t>
      </w:r>
    </w:p>
    <w:p w:rsidR="000A2909" w:rsidRDefault="000A2909">
      <w:pPr>
        <w:spacing w:before="0" w:line="360" w:lineRule="auto"/>
        <w:rPr>
          <w:rFonts w:ascii="Arial" w:eastAsia="Arial" w:hAnsi="Arial" w:cs="Arial"/>
          <w:color w:val="000000"/>
        </w:rPr>
      </w:pPr>
    </w:p>
    <w:p w:rsidR="000A2909" w:rsidRDefault="002B2D37">
      <w:pPr>
        <w:spacing w:before="0" w:line="360" w:lineRule="auto"/>
        <w:rPr>
          <w:rFonts w:ascii="Montserrat" w:eastAsia="Montserrat" w:hAnsi="Montserrat" w:cs="Montserrat"/>
          <w:color w:val="000000"/>
        </w:rPr>
      </w:pPr>
      <w:r>
        <w:rPr>
          <w:rFonts w:ascii="Montserrat" w:eastAsia="Montserrat" w:hAnsi="Montserrat" w:cs="Montserrat"/>
          <w:color w:val="000000"/>
        </w:rPr>
        <w:t>During your studies, you may want to change University, the degree programme or other aspects of your academic career, either for personal or study-related reasons.</w:t>
      </w:r>
    </w:p>
    <w:p w:rsidR="000A2909" w:rsidRDefault="000A2909">
      <w:pPr>
        <w:spacing w:before="0" w:line="360" w:lineRule="auto"/>
        <w:rPr>
          <w:rFonts w:ascii="Montserrat" w:eastAsia="Montserrat" w:hAnsi="Montserrat" w:cs="Montserrat"/>
          <w:color w:val="000000"/>
        </w:rPr>
      </w:pPr>
    </w:p>
    <w:p w:rsidR="000A2909" w:rsidRDefault="002B2D37">
      <w:pPr>
        <w:spacing w:before="0" w:line="360" w:lineRule="auto"/>
        <w:rPr>
          <w:rFonts w:ascii="Montserrat" w:eastAsia="Montserrat" w:hAnsi="Montserrat" w:cs="Montserrat"/>
          <w:color w:val="000000"/>
        </w:rPr>
      </w:pPr>
      <w:r>
        <w:rPr>
          <w:rFonts w:ascii="Montserrat" w:eastAsia="Montserrat" w:hAnsi="Montserrat" w:cs="Montserrat"/>
          <w:color w:val="000000"/>
        </w:rPr>
        <w:t xml:space="preserve">Find here information and procedures about </w:t>
      </w:r>
      <w:r>
        <w:rPr>
          <w:rFonts w:ascii="Montserrat" w:eastAsia="Montserrat" w:hAnsi="Montserrat" w:cs="Montserrat"/>
          <w:b/>
          <w:color w:val="000000"/>
        </w:rPr>
        <w:t>different possibilities</w:t>
      </w:r>
      <w:r>
        <w:rPr>
          <w:rFonts w:ascii="Montserrat" w:eastAsia="Montserrat" w:hAnsi="Montserrat" w:cs="Montserrat"/>
          <w:color w:val="000000"/>
        </w:rPr>
        <w:t>:</w:t>
      </w:r>
    </w:p>
    <w:p w:rsidR="000A2909" w:rsidRDefault="000516AA">
      <w:pPr>
        <w:numPr>
          <w:ilvl w:val="0"/>
          <w:numId w:val="5"/>
        </w:numPr>
        <w:pBdr>
          <w:top w:val="none" w:sz="0" w:space="7" w:color="auto"/>
        </w:pBdr>
        <w:spacing w:before="300" w:line="360" w:lineRule="auto"/>
        <w:rPr>
          <w:rFonts w:ascii="Montserrat" w:eastAsia="Montserrat" w:hAnsi="Montserrat" w:cs="Montserrat"/>
        </w:rPr>
      </w:pPr>
      <w:hyperlink r:id="rId129">
        <w:r w:rsidR="002B2D37">
          <w:rPr>
            <w:rFonts w:ascii="Montserrat" w:eastAsia="Montserrat" w:hAnsi="Montserrat" w:cs="Montserrat"/>
            <w:color w:val="1155CC"/>
            <w:u w:val="single"/>
          </w:rPr>
          <w:t xml:space="preserve">Transferring FROM another Italian university </w:t>
        </w:r>
      </w:hyperlink>
    </w:p>
    <w:p w:rsidR="000A2909" w:rsidRDefault="000516AA">
      <w:pPr>
        <w:numPr>
          <w:ilvl w:val="0"/>
          <w:numId w:val="5"/>
        </w:numPr>
        <w:pBdr>
          <w:top w:val="none" w:sz="0" w:space="7" w:color="auto"/>
        </w:pBdr>
        <w:spacing w:before="0" w:line="360" w:lineRule="auto"/>
        <w:rPr>
          <w:rFonts w:ascii="Montserrat" w:eastAsia="Montserrat" w:hAnsi="Montserrat" w:cs="Montserrat"/>
        </w:rPr>
      </w:pPr>
      <w:hyperlink r:id="rId130">
        <w:r w:rsidR="002B2D37">
          <w:rPr>
            <w:rFonts w:ascii="Montserrat" w:eastAsia="Montserrat" w:hAnsi="Montserrat" w:cs="Montserrat"/>
            <w:color w:val="1155CC"/>
            <w:u w:val="single"/>
          </w:rPr>
          <w:t>Transferring TO another Italian university</w:t>
        </w:r>
      </w:hyperlink>
    </w:p>
    <w:p w:rsidR="000A2909" w:rsidRDefault="000516AA">
      <w:pPr>
        <w:numPr>
          <w:ilvl w:val="0"/>
          <w:numId w:val="5"/>
        </w:numPr>
        <w:spacing w:before="0" w:line="360" w:lineRule="auto"/>
        <w:rPr>
          <w:rFonts w:ascii="Montserrat" w:eastAsia="Montserrat" w:hAnsi="Montserrat" w:cs="Montserrat"/>
        </w:rPr>
      </w:pPr>
      <w:hyperlink r:id="rId131">
        <w:r w:rsidR="002B2D37">
          <w:rPr>
            <w:rFonts w:ascii="Montserrat" w:eastAsia="Montserrat" w:hAnsi="Montserrat" w:cs="Montserrat"/>
            <w:color w:val="1155CC"/>
            <w:u w:val="single"/>
          </w:rPr>
          <w:t>Changing the degree programme within the University of Padua</w:t>
        </w:r>
      </w:hyperlink>
      <w:r w:rsidR="002B2D37">
        <w:rPr>
          <w:rFonts w:ascii="Montserrat" w:eastAsia="Montserrat" w:hAnsi="Montserrat" w:cs="Montserrat"/>
          <w:color w:val="1155CC"/>
        </w:rPr>
        <w:t xml:space="preserve"> </w:t>
      </w:r>
    </w:p>
    <w:p w:rsidR="000A2909" w:rsidRDefault="000516AA">
      <w:pPr>
        <w:numPr>
          <w:ilvl w:val="0"/>
          <w:numId w:val="5"/>
        </w:numPr>
        <w:spacing w:before="0" w:line="360" w:lineRule="auto"/>
        <w:rPr>
          <w:rFonts w:ascii="Montserrat" w:eastAsia="Montserrat" w:hAnsi="Montserrat" w:cs="Montserrat"/>
        </w:rPr>
      </w:pPr>
      <w:hyperlink r:id="rId132">
        <w:r w:rsidR="002B2D37">
          <w:rPr>
            <w:rFonts w:ascii="Montserrat" w:eastAsia="Montserrat" w:hAnsi="Montserrat" w:cs="Montserrat"/>
            <w:color w:val="1155CC"/>
            <w:u w:val="single"/>
          </w:rPr>
          <w:t>Changing the study track (</w:t>
        </w:r>
      </w:hyperlink>
      <w:hyperlink r:id="rId133">
        <w:r w:rsidR="002B2D37">
          <w:rPr>
            <w:rFonts w:ascii="Montserrat" w:eastAsia="Montserrat" w:hAnsi="Montserrat" w:cs="Montserrat"/>
            <w:i/>
            <w:color w:val="1155CC"/>
            <w:u w:val="single"/>
          </w:rPr>
          <w:t>curriculum</w:t>
        </w:r>
      </w:hyperlink>
      <w:hyperlink r:id="rId134">
        <w:r w:rsidR="002B2D37">
          <w:rPr>
            <w:rFonts w:ascii="Montserrat" w:eastAsia="Montserrat" w:hAnsi="Montserrat" w:cs="Montserrat"/>
            <w:color w:val="1155CC"/>
            <w:u w:val="single"/>
          </w:rPr>
          <w:t>)</w:t>
        </w:r>
      </w:hyperlink>
    </w:p>
    <w:p w:rsidR="000A2909" w:rsidRDefault="002B2D37" w:rsidP="004F634D">
      <w:pPr>
        <w:pBdr>
          <w:top w:val="none" w:sz="0" w:space="7" w:color="auto"/>
        </w:pBdr>
        <w:spacing w:before="220" w:after="220" w:line="360" w:lineRule="auto"/>
        <w:rPr>
          <w:rFonts w:ascii="Montserrat" w:eastAsia="Montserrat" w:hAnsi="Montserrat" w:cs="Montserrat"/>
          <w:color w:val="000000"/>
        </w:rPr>
      </w:pPr>
      <w:r>
        <w:rPr>
          <w:rFonts w:ascii="Montserrat" w:eastAsia="Montserrat" w:hAnsi="Montserrat" w:cs="Montserrat"/>
          <w:color w:val="000000"/>
        </w:rPr>
        <w:t xml:space="preserve">Note that related study experience can be recognised and credited to your degree as a form of </w:t>
      </w:r>
      <w:r>
        <w:rPr>
          <w:rFonts w:ascii="Montserrat" w:eastAsia="Montserrat" w:hAnsi="Montserrat" w:cs="Montserrat"/>
          <w:b/>
          <w:color w:val="000000"/>
        </w:rPr>
        <w:t>recognition of prior learning</w:t>
      </w:r>
      <w:r>
        <w:rPr>
          <w:rFonts w:ascii="Montserrat" w:eastAsia="Montserrat" w:hAnsi="Montserrat" w:cs="Montserrat"/>
          <w:color w:val="000000"/>
        </w:rPr>
        <w:t xml:space="preserve">. </w:t>
      </w:r>
      <w:r>
        <w:rPr>
          <w:rFonts w:ascii="Montserrat" w:eastAsia="Montserrat" w:hAnsi="Montserrat" w:cs="Montserrat"/>
          <w:color w:val="000000"/>
        </w:rPr>
        <w:br/>
        <w:t>Examinations or educational activities (already passed or to be passed shortly, before the deadlines for enrolment) can be validated in the following cases:</w:t>
      </w:r>
    </w:p>
    <w:p w:rsidR="000A2909" w:rsidRDefault="002B2D37">
      <w:pPr>
        <w:numPr>
          <w:ilvl w:val="0"/>
          <w:numId w:val="2"/>
        </w:numPr>
        <w:pBdr>
          <w:top w:val="none" w:sz="0" w:space="7" w:color="auto"/>
        </w:pBdr>
        <w:spacing w:before="220" w:line="360" w:lineRule="auto"/>
        <w:jc w:val="both"/>
        <w:rPr>
          <w:rFonts w:ascii="Montserrat" w:eastAsia="Montserrat" w:hAnsi="Montserrat" w:cs="Montserrat"/>
          <w:color w:val="000000"/>
        </w:rPr>
      </w:pPr>
      <w:r>
        <w:rPr>
          <w:rFonts w:ascii="Montserrat" w:eastAsia="Montserrat" w:hAnsi="Montserrat" w:cs="Montserrat"/>
          <w:color w:val="000000"/>
        </w:rPr>
        <w:t>request for change of programme</w:t>
      </w:r>
    </w:p>
    <w:p w:rsidR="000A2909" w:rsidRDefault="002B2D37">
      <w:pPr>
        <w:numPr>
          <w:ilvl w:val="0"/>
          <w:numId w:val="2"/>
        </w:numPr>
        <w:pBdr>
          <w:top w:val="none" w:sz="0" w:space="7" w:color="auto"/>
        </w:pBdr>
        <w:spacing w:before="0" w:line="360" w:lineRule="auto"/>
        <w:jc w:val="both"/>
        <w:rPr>
          <w:rFonts w:ascii="Montserrat" w:eastAsia="Montserrat" w:hAnsi="Montserrat" w:cs="Montserrat"/>
          <w:color w:val="000000"/>
        </w:rPr>
      </w:pPr>
      <w:r>
        <w:rPr>
          <w:rFonts w:ascii="Montserrat" w:eastAsia="Montserrat" w:hAnsi="Montserrat" w:cs="Montserrat"/>
          <w:color w:val="000000"/>
        </w:rPr>
        <w:t>request for a transfer FROM another Italian University TO the University of Padova</w:t>
      </w:r>
    </w:p>
    <w:p w:rsidR="000A2909" w:rsidRDefault="002B2D37">
      <w:pPr>
        <w:numPr>
          <w:ilvl w:val="0"/>
          <w:numId w:val="2"/>
        </w:numPr>
        <w:pBdr>
          <w:top w:val="none" w:sz="0" w:space="7" w:color="auto"/>
        </w:pBdr>
        <w:spacing w:before="0" w:line="360" w:lineRule="auto"/>
        <w:jc w:val="both"/>
        <w:rPr>
          <w:rFonts w:ascii="Montserrat" w:eastAsia="Montserrat" w:hAnsi="Montserrat" w:cs="Montserrat"/>
          <w:color w:val="000000"/>
        </w:rPr>
      </w:pPr>
      <w:r>
        <w:rPr>
          <w:rFonts w:ascii="Montserrat" w:eastAsia="Montserrat" w:hAnsi="Montserrat" w:cs="Montserrat"/>
          <w:color w:val="000000"/>
        </w:rPr>
        <w:t>request for validation of other examinations or extra-University educational activities</w:t>
      </w:r>
    </w:p>
    <w:p w:rsidR="000A2909" w:rsidRDefault="002B2D37">
      <w:pPr>
        <w:numPr>
          <w:ilvl w:val="0"/>
          <w:numId w:val="2"/>
        </w:numPr>
        <w:pBdr>
          <w:top w:val="none" w:sz="0" w:space="7" w:color="auto"/>
        </w:pBdr>
        <w:spacing w:before="0" w:after="220" w:line="360" w:lineRule="auto"/>
        <w:jc w:val="both"/>
        <w:rPr>
          <w:rFonts w:ascii="Montserrat" w:eastAsia="Montserrat" w:hAnsi="Montserrat" w:cs="Montserrat"/>
          <w:color w:val="000000"/>
        </w:rPr>
      </w:pPr>
      <w:r>
        <w:rPr>
          <w:rFonts w:ascii="Montserrat" w:eastAsia="Montserrat" w:hAnsi="Montserrat" w:cs="Montserrat"/>
          <w:color w:val="000000"/>
        </w:rPr>
        <w:t>applicant with an interrupted university career, or who has passed some examinations abroad and now wishes to enrol at the University of Padova.</w:t>
      </w:r>
    </w:p>
    <w:p w:rsidR="000A2909" w:rsidRDefault="002B2D37">
      <w:pPr>
        <w:pBdr>
          <w:top w:val="none" w:sz="0" w:space="7" w:color="auto"/>
        </w:pBdr>
        <w:spacing w:before="220" w:after="220" w:line="360" w:lineRule="auto"/>
        <w:jc w:val="both"/>
        <w:rPr>
          <w:rFonts w:ascii="Montserrat" w:eastAsia="Montserrat" w:hAnsi="Montserrat" w:cs="Montserrat"/>
          <w:color w:val="000000"/>
        </w:rPr>
      </w:pPr>
      <w:r>
        <w:rPr>
          <w:rFonts w:ascii="Montserrat" w:eastAsia="Montserrat" w:hAnsi="Montserrat" w:cs="Montserrat"/>
          <w:color w:val="000000"/>
        </w:rPr>
        <w:t xml:space="preserve">Depending on the degree you are enrolled in, the procedure for the request may vary. If you are interested in credit recognition, please visit the </w:t>
      </w:r>
      <w:hyperlink r:id="rId135">
        <w:r>
          <w:rPr>
            <w:rFonts w:ascii="Montserrat" w:eastAsia="Montserrat" w:hAnsi="Montserrat" w:cs="Montserrat"/>
            <w:color w:val="1155CC"/>
            <w:u w:val="single"/>
          </w:rPr>
          <w:t>dedicated webpage</w:t>
        </w:r>
      </w:hyperlink>
      <w:r>
        <w:rPr>
          <w:rFonts w:ascii="Montserrat" w:eastAsia="Montserrat" w:hAnsi="Montserrat" w:cs="Montserrat"/>
          <w:color w:val="000000"/>
        </w:rPr>
        <w:t xml:space="preserve"> where you will find more specific information about procedures and deadlines.</w:t>
      </w:r>
      <w:r>
        <w:br w:type="page"/>
      </w:r>
    </w:p>
    <w:p w:rsidR="000A2909" w:rsidRDefault="002B2D37">
      <w:pPr>
        <w:pStyle w:val="Titolo2"/>
        <w:spacing w:before="360" w:after="80" w:line="276" w:lineRule="auto"/>
        <w:jc w:val="left"/>
        <w:rPr>
          <w:rFonts w:ascii="Montserrat" w:eastAsia="Montserrat" w:hAnsi="Montserrat" w:cs="Montserrat"/>
        </w:rPr>
      </w:pPr>
      <w:bookmarkStart w:id="25" w:name="_lfmojrf8kee9" w:colFirst="0" w:colLast="0"/>
      <w:bookmarkEnd w:id="25"/>
      <w:r>
        <w:rPr>
          <w:rFonts w:ascii="Montserrat" w:eastAsia="Montserrat" w:hAnsi="Montserrat" w:cs="Montserrat"/>
          <w:b/>
          <w:color w:val="9B0014"/>
          <w:sz w:val="24"/>
          <w:szCs w:val="24"/>
          <w:highlight w:val="white"/>
        </w:rPr>
        <w:lastRenderedPageBreak/>
        <w:t>International mobility opportunities</w:t>
      </w:r>
    </w:p>
    <w:p w:rsidR="000A2909" w:rsidRDefault="002B2D37">
      <w:pPr>
        <w:spacing w:before="0" w:line="240" w:lineRule="auto"/>
        <w:rPr>
          <w:rFonts w:ascii="Montserrat" w:eastAsia="Montserrat" w:hAnsi="Montserrat" w:cs="Montserrat"/>
          <w:color w:val="000000"/>
        </w:rPr>
      </w:pPr>
      <w:r>
        <w:rPr>
          <w:rFonts w:ascii="Covered By Your Grace" w:eastAsia="Covered By Your Grace" w:hAnsi="Covered By Your Grace" w:cs="Covered By Your Grace"/>
          <w:color w:val="A61C00"/>
          <w:sz w:val="36"/>
          <w:szCs w:val="36"/>
        </w:rPr>
        <w:t xml:space="preserve">- - - - — - - - - - - </w:t>
      </w:r>
    </w:p>
    <w:p w:rsidR="00D241A9" w:rsidRPr="00D241A9" w:rsidRDefault="002B2D37">
      <w:pPr>
        <w:numPr>
          <w:ilvl w:val="0"/>
          <w:numId w:val="7"/>
        </w:numPr>
        <w:pBdr>
          <w:top w:val="none" w:sz="0" w:space="7" w:color="auto"/>
        </w:pBdr>
        <w:spacing w:before="220" w:line="360" w:lineRule="auto"/>
        <w:jc w:val="both"/>
        <w:rPr>
          <w:rFonts w:ascii="Montserrat" w:eastAsia="Montserrat" w:hAnsi="Montserrat" w:cs="Montserrat"/>
        </w:rPr>
      </w:pPr>
      <w:r>
        <w:rPr>
          <w:rFonts w:ascii="Montserrat" w:eastAsia="Montserrat" w:hAnsi="Montserrat" w:cs="Montserrat"/>
          <w:b/>
          <w:color w:val="9B0014"/>
        </w:rPr>
        <w:t xml:space="preserve">Erasmus+: </w:t>
      </w:r>
      <w:r>
        <w:rPr>
          <w:rFonts w:ascii="Montserrat" w:eastAsia="Montserrat" w:hAnsi="Montserrat" w:cs="Montserrat"/>
          <w:color w:val="000000"/>
        </w:rPr>
        <w:t>the</w:t>
      </w:r>
      <w:r>
        <w:rPr>
          <w:rFonts w:ascii="Montserrat" w:eastAsia="Montserrat" w:hAnsi="Montserrat" w:cs="Montserrat"/>
          <w:color w:val="484F59"/>
        </w:rPr>
        <w:t xml:space="preserve"> </w:t>
      </w:r>
      <w:hyperlink r:id="rId136">
        <w:r>
          <w:rPr>
            <w:rFonts w:ascii="Montserrat" w:eastAsia="Montserrat" w:hAnsi="Montserrat" w:cs="Montserrat"/>
            <w:color w:val="1155CC"/>
            <w:u w:val="single"/>
          </w:rPr>
          <w:t>Erasmus+ for Studies programme</w:t>
        </w:r>
      </w:hyperlink>
      <w:r>
        <w:rPr>
          <w:rFonts w:ascii="Montserrat" w:eastAsia="Montserrat" w:hAnsi="Montserrat" w:cs="Montserrat"/>
          <w:color w:val="484F59"/>
        </w:rPr>
        <w:t xml:space="preserve"> </w:t>
      </w:r>
      <w:r>
        <w:rPr>
          <w:rFonts w:ascii="Montserrat" w:eastAsia="Montserrat" w:hAnsi="Montserrat" w:cs="Montserrat"/>
          <w:color w:val="000000"/>
        </w:rPr>
        <w:t xml:space="preserve">allows students to spend a period of </w:t>
      </w:r>
      <w:r>
        <w:rPr>
          <w:rFonts w:ascii="Montserrat" w:eastAsia="Montserrat" w:hAnsi="Montserrat" w:cs="Montserrat"/>
          <w:b/>
          <w:color w:val="000000"/>
        </w:rPr>
        <w:t xml:space="preserve">study </w:t>
      </w:r>
      <w:r>
        <w:rPr>
          <w:rFonts w:ascii="Montserrat" w:eastAsia="Montserrat" w:hAnsi="Montserrat" w:cs="Montserrat"/>
          <w:color w:val="000000"/>
        </w:rPr>
        <w:t xml:space="preserve">(between 2 and 12 months) in Europe, at one of the 500 partner universities, or in a non-European country. Instead, students who wish to carry out an </w:t>
      </w:r>
      <w:r>
        <w:rPr>
          <w:rFonts w:ascii="Montserrat" w:eastAsia="Montserrat" w:hAnsi="Montserrat" w:cs="Montserrat"/>
          <w:b/>
          <w:color w:val="000000"/>
        </w:rPr>
        <w:t xml:space="preserve">internship </w:t>
      </w:r>
      <w:r>
        <w:rPr>
          <w:rFonts w:ascii="Montserrat" w:eastAsia="Montserrat" w:hAnsi="Montserrat" w:cs="Montserrat"/>
          <w:color w:val="000000"/>
        </w:rPr>
        <w:t>abroad can apply to the</w:t>
      </w:r>
      <w:r>
        <w:rPr>
          <w:rFonts w:ascii="Montserrat" w:eastAsia="Montserrat" w:hAnsi="Montserrat" w:cs="Montserrat"/>
          <w:color w:val="484F59"/>
        </w:rPr>
        <w:t xml:space="preserve"> </w:t>
      </w:r>
      <w:hyperlink r:id="rId137">
        <w:r>
          <w:rPr>
            <w:rFonts w:ascii="Montserrat" w:eastAsia="Montserrat" w:hAnsi="Montserrat" w:cs="Montserrat"/>
            <w:color w:val="1155CC"/>
            <w:u w:val="single"/>
          </w:rPr>
          <w:t>Erasmus+</w:t>
        </w:r>
      </w:hyperlink>
      <w:hyperlink r:id="rId138">
        <w:r>
          <w:rPr>
            <w:rFonts w:ascii="Montserrat" w:eastAsia="Montserrat" w:hAnsi="Montserrat" w:cs="Montserrat"/>
            <w:color w:val="1155CC"/>
            <w:u w:val="single"/>
          </w:rPr>
          <w:t xml:space="preserve"> for Traineeship</w:t>
        </w:r>
      </w:hyperlink>
      <w:r>
        <w:rPr>
          <w:rFonts w:ascii="Montserrat" w:eastAsia="Montserrat" w:hAnsi="Montserrat" w:cs="Montserrat"/>
          <w:color w:val="484F59"/>
        </w:rPr>
        <w:t xml:space="preserve">. </w:t>
      </w:r>
      <w:r>
        <w:rPr>
          <w:rFonts w:ascii="Montserrat" w:eastAsia="Montserrat" w:hAnsi="Montserrat" w:cs="Montserrat"/>
          <w:color w:val="000000"/>
        </w:rPr>
        <w:t>For further mobility opportunities, we invite you to visit the</w:t>
      </w:r>
      <w:r>
        <w:rPr>
          <w:rFonts w:ascii="Montserrat" w:eastAsia="Montserrat" w:hAnsi="Montserrat" w:cs="Montserrat"/>
          <w:color w:val="484F59"/>
        </w:rPr>
        <w:t xml:space="preserve"> </w:t>
      </w:r>
      <w:hyperlink r:id="rId139">
        <w:r>
          <w:rPr>
            <w:rFonts w:ascii="Montserrat" w:eastAsia="Montserrat" w:hAnsi="Montserrat" w:cs="Montserrat"/>
            <w:color w:val="1155CC"/>
            <w:u w:val="single"/>
          </w:rPr>
          <w:t>dedicated website</w:t>
        </w:r>
      </w:hyperlink>
      <w:r>
        <w:rPr>
          <w:rFonts w:ascii="Montserrat" w:eastAsia="Montserrat" w:hAnsi="Montserrat" w:cs="Montserrat"/>
          <w:color w:val="484F59"/>
        </w:rPr>
        <w:t xml:space="preserve">. </w:t>
      </w:r>
    </w:p>
    <w:p w:rsidR="00D241A9" w:rsidRPr="00D241A9" w:rsidRDefault="00D241A9">
      <w:pPr>
        <w:numPr>
          <w:ilvl w:val="0"/>
          <w:numId w:val="7"/>
        </w:numPr>
        <w:pBdr>
          <w:top w:val="none" w:sz="0" w:space="7" w:color="auto"/>
        </w:pBdr>
        <w:spacing w:before="220" w:line="360" w:lineRule="auto"/>
        <w:jc w:val="both"/>
        <w:rPr>
          <w:rFonts w:ascii="Montserrat" w:eastAsia="Montserrat" w:hAnsi="Montserrat" w:cs="Montserrat"/>
        </w:rPr>
      </w:pPr>
      <w:r>
        <w:rPr>
          <w:rFonts w:ascii="Montserrat" w:eastAsia="Montserrat" w:hAnsi="Montserrat" w:cs="Montserrat"/>
          <w:b/>
          <w:color w:val="9B0014"/>
        </w:rPr>
        <w:t>SEMP</w:t>
      </w:r>
      <w:r w:rsidRPr="00D241A9">
        <w:rPr>
          <w:rFonts w:ascii="Montserrat" w:eastAsia="Montserrat" w:hAnsi="Montserrat" w:cs="Montserrat"/>
          <w:color w:val="484F59"/>
        </w:rPr>
        <w:t>:</w:t>
      </w:r>
      <w:r>
        <w:rPr>
          <w:rFonts w:ascii="Montserrat" w:eastAsia="Montserrat" w:hAnsi="Montserrat" w:cs="Montserrat"/>
          <w:color w:val="484F59"/>
        </w:rPr>
        <w:t xml:space="preserve"> </w:t>
      </w:r>
      <w:proofErr w:type="gramStart"/>
      <w:r w:rsidRPr="00D241A9">
        <w:rPr>
          <w:rFonts w:ascii="Montserrat" w:eastAsia="Montserrat" w:hAnsi="Montserrat" w:cs="Montserrat"/>
          <w:color w:val="484F59"/>
        </w:rPr>
        <w:t>the</w:t>
      </w:r>
      <w:proofErr w:type="gramEnd"/>
      <w:r w:rsidRPr="00D241A9">
        <w:rPr>
          <w:rFonts w:ascii="Montserrat" w:eastAsia="Montserrat" w:hAnsi="Montserrat" w:cs="Montserrat"/>
          <w:color w:val="484F59"/>
        </w:rPr>
        <w:t xml:space="preserve"> University of Padua has joined the </w:t>
      </w:r>
      <w:r w:rsidRPr="00D241A9">
        <w:rPr>
          <w:rFonts w:ascii="Montserrat" w:eastAsia="Montserrat" w:hAnsi="Montserrat" w:cs="Montserrat"/>
          <w:b/>
          <w:color w:val="484F59"/>
        </w:rPr>
        <w:t>Swiss European Mobility Programme</w:t>
      </w:r>
      <w:r w:rsidRPr="00D241A9">
        <w:rPr>
          <w:rFonts w:ascii="Montserrat" w:eastAsia="Montserrat" w:hAnsi="Montserrat" w:cs="Montserrat"/>
          <w:color w:val="484F59"/>
        </w:rPr>
        <w:t xml:space="preserve"> with ad hoc agreements to allow student mobility from Padua to Swiss Universities.</w:t>
      </w:r>
      <w:r>
        <w:rPr>
          <w:rFonts w:ascii="Montserrat" w:eastAsia="Montserrat" w:hAnsi="Montserrat" w:cs="Montserrat"/>
          <w:color w:val="484F59"/>
        </w:rPr>
        <w:t xml:space="preserve"> </w:t>
      </w:r>
      <w:r>
        <w:rPr>
          <w:rFonts w:ascii="Montserrat" w:eastAsia="Montserrat" w:hAnsi="Montserrat" w:cs="Montserrat"/>
          <w:color w:val="000000"/>
        </w:rPr>
        <w:t>For further info, we invite you to visit the</w:t>
      </w:r>
      <w:r>
        <w:rPr>
          <w:rFonts w:ascii="Montserrat" w:eastAsia="Montserrat" w:hAnsi="Montserrat" w:cs="Montserrat"/>
          <w:color w:val="484F59"/>
        </w:rPr>
        <w:t xml:space="preserve"> </w:t>
      </w:r>
      <w:hyperlink r:id="rId140">
        <w:r>
          <w:rPr>
            <w:rFonts w:ascii="Montserrat" w:eastAsia="Montserrat" w:hAnsi="Montserrat" w:cs="Montserrat"/>
            <w:color w:val="1155CC"/>
            <w:u w:val="single"/>
          </w:rPr>
          <w:t>dedicated website</w:t>
        </w:r>
      </w:hyperlink>
      <w:r>
        <w:rPr>
          <w:rFonts w:ascii="Montserrat" w:eastAsia="Montserrat" w:hAnsi="Montserrat" w:cs="Montserrat"/>
          <w:color w:val="1155CC"/>
          <w:u w:val="single"/>
        </w:rPr>
        <w:t>.</w:t>
      </w:r>
    </w:p>
    <w:p w:rsidR="000A2909" w:rsidRPr="00D241A9" w:rsidRDefault="00D241A9" w:rsidP="009510CA">
      <w:pPr>
        <w:numPr>
          <w:ilvl w:val="0"/>
          <w:numId w:val="7"/>
        </w:numPr>
        <w:pBdr>
          <w:top w:val="none" w:sz="0" w:space="7" w:color="auto"/>
        </w:pBdr>
        <w:spacing w:before="220" w:line="360" w:lineRule="auto"/>
        <w:jc w:val="both"/>
        <w:rPr>
          <w:rFonts w:ascii="Montserrat" w:eastAsia="Montserrat" w:hAnsi="Montserrat" w:cs="Montserrat"/>
        </w:rPr>
      </w:pPr>
      <w:proofErr w:type="spellStart"/>
      <w:r w:rsidRPr="00D241A9">
        <w:rPr>
          <w:rFonts w:ascii="Montserrat" w:eastAsia="Montserrat" w:hAnsi="Montserrat" w:cs="Montserrat"/>
          <w:b/>
          <w:color w:val="9B0014"/>
        </w:rPr>
        <w:t>Ulisse</w:t>
      </w:r>
      <w:proofErr w:type="spellEnd"/>
      <w:r w:rsidRPr="00D241A9">
        <w:rPr>
          <w:rFonts w:ascii="Montserrat" w:eastAsia="Montserrat" w:hAnsi="Montserrat" w:cs="Montserrat"/>
          <w:color w:val="484F59"/>
        </w:rPr>
        <w:t xml:space="preserve">: The University of Padua promotes student mobility towards non-European Countries within mobility agreements signed with selected Universities. The new </w:t>
      </w:r>
      <w:proofErr w:type="spellStart"/>
      <w:r w:rsidRPr="00D241A9">
        <w:rPr>
          <w:rFonts w:ascii="Montserrat" w:eastAsia="Montserrat" w:hAnsi="Montserrat" w:cs="Montserrat"/>
          <w:color w:val="484F59"/>
        </w:rPr>
        <w:t>Ulisse</w:t>
      </w:r>
      <w:proofErr w:type="spellEnd"/>
      <w:r w:rsidRPr="00D241A9">
        <w:rPr>
          <w:rFonts w:ascii="Montserrat" w:eastAsia="Montserrat" w:hAnsi="Montserrat" w:cs="Montserrat"/>
          <w:color w:val="484F59"/>
        </w:rPr>
        <w:t xml:space="preserve"> Programme enables students to spend a study, a thesis research or an internship period abroad at partner Universities from four different continents (Europe, Americas, Asia, Australia). </w:t>
      </w:r>
      <w:r w:rsidRPr="00D241A9">
        <w:rPr>
          <w:rFonts w:ascii="Montserrat" w:eastAsia="Montserrat" w:hAnsi="Montserrat" w:cs="Montserrat"/>
          <w:color w:val="000000"/>
        </w:rPr>
        <w:t>For further info, we invite you to visit the</w:t>
      </w:r>
      <w:r w:rsidRPr="00D241A9">
        <w:rPr>
          <w:rFonts w:ascii="Montserrat" w:eastAsia="Montserrat" w:hAnsi="Montserrat" w:cs="Montserrat"/>
          <w:color w:val="484F59"/>
        </w:rPr>
        <w:t xml:space="preserve"> </w:t>
      </w:r>
      <w:hyperlink r:id="rId141" w:history="1">
        <w:r w:rsidRPr="00D241A9">
          <w:rPr>
            <w:rStyle w:val="Collegamentoipertestuale"/>
            <w:rFonts w:ascii="Montserrat" w:eastAsia="Montserrat" w:hAnsi="Montserrat" w:cs="Montserrat"/>
          </w:rPr>
          <w:t xml:space="preserve">dedicated website. </w:t>
        </w:r>
      </w:hyperlink>
    </w:p>
    <w:p w:rsidR="00EF7AFE" w:rsidRPr="00EF7AFE" w:rsidRDefault="002B2D37">
      <w:pPr>
        <w:numPr>
          <w:ilvl w:val="0"/>
          <w:numId w:val="7"/>
        </w:numPr>
        <w:pBdr>
          <w:top w:val="none" w:sz="0" w:space="7" w:color="auto"/>
        </w:pBdr>
        <w:spacing w:before="0" w:line="360" w:lineRule="auto"/>
        <w:jc w:val="both"/>
        <w:rPr>
          <w:rFonts w:ascii="Montserrat" w:eastAsia="Montserrat" w:hAnsi="Montserrat" w:cs="Montserrat"/>
        </w:rPr>
      </w:pPr>
      <w:r>
        <w:rPr>
          <w:rFonts w:ascii="Montserrat" w:eastAsia="Montserrat" w:hAnsi="Montserrat" w:cs="Montserrat"/>
          <w:b/>
          <w:color w:val="9B0014"/>
        </w:rPr>
        <w:t xml:space="preserve">Joint or double degrees: </w:t>
      </w:r>
      <w:proofErr w:type="gramStart"/>
      <w:r>
        <w:rPr>
          <w:rFonts w:ascii="Montserrat" w:eastAsia="Montserrat" w:hAnsi="Montserrat" w:cs="Montserrat"/>
          <w:color w:val="000000"/>
        </w:rPr>
        <w:t>the</w:t>
      </w:r>
      <w:proofErr w:type="gramEnd"/>
      <w:r>
        <w:rPr>
          <w:rFonts w:ascii="Montserrat" w:eastAsia="Montserrat" w:hAnsi="Montserrat" w:cs="Montserrat"/>
          <w:color w:val="000000"/>
        </w:rPr>
        <w:t xml:space="preserve"> University of Padua promotes </w:t>
      </w:r>
      <w:hyperlink r:id="rId142">
        <w:r>
          <w:rPr>
            <w:rFonts w:ascii="Montserrat" w:eastAsia="Montserrat" w:hAnsi="Montserrat" w:cs="Montserrat"/>
            <w:color w:val="1155CC"/>
            <w:u w:val="single"/>
          </w:rPr>
          <w:t>joint or double degree programmes</w:t>
        </w:r>
      </w:hyperlink>
      <w:r>
        <w:rPr>
          <w:rFonts w:ascii="Montserrat" w:eastAsia="Montserrat" w:hAnsi="Montserrat" w:cs="Montserrat"/>
          <w:color w:val="000000"/>
        </w:rPr>
        <w:t xml:space="preserve"> which are organised in cooperation with one or more partner institutions. Upon completion of the international programme, students will obtain a </w:t>
      </w:r>
      <w:r>
        <w:rPr>
          <w:rFonts w:ascii="Montserrat" w:eastAsia="Montserrat" w:hAnsi="Montserrat" w:cs="Montserrat"/>
          <w:b/>
          <w:color w:val="000000"/>
        </w:rPr>
        <w:t>double degree</w:t>
      </w:r>
      <w:r>
        <w:rPr>
          <w:rFonts w:ascii="Montserrat" w:eastAsia="Montserrat" w:hAnsi="Montserrat" w:cs="Montserrat"/>
          <w:color w:val="000000"/>
        </w:rPr>
        <w:t xml:space="preserve"> (two or more national degrees issued by the partner universities) or a </w:t>
      </w:r>
      <w:r>
        <w:rPr>
          <w:rFonts w:ascii="Montserrat" w:eastAsia="Montserrat" w:hAnsi="Montserrat" w:cs="Montserrat"/>
          <w:b/>
          <w:color w:val="000000"/>
        </w:rPr>
        <w:t xml:space="preserve">joint degree </w:t>
      </w:r>
      <w:r>
        <w:rPr>
          <w:rFonts w:ascii="Montserrat" w:eastAsia="Montserrat" w:hAnsi="Montserrat" w:cs="Montserrat"/>
          <w:color w:val="000000"/>
        </w:rPr>
        <w:t>(jointly issued by two or more of the partner universities), in compliance with the different national rules and the agreements signed by the partner institutions.</w:t>
      </w:r>
    </w:p>
    <w:p w:rsidR="00EF7AFE" w:rsidRDefault="00EF7AFE">
      <w:pPr>
        <w:rPr>
          <w:rFonts w:ascii="Montserrat" w:eastAsia="Montserrat" w:hAnsi="Montserrat" w:cs="Montserrat"/>
          <w:color w:val="000000"/>
        </w:rPr>
      </w:pPr>
      <w:r>
        <w:rPr>
          <w:rFonts w:ascii="Montserrat" w:eastAsia="Montserrat" w:hAnsi="Montserrat" w:cs="Montserrat"/>
          <w:color w:val="000000"/>
        </w:rPr>
        <w:br w:type="page"/>
      </w:r>
    </w:p>
    <w:p w:rsidR="000A2909" w:rsidRPr="00EF7AFE" w:rsidRDefault="00EF7AFE" w:rsidP="00EF7AFE">
      <w:pPr>
        <w:pBdr>
          <w:top w:val="none" w:sz="0" w:space="7" w:color="auto"/>
        </w:pBdr>
        <w:spacing w:before="0" w:line="360" w:lineRule="auto"/>
        <w:ind w:left="720"/>
        <w:rPr>
          <w:rFonts w:ascii="Montserrat" w:eastAsia="Montserrat" w:hAnsi="Montserrat" w:cs="Montserrat"/>
          <w:b/>
        </w:rPr>
      </w:pPr>
      <w:r w:rsidRPr="00EF7AFE">
        <w:rPr>
          <w:rFonts w:ascii="Montserrat" w:eastAsia="Montserrat" w:hAnsi="Montserrat" w:cs="Montserrat"/>
          <w:b/>
          <w:color w:val="000000"/>
        </w:rPr>
        <w:lastRenderedPageBreak/>
        <w:t xml:space="preserve">Other </w:t>
      </w:r>
      <w:r>
        <w:rPr>
          <w:rFonts w:ascii="Montserrat" w:eastAsia="Montserrat" w:hAnsi="Montserrat" w:cs="Montserrat"/>
          <w:b/>
          <w:color w:val="000000"/>
        </w:rPr>
        <w:t xml:space="preserve">studying </w:t>
      </w:r>
      <w:r w:rsidRPr="00EF7AFE">
        <w:rPr>
          <w:rFonts w:ascii="Montserrat" w:eastAsia="Montserrat" w:hAnsi="Montserrat" w:cs="Montserrat"/>
          <w:b/>
          <w:color w:val="000000"/>
        </w:rPr>
        <w:t xml:space="preserve">Opportunities </w:t>
      </w:r>
      <w:r w:rsidR="002B2D37" w:rsidRPr="00EF7AFE">
        <w:rPr>
          <w:rFonts w:ascii="Montserrat" w:eastAsia="Montserrat" w:hAnsi="Montserrat" w:cs="Montserrat"/>
          <w:b/>
          <w:color w:val="000000"/>
        </w:rPr>
        <w:br/>
      </w:r>
    </w:p>
    <w:p w:rsidR="000A2909" w:rsidRDefault="002B2D37">
      <w:pPr>
        <w:numPr>
          <w:ilvl w:val="0"/>
          <w:numId w:val="7"/>
        </w:numPr>
        <w:pBdr>
          <w:top w:val="none" w:sz="0" w:space="7" w:color="auto"/>
        </w:pBdr>
        <w:spacing w:before="0" w:line="360" w:lineRule="auto"/>
        <w:jc w:val="both"/>
        <w:rPr>
          <w:rFonts w:ascii="Montserrat" w:eastAsia="Montserrat" w:hAnsi="Montserrat" w:cs="Montserrat"/>
        </w:rPr>
      </w:pPr>
      <w:r>
        <w:rPr>
          <w:rFonts w:ascii="Montserrat" w:eastAsia="Montserrat" w:hAnsi="Montserrat" w:cs="Montserrat"/>
          <w:b/>
          <w:color w:val="9B0014"/>
        </w:rPr>
        <w:t>Summer and Winter Schools:</w:t>
      </w:r>
      <w:r>
        <w:rPr>
          <w:rFonts w:ascii="Montserrat" w:eastAsia="Montserrat" w:hAnsi="Montserrat" w:cs="Montserrat"/>
          <w:color w:val="000000"/>
        </w:rPr>
        <w:t xml:space="preserve"> in view of promoting internationalisation, the University of Padua supports the organisation of International </w:t>
      </w:r>
      <w:hyperlink r:id="rId143">
        <w:r>
          <w:rPr>
            <w:rFonts w:ascii="Montserrat" w:eastAsia="Montserrat" w:hAnsi="Montserrat" w:cs="Montserrat"/>
            <w:color w:val="1155CC"/>
            <w:u w:val="single"/>
          </w:rPr>
          <w:t>Summer and Winter Schools</w:t>
        </w:r>
      </w:hyperlink>
      <w:r>
        <w:rPr>
          <w:rFonts w:ascii="Montserrat" w:eastAsia="Montserrat" w:hAnsi="Montserrat" w:cs="Montserrat"/>
          <w:color w:val="000000"/>
        </w:rPr>
        <w:t xml:space="preserve"> and intensive learning courses, other than promoting similar opportunities organised by its partners.</w:t>
      </w:r>
      <w:r>
        <w:rPr>
          <w:rFonts w:ascii="Montserrat" w:eastAsia="Montserrat" w:hAnsi="Montserrat" w:cs="Montserrat"/>
          <w:color w:val="000000"/>
        </w:rPr>
        <w:br/>
      </w:r>
    </w:p>
    <w:p w:rsidR="00EF7AFE" w:rsidRPr="00EF7AFE" w:rsidRDefault="002B2D37">
      <w:pPr>
        <w:numPr>
          <w:ilvl w:val="0"/>
          <w:numId w:val="7"/>
        </w:numPr>
        <w:pBdr>
          <w:top w:val="none" w:sz="0" w:space="7" w:color="auto"/>
        </w:pBdr>
        <w:spacing w:before="0" w:after="220" w:line="360" w:lineRule="auto"/>
        <w:jc w:val="both"/>
        <w:rPr>
          <w:rFonts w:ascii="Montserrat" w:eastAsia="Montserrat" w:hAnsi="Montserrat" w:cs="Montserrat"/>
        </w:rPr>
      </w:pPr>
      <w:r>
        <w:rPr>
          <w:rFonts w:ascii="Montserrat" w:eastAsia="Montserrat" w:hAnsi="Montserrat" w:cs="Montserrat"/>
          <w:b/>
          <w:color w:val="9B0014"/>
        </w:rPr>
        <w:t xml:space="preserve">Summer courses at </w:t>
      </w:r>
      <w:proofErr w:type="spellStart"/>
      <w:r>
        <w:rPr>
          <w:rFonts w:ascii="Montserrat" w:eastAsia="Montserrat" w:hAnsi="Montserrat" w:cs="Montserrat"/>
          <w:b/>
          <w:color w:val="9B0014"/>
        </w:rPr>
        <w:t>Bressanone</w:t>
      </w:r>
      <w:proofErr w:type="spellEnd"/>
      <w:r>
        <w:rPr>
          <w:rFonts w:ascii="Montserrat" w:eastAsia="Montserrat" w:hAnsi="Montserrat" w:cs="Montserrat"/>
          <w:color w:val="000000"/>
        </w:rPr>
        <w:t xml:space="preserve">: every year, the University of Padua holds </w:t>
      </w:r>
      <w:hyperlink r:id="rId144">
        <w:r>
          <w:rPr>
            <w:rFonts w:ascii="Montserrat" w:eastAsia="Montserrat" w:hAnsi="Montserrat" w:cs="Montserrat"/>
            <w:color w:val="1155CC"/>
            <w:u w:val="single"/>
          </w:rPr>
          <w:t xml:space="preserve">summer courses at its campus in </w:t>
        </w:r>
        <w:proofErr w:type="spellStart"/>
        <w:r>
          <w:rPr>
            <w:rFonts w:ascii="Montserrat" w:eastAsia="Montserrat" w:hAnsi="Montserrat" w:cs="Montserrat"/>
            <w:color w:val="1155CC"/>
            <w:u w:val="single"/>
          </w:rPr>
          <w:t>Bressanone</w:t>
        </w:r>
        <w:proofErr w:type="spellEnd"/>
        <w:r>
          <w:rPr>
            <w:rFonts w:ascii="Montserrat" w:eastAsia="Montserrat" w:hAnsi="Montserrat" w:cs="Montserrat"/>
            <w:color w:val="1155CC"/>
            <w:u w:val="single"/>
          </w:rPr>
          <w:t>/</w:t>
        </w:r>
        <w:proofErr w:type="spellStart"/>
        <w:r>
          <w:rPr>
            <w:rFonts w:ascii="Montserrat" w:eastAsia="Montserrat" w:hAnsi="Montserrat" w:cs="Montserrat"/>
            <w:color w:val="1155CC"/>
            <w:u w:val="single"/>
          </w:rPr>
          <w:t>Brixen</w:t>
        </w:r>
        <w:proofErr w:type="spellEnd"/>
      </w:hyperlink>
      <w:r>
        <w:rPr>
          <w:rFonts w:ascii="Montserrat" w:eastAsia="Montserrat" w:hAnsi="Montserrat" w:cs="Montserrat"/>
          <w:color w:val="000000"/>
        </w:rPr>
        <w:t xml:space="preserve"> (Bolzano), open to students enrolled for the current academic year.</w:t>
      </w:r>
    </w:p>
    <w:p w:rsidR="00EF7AFE" w:rsidRDefault="00EF7AFE" w:rsidP="00EF7AFE">
      <w:pPr>
        <w:pBdr>
          <w:top w:val="none" w:sz="0" w:space="7" w:color="auto"/>
        </w:pBdr>
        <w:spacing w:before="0" w:after="220" w:line="360" w:lineRule="auto"/>
        <w:jc w:val="both"/>
      </w:pPr>
    </w:p>
    <w:p w:rsidR="000A2909" w:rsidRDefault="002B2D37" w:rsidP="00EF7AFE">
      <w:pPr>
        <w:pBdr>
          <w:top w:val="none" w:sz="0" w:space="7" w:color="auto"/>
        </w:pBdr>
        <w:spacing w:before="0" w:after="220" w:line="360" w:lineRule="auto"/>
        <w:jc w:val="both"/>
        <w:rPr>
          <w:rFonts w:ascii="Montserrat" w:eastAsia="Montserrat" w:hAnsi="Montserrat" w:cs="Montserrat"/>
        </w:rPr>
      </w:pPr>
      <w:r>
        <w:br w:type="page"/>
      </w:r>
    </w:p>
    <w:p w:rsidR="000A2909" w:rsidRDefault="002B2D37">
      <w:pPr>
        <w:pStyle w:val="Titolo2"/>
        <w:spacing w:before="360" w:after="80" w:line="276" w:lineRule="auto"/>
        <w:jc w:val="left"/>
        <w:rPr>
          <w:rFonts w:ascii="Montserrat" w:eastAsia="Montserrat" w:hAnsi="Montserrat" w:cs="Montserrat"/>
        </w:rPr>
      </w:pPr>
      <w:bookmarkStart w:id="26" w:name="_m3twx9d0qlkb" w:colFirst="0" w:colLast="0"/>
      <w:bookmarkEnd w:id="26"/>
      <w:r>
        <w:rPr>
          <w:rFonts w:ascii="Montserrat" w:eastAsia="Montserrat" w:hAnsi="Montserrat" w:cs="Montserrat"/>
          <w:b/>
          <w:color w:val="9B0014"/>
          <w:sz w:val="24"/>
          <w:szCs w:val="24"/>
          <w:highlight w:val="white"/>
        </w:rPr>
        <w:lastRenderedPageBreak/>
        <w:t>Internship</w:t>
      </w:r>
    </w:p>
    <w:p w:rsidR="000A2909" w:rsidRDefault="002B2D37">
      <w:pPr>
        <w:spacing w:before="0" w:line="360" w:lineRule="auto"/>
        <w:rPr>
          <w:rFonts w:ascii="Montserrat" w:eastAsia="Montserrat" w:hAnsi="Montserrat" w:cs="Montserrat"/>
          <w:color w:val="000000"/>
        </w:rPr>
      </w:pPr>
      <w:r>
        <w:rPr>
          <w:rFonts w:ascii="Covered By Your Grace" w:eastAsia="Covered By Your Grace" w:hAnsi="Covered By Your Grace" w:cs="Covered By Your Grace"/>
          <w:color w:val="A61C00"/>
          <w:sz w:val="36"/>
          <w:szCs w:val="36"/>
        </w:rPr>
        <w:t xml:space="preserve">- - - - — - - - - - - </w:t>
      </w:r>
      <w:r>
        <w:rPr>
          <w:rFonts w:ascii="Montserrat" w:eastAsia="Montserrat" w:hAnsi="Montserrat" w:cs="Montserrat"/>
          <w:b/>
          <w:color w:val="9B0014"/>
          <w:sz w:val="24"/>
          <w:szCs w:val="24"/>
        </w:rPr>
        <w:br/>
      </w:r>
      <w:r>
        <w:rPr>
          <w:rFonts w:ascii="Montserrat" w:eastAsia="Montserrat" w:hAnsi="Montserrat" w:cs="Montserrat"/>
          <w:b/>
          <w:color w:val="9B0014"/>
        </w:rPr>
        <w:t xml:space="preserve">What </w:t>
      </w:r>
      <w:r>
        <w:rPr>
          <w:rFonts w:ascii="Montserrat" w:eastAsia="Montserrat" w:hAnsi="Montserrat" w:cs="Montserrat"/>
          <w:b/>
          <w:color w:val="202124"/>
        </w:rPr>
        <w:br/>
      </w:r>
      <w:r>
        <w:rPr>
          <w:rFonts w:ascii="Montserrat" w:eastAsia="Montserrat" w:hAnsi="Montserrat" w:cs="Montserrat"/>
          <w:color w:val="000000"/>
        </w:rPr>
        <w:t xml:space="preserve">The internship is a period of </w:t>
      </w:r>
      <w:r>
        <w:rPr>
          <w:rFonts w:ascii="Montserrat" w:eastAsia="Montserrat" w:hAnsi="Montserrat" w:cs="Montserrat"/>
          <w:b/>
          <w:color w:val="000000"/>
        </w:rPr>
        <w:t xml:space="preserve">training </w:t>
      </w:r>
      <w:r>
        <w:rPr>
          <w:rFonts w:ascii="Montserrat" w:eastAsia="Montserrat" w:hAnsi="Montserrat" w:cs="Montserrat"/>
          <w:color w:val="000000"/>
        </w:rPr>
        <w:t>students may carry out during their academic studies. Internship may be required by the regulations of the degree programme, or it may be carried out on a voluntary basis.</w:t>
      </w:r>
    </w:p>
    <w:p w:rsidR="000A2909" w:rsidRDefault="002B2D37">
      <w:pPr>
        <w:pBdr>
          <w:top w:val="none" w:sz="0" w:space="7" w:color="auto"/>
        </w:pBdr>
        <w:spacing w:before="220" w:after="220" w:line="360" w:lineRule="auto"/>
        <w:jc w:val="both"/>
        <w:rPr>
          <w:rFonts w:ascii="Montserrat" w:eastAsia="Montserrat" w:hAnsi="Montserrat" w:cs="Montserrat"/>
          <w:color w:val="000000"/>
        </w:rPr>
      </w:pPr>
      <w:r>
        <w:rPr>
          <w:rFonts w:ascii="Montserrat" w:eastAsia="Montserrat" w:hAnsi="Montserrat" w:cs="Montserrat"/>
          <w:b/>
          <w:color w:val="9B0014"/>
        </w:rPr>
        <w:t>Who</w:t>
      </w:r>
      <w:r>
        <w:rPr>
          <w:rFonts w:ascii="Montserrat" w:eastAsia="Montserrat" w:hAnsi="Montserrat" w:cs="Montserrat"/>
          <w:b/>
          <w:color w:val="202124"/>
        </w:rPr>
        <w:br/>
      </w:r>
      <w:r>
        <w:rPr>
          <w:rFonts w:ascii="Montserrat" w:eastAsia="Montserrat" w:hAnsi="Montserrat" w:cs="Montserrat"/>
          <w:color w:val="000000"/>
        </w:rPr>
        <w:t xml:space="preserve">An internship involves three subjects: the </w:t>
      </w:r>
      <w:r>
        <w:rPr>
          <w:rFonts w:ascii="Montserrat" w:eastAsia="Montserrat" w:hAnsi="Montserrat" w:cs="Montserrat"/>
          <w:b/>
          <w:color w:val="000000"/>
        </w:rPr>
        <w:t>intern</w:t>
      </w:r>
      <w:r>
        <w:rPr>
          <w:rFonts w:ascii="Montserrat" w:eastAsia="Montserrat" w:hAnsi="Montserrat" w:cs="Montserrat"/>
          <w:color w:val="000000"/>
        </w:rPr>
        <w:t xml:space="preserve">, the </w:t>
      </w:r>
      <w:r>
        <w:rPr>
          <w:rFonts w:ascii="Montserrat" w:eastAsia="Montserrat" w:hAnsi="Montserrat" w:cs="Montserrat"/>
          <w:b/>
          <w:color w:val="000000"/>
        </w:rPr>
        <w:t xml:space="preserve">promoter </w:t>
      </w:r>
      <w:r>
        <w:rPr>
          <w:rFonts w:ascii="Montserrat" w:eastAsia="Montserrat" w:hAnsi="Montserrat" w:cs="Montserrat"/>
          <w:color w:val="000000"/>
        </w:rPr>
        <w:t xml:space="preserve">(the University of Padua) and the </w:t>
      </w:r>
      <w:r>
        <w:rPr>
          <w:rFonts w:ascii="Montserrat" w:eastAsia="Montserrat" w:hAnsi="Montserrat" w:cs="Montserrat"/>
          <w:b/>
          <w:color w:val="000000"/>
        </w:rPr>
        <w:t xml:space="preserve">host </w:t>
      </w:r>
      <w:r>
        <w:rPr>
          <w:rFonts w:ascii="Montserrat" w:eastAsia="Montserrat" w:hAnsi="Montserrat" w:cs="Montserrat"/>
          <w:color w:val="000000"/>
        </w:rPr>
        <w:t xml:space="preserve">(the company or public institution). </w:t>
      </w:r>
      <w:r>
        <w:rPr>
          <w:rFonts w:ascii="Montserrat" w:eastAsia="Montserrat" w:hAnsi="Montserrat" w:cs="Montserrat"/>
          <w:color w:val="000000"/>
        </w:rPr>
        <w:br/>
        <w:t>The university tutor, usually a teacher from the University, and the company tutor (not necessarily the same as the legal representative) guide and follow the trainees in the performance of their duties.</w:t>
      </w:r>
    </w:p>
    <w:p w:rsidR="000A2909" w:rsidRDefault="002B2D37">
      <w:pPr>
        <w:pBdr>
          <w:top w:val="none" w:sz="0" w:space="7" w:color="auto"/>
        </w:pBdr>
        <w:spacing w:before="220" w:after="220" w:line="360" w:lineRule="auto"/>
        <w:jc w:val="both"/>
        <w:rPr>
          <w:rFonts w:ascii="Montserrat" w:eastAsia="Montserrat" w:hAnsi="Montserrat" w:cs="Montserrat"/>
          <w:color w:val="000000"/>
        </w:rPr>
      </w:pPr>
      <w:r>
        <w:rPr>
          <w:rFonts w:ascii="Montserrat" w:eastAsia="Montserrat" w:hAnsi="Montserrat" w:cs="Montserrat"/>
          <w:b/>
          <w:color w:val="9B0014"/>
        </w:rPr>
        <w:t>Why</w:t>
      </w:r>
      <w:r>
        <w:rPr>
          <w:rFonts w:ascii="Montserrat" w:eastAsia="Montserrat" w:hAnsi="Montserrat" w:cs="Montserrat"/>
          <w:b/>
          <w:color w:val="202124"/>
        </w:rPr>
        <w:br/>
      </w:r>
      <w:r>
        <w:rPr>
          <w:rFonts w:ascii="Montserrat" w:eastAsia="Montserrat" w:hAnsi="Montserrat" w:cs="Montserrat"/>
          <w:color w:val="000000"/>
        </w:rPr>
        <w:t xml:space="preserve">The aim of the internship is to help students to get in touch with the </w:t>
      </w:r>
      <w:r>
        <w:rPr>
          <w:rFonts w:ascii="Montserrat" w:eastAsia="Montserrat" w:hAnsi="Montserrat" w:cs="Montserrat"/>
          <w:b/>
          <w:color w:val="000000"/>
        </w:rPr>
        <w:t xml:space="preserve">working environment </w:t>
      </w:r>
      <w:r>
        <w:rPr>
          <w:rFonts w:ascii="Montserrat" w:eastAsia="Montserrat" w:hAnsi="Montserrat" w:cs="Montserrat"/>
          <w:color w:val="000000"/>
        </w:rPr>
        <w:t>in the interested field, and to deepen skills and knowledge acquired during their studies.</w:t>
      </w:r>
      <w:r>
        <w:rPr>
          <w:rFonts w:ascii="Montserrat" w:eastAsia="Montserrat" w:hAnsi="Montserrat" w:cs="Montserrat"/>
          <w:color w:val="000000"/>
        </w:rPr>
        <w:br/>
      </w:r>
      <w:r>
        <w:rPr>
          <w:rFonts w:ascii="Montserrat" w:eastAsia="Montserrat" w:hAnsi="Montserrat" w:cs="Montserrat"/>
          <w:color w:val="202124"/>
        </w:rPr>
        <w:br/>
      </w:r>
      <w:r>
        <w:rPr>
          <w:rFonts w:ascii="Montserrat" w:eastAsia="Montserrat" w:hAnsi="Montserrat" w:cs="Montserrat"/>
          <w:b/>
          <w:color w:val="9B0014"/>
        </w:rPr>
        <w:t>Where</w:t>
      </w:r>
      <w:r>
        <w:rPr>
          <w:rFonts w:ascii="Montserrat" w:eastAsia="Montserrat" w:hAnsi="Montserrat" w:cs="Montserrat"/>
          <w:b/>
          <w:color w:val="9B0014"/>
        </w:rPr>
        <w:br/>
      </w:r>
      <w:r>
        <w:rPr>
          <w:rFonts w:ascii="Montserrat" w:eastAsia="Montserrat" w:hAnsi="Montserrat" w:cs="Montserrat"/>
          <w:color w:val="000000"/>
        </w:rPr>
        <w:t xml:space="preserve">The period of the internship is spent at </w:t>
      </w:r>
      <w:r>
        <w:rPr>
          <w:rFonts w:ascii="Montserrat" w:eastAsia="Montserrat" w:hAnsi="Montserrat" w:cs="Montserrat"/>
          <w:b/>
          <w:color w:val="000000"/>
        </w:rPr>
        <w:t xml:space="preserve">companies </w:t>
      </w:r>
      <w:r>
        <w:rPr>
          <w:rFonts w:ascii="Montserrat" w:eastAsia="Montserrat" w:hAnsi="Montserrat" w:cs="Montserrat"/>
          <w:color w:val="000000"/>
        </w:rPr>
        <w:t xml:space="preserve">or </w:t>
      </w:r>
      <w:r>
        <w:rPr>
          <w:rFonts w:ascii="Montserrat" w:eastAsia="Montserrat" w:hAnsi="Montserrat" w:cs="Montserrat"/>
          <w:b/>
          <w:color w:val="000000"/>
        </w:rPr>
        <w:t>public institutions</w:t>
      </w:r>
      <w:r>
        <w:rPr>
          <w:rFonts w:ascii="Montserrat" w:eastAsia="Montserrat" w:hAnsi="Montserrat" w:cs="Montserrat"/>
          <w:color w:val="000000"/>
        </w:rPr>
        <w:t xml:space="preserve"> which have subscribed an agreement with the University. </w:t>
      </w:r>
    </w:p>
    <w:p w:rsidR="000A2909" w:rsidRDefault="002B2D37">
      <w:pPr>
        <w:pBdr>
          <w:top w:val="none" w:sz="0" w:space="7" w:color="auto"/>
        </w:pBdr>
        <w:spacing w:before="220" w:after="220" w:line="360" w:lineRule="auto"/>
        <w:jc w:val="both"/>
        <w:rPr>
          <w:rFonts w:ascii="Montserrat" w:eastAsia="Montserrat" w:hAnsi="Montserrat" w:cs="Montserrat"/>
          <w:color w:val="000000"/>
        </w:rPr>
      </w:pPr>
      <w:r>
        <w:rPr>
          <w:rFonts w:ascii="Montserrat" w:eastAsia="Montserrat" w:hAnsi="Montserrat" w:cs="Montserrat"/>
          <w:b/>
          <w:color w:val="9B0014"/>
        </w:rPr>
        <w:t>When</w:t>
      </w:r>
      <w:r>
        <w:rPr>
          <w:rFonts w:ascii="Montserrat" w:eastAsia="Montserrat" w:hAnsi="Montserrat" w:cs="Montserrat"/>
          <w:color w:val="202124"/>
        </w:rPr>
        <w:br/>
      </w:r>
      <w:r>
        <w:rPr>
          <w:rFonts w:ascii="Montserrat" w:eastAsia="Montserrat" w:hAnsi="Montserrat" w:cs="Montserrat"/>
          <w:color w:val="000000"/>
        </w:rPr>
        <w:t>The</w:t>
      </w:r>
      <w:r>
        <w:rPr>
          <w:rFonts w:ascii="Montserrat" w:eastAsia="Montserrat" w:hAnsi="Montserrat" w:cs="Montserrat"/>
          <w:b/>
          <w:color w:val="000000"/>
        </w:rPr>
        <w:t xml:space="preserve"> curricular internship</w:t>
      </w:r>
      <w:r>
        <w:rPr>
          <w:rFonts w:ascii="Montserrat" w:eastAsia="Montserrat" w:hAnsi="Montserrat" w:cs="Montserrat"/>
          <w:color w:val="000000"/>
        </w:rPr>
        <w:t xml:space="preserve"> must be carried out during academic studies and its fulfilment implies the attainment of ECTS. </w:t>
      </w:r>
    </w:p>
    <w:p w:rsidR="000A2909" w:rsidRDefault="002B2D37">
      <w:pPr>
        <w:pBdr>
          <w:top w:val="none" w:sz="0" w:space="7" w:color="auto"/>
        </w:pBdr>
        <w:spacing w:before="220" w:after="220" w:line="360" w:lineRule="auto"/>
        <w:rPr>
          <w:rFonts w:ascii="Montserrat" w:eastAsia="Montserrat" w:hAnsi="Montserrat" w:cs="Montserrat"/>
          <w:color w:val="202124"/>
        </w:rPr>
      </w:pPr>
      <w:r>
        <w:rPr>
          <w:rFonts w:ascii="Montserrat" w:eastAsia="Montserrat" w:hAnsi="Montserrat" w:cs="Montserrat"/>
          <w:color w:val="000000"/>
        </w:rPr>
        <w:t>For more information about rules and regulations, consult the dedicated</w:t>
      </w:r>
      <w:r>
        <w:rPr>
          <w:rFonts w:ascii="Montserrat" w:eastAsia="Montserrat" w:hAnsi="Montserrat" w:cs="Montserrat"/>
          <w:color w:val="202124"/>
        </w:rPr>
        <w:t xml:space="preserve"> </w:t>
      </w:r>
      <w:hyperlink r:id="rId145">
        <w:r>
          <w:rPr>
            <w:rFonts w:ascii="Montserrat" w:eastAsia="Montserrat" w:hAnsi="Montserrat" w:cs="Montserrat"/>
            <w:color w:val="1155CC"/>
            <w:u w:val="single"/>
          </w:rPr>
          <w:t>website</w:t>
        </w:r>
      </w:hyperlink>
      <w:r>
        <w:rPr>
          <w:rFonts w:ascii="Montserrat" w:eastAsia="Montserrat" w:hAnsi="Montserrat" w:cs="Montserrat"/>
          <w:color w:val="202124"/>
        </w:rPr>
        <w:t>.</w:t>
      </w:r>
    </w:p>
    <w:p w:rsidR="000A2909" w:rsidRDefault="002B2D37">
      <w:pPr>
        <w:pBdr>
          <w:top w:val="none" w:sz="0" w:space="7" w:color="auto"/>
        </w:pBdr>
        <w:spacing w:before="220" w:after="220" w:line="360" w:lineRule="auto"/>
        <w:jc w:val="right"/>
        <w:rPr>
          <w:rFonts w:ascii="Montserrat" w:eastAsia="Montserrat" w:hAnsi="Montserrat" w:cs="Montserrat"/>
          <w:color w:val="000000"/>
        </w:rPr>
      </w:pPr>
      <w:r>
        <w:rPr>
          <w:rFonts w:ascii="Montserrat" w:eastAsia="Montserrat" w:hAnsi="Montserrat" w:cs="Montserrat"/>
          <w:noProof/>
          <w:color w:val="000000"/>
        </w:rPr>
        <w:drawing>
          <wp:inline distT="114300" distB="114300" distL="114300" distR="114300">
            <wp:extent cx="190500" cy="190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3"/>
                    <a:srcRect/>
                    <a:stretch>
                      <a:fillRect/>
                    </a:stretch>
                  </pic:blipFill>
                  <pic:spPr>
                    <a:xfrm>
                      <a:off x="0" y="0"/>
                      <a:ext cx="190500" cy="190500"/>
                    </a:xfrm>
                    <a:prstGeom prst="rect">
                      <a:avLst/>
                    </a:prstGeom>
                    <a:ln/>
                  </pic:spPr>
                </pic:pic>
              </a:graphicData>
            </a:graphic>
          </wp:inline>
        </w:drawing>
      </w:r>
      <w:r>
        <w:rPr>
          <w:rFonts w:ascii="Montserrat" w:eastAsia="Montserrat" w:hAnsi="Montserrat" w:cs="Montserrat"/>
          <w:color w:val="000000"/>
          <w:sz w:val="20"/>
          <w:szCs w:val="20"/>
        </w:rPr>
        <w:t xml:space="preserve">Further </w:t>
      </w:r>
      <w:r>
        <w:rPr>
          <w:rFonts w:ascii="Montserrat" w:eastAsia="Montserrat" w:hAnsi="Montserrat" w:cs="Montserrat"/>
          <w:color w:val="000000"/>
          <w:sz w:val="20"/>
          <w:szCs w:val="20"/>
          <w:highlight w:val="white"/>
        </w:rPr>
        <w:t xml:space="preserve">Contacts: </w:t>
      </w:r>
      <w:r>
        <w:rPr>
          <w:rFonts w:ascii="Montserrat" w:eastAsia="Montserrat" w:hAnsi="Montserrat" w:cs="Montserrat"/>
          <w:color w:val="000000"/>
          <w:sz w:val="20"/>
          <w:szCs w:val="20"/>
          <w:highlight w:val="white"/>
        </w:rPr>
        <w:br/>
      </w:r>
      <w:r>
        <w:rPr>
          <w:rFonts w:ascii="Montserrat" w:eastAsia="Montserrat" w:hAnsi="Montserrat" w:cs="Montserrat"/>
          <w:b/>
          <w:color w:val="202124"/>
          <w:sz w:val="20"/>
          <w:szCs w:val="20"/>
        </w:rPr>
        <w:t>Career Service Unit</w:t>
      </w:r>
      <w:r>
        <w:rPr>
          <w:rFonts w:ascii="Montserrat" w:eastAsia="Montserrat" w:hAnsi="Montserrat" w:cs="Montserrat"/>
          <w:b/>
          <w:color w:val="202124"/>
          <w:sz w:val="20"/>
          <w:szCs w:val="20"/>
        </w:rPr>
        <w:br/>
      </w:r>
      <w:r>
        <w:rPr>
          <w:rFonts w:ascii="Montserrat" w:eastAsia="Montserrat" w:hAnsi="Montserrat" w:cs="Montserrat"/>
          <w:color w:val="1155CC"/>
          <w:sz w:val="20"/>
          <w:szCs w:val="20"/>
          <w:u w:val="single"/>
        </w:rPr>
        <w:t>stage@unipd.it</w:t>
      </w:r>
      <w:r>
        <w:br w:type="page"/>
      </w:r>
    </w:p>
    <w:p w:rsidR="000A2909" w:rsidRDefault="002B2D37">
      <w:pPr>
        <w:pStyle w:val="Titolo1"/>
        <w:jc w:val="center"/>
        <w:rPr>
          <w:rFonts w:ascii="Montserrat" w:eastAsia="Montserrat" w:hAnsi="Montserrat" w:cs="Montserrat"/>
        </w:rPr>
      </w:pPr>
      <w:bookmarkStart w:id="27" w:name="_af2d9iis3laf" w:colFirst="0" w:colLast="0"/>
      <w:bookmarkEnd w:id="27"/>
      <w:r>
        <w:rPr>
          <w:b/>
          <w:color w:val="9B0014"/>
          <w:sz w:val="50"/>
          <w:szCs w:val="50"/>
        </w:rPr>
        <w:lastRenderedPageBreak/>
        <w:t>Obtaining your degree</w:t>
      </w:r>
    </w:p>
    <w:p w:rsidR="000A2909" w:rsidRDefault="002B2D37">
      <w:pPr>
        <w:pStyle w:val="Titolo2"/>
        <w:spacing w:before="360" w:after="80" w:line="276" w:lineRule="auto"/>
        <w:jc w:val="left"/>
        <w:rPr>
          <w:rFonts w:ascii="Montserrat" w:eastAsia="Montserrat" w:hAnsi="Montserrat" w:cs="Montserrat"/>
        </w:rPr>
      </w:pPr>
      <w:bookmarkStart w:id="28" w:name="_nzp28khc63ck" w:colFirst="0" w:colLast="0"/>
      <w:bookmarkEnd w:id="28"/>
      <w:r>
        <w:rPr>
          <w:rFonts w:ascii="Montserrat" w:eastAsia="Montserrat" w:hAnsi="Montserrat" w:cs="Montserrat"/>
          <w:b/>
          <w:color w:val="9B0014"/>
          <w:sz w:val="24"/>
          <w:szCs w:val="24"/>
          <w:highlight w:val="white"/>
        </w:rPr>
        <w:t xml:space="preserve">Writing your Thesis </w:t>
      </w:r>
    </w:p>
    <w:p w:rsidR="000A2909" w:rsidRDefault="002B2D37">
      <w:pPr>
        <w:spacing w:before="0" w:line="240" w:lineRule="auto"/>
        <w:rPr>
          <w:rFonts w:ascii="Montserrat" w:eastAsia="Montserrat" w:hAnsi="Montserrat" w:cs="Montserrat"/>
        </w:rPr>
      </w:pPr>
      <w:r>
        <w:rPr>
          <w:rFonts w:ascii="Covered By Your Grace" w:eastAsia="Covered By Your Grace" w:hAnsi="Covered By Your Grace" w:cs="Covered By Your Grace"/>
          <w:color w:val="A61C00"/>
          <w:sz w:val="36"/>
          <w:szCs w:val="36"/>
        </w:rPr>
        <w:t xml:space="preserve">- - - - — - - - - - - </w:t>
      </w:r>
    </w:p>
    <w:p w:rsidR="000A2909" w:rsidRDefault="002B2D37">
      <w:pPr>
        <w:spacing w:line="360" w:lineRule="auto"/>
        <w:jc w:val="both"/>
        <w:rPr>
          <w:rFonts w:ascii="Montserrat" w:eastAsia="Montserrat" w:hAnsi="Montserrat" w:cs="Montserrat"/>
          <w:b/>
          <w:color w:val="000000"/>
          <w:sz w:val="24"/>
          <w:szCs w:val="24"/>
          <w:highlight w:val="white"/>
        </w:rPr>
      </w:pPr>
      <w:r>
        <w:rPr>
          <w:rFonts w:ascii="Montserrat" w:eastAsia="Montserrat" w:hAnsi="Montserrat" w:cs="Montserrat"/>
          <w:color w:val="000000"/>
        </w:rPr>
        <w:t xml:space="preserve">In order to obtain your degree students must sit a </w:t>
      </w:r>
      <w:r>
        <w:rPr>
          <w:rFonts w:ascii="Montserrat" w:eastAsia="Montserrat" w:hAnsi="Montserrat" w:cs="Montserrat"/>
          <w:b/>
          <w:color w:val="000000"/>
        </w:rPr>
        <w:t>final examination</w:t>
      </w:r>
      <w:r>
        <w:rPr>
          <w:rFonts w:ascii="Montserrat" w:eastAsia="Montserrat" w:hAnsi="Montserrat" w:cs="Montserrat"/>
          <w:color w:val="000000"/>
        </w:rPr>
        <w:t>. The final examination consists of a written thesis the student submits and defends to the Degree Commission during the graduation session.</w:t>
      </w:r>
    </w:p>
    <w:p w:rsidR="000A2909" w:rsidRDefault="002B2D37">
      <w:pPr>
        <w:spacing w:before="220" w:after="220" w:line="408" w:lineRule="auto"/>
        <w:jc w:val="both"/>
        <w:rPr>
          <w:rFonts w:ascii="Montserrat" w:eastAsia="Montserrat" w:hAnsi="Montserrat" w:cs="Montserrat"/>
          <w:color w:val="000000"/>
        </w:rPr>
      </w:pPr>
      <w:r>
        <w:rPr>
          <w:rFonts w:ascii="Montserrat" w:eastAsia="Montserrat" w:hAnsi="Montserrat" w:cs="Montserrat"/>
          <w:color w:val="000000"/>
        </w:rPr>
        <w:t xml:space="preserve">The </w:t>
      </w:r>
      <w:r>
        <w:rPr>
          <w:rFonts w:ascii="Montserrat" w:eastAsia="Montserrat" w:hAnsi="Montserrat" w:cs="Montserrat"/>
          <w:b/>
          <w:color w:val="000000"/>
        </w:rPr>
        <w:t xml:space="preserve">thesis </w:t>
      </w:r>
      <w:r>
        <w:rPr>
          <w:rFonts w:ascii="Montserrat" w:eastAsia="Montserrat" w:hAnsi="Montserrat" w:cs="Montserrat"/>
          <w:color w:val="000000"/>
        </w:rPr>
        <w:t xml:space="preserve">is the result of research carried out under the supervision of a thesis supervisor on a topic relevant for your study field. The </w:t>
      </w:r>
      <w:r>
        <w:rPr>
          <w:rFonts w:ascii="Montserrat" w:eastAsia="Montserrat" w:hAnsi="Montserrat" w:cs="Montserrat"/>
          <w:b/>
          <w:color w:val="000000"/>
        </w:rPr>
        <w:t xml:space="preserve">supervisor </w:t>
      </w:r>
      <w:r>
        <w:rPr>
          <w:rFonts w:ascii="Montserrat" w:eastAsia="Montserrat" w:hAnsi="Montserrat" w:cs="Montserrat"/>
          <w:color w:val="000000"/>
        </w:rPr>
        <w:t xml:space="preserve">is the person who will oversee the progress of the work: he or she must be a professor of a teaching course of the student's study plan. We suggest firstly to gather information on the research topics of the professors (see the Syllabus) and then to contact the potential supervisors to know more about the research they could be involved in. Once you have found your supervisor, you will have to submit the supervisor application and then receive an acceptance notification. Please be reminded that each professor can supervise a maximum number </w:t>
      </w:r>
      <w:proofErr w:type="gramStart"/>
      <w:r>
        <w:rPr>
          <w:rFonts w:ascii="Montserrat" w:eastAsia="Montserrat" w:hAnsi="Montserrat" w:cs="Montserrat"/>
          <w:color w:val="000000"/>
        </w:rPr>
        <w:t>of  students</w:t>
      </w:r>
      <w:proofErr w:type="gramEnd"/>
      <w:r>
        <w:rPr>
          <w:rFonts w:ascii="Montserrat" w:eastAsia="Montserrat" w:hAnsi="Montserrat" w:cs="Montserrat"/>
          <w:color w:val="000000"/>
        </w:rPr>
        <w:t xml:space="preserve">: on the website you will see bullets indicating the availability for the supervision of the thesis. </w:t>
      </w:r>
    </w:p>
    <w:p w:rsidR="000A2909" w:rsidRDefault="002B2D37">
      <w:pPr>
        <w:spacing w:before="220" w:after="220" w:line="408" w:lineRule="auto"/>
        <w:jc w:val="both"/>
        <w:rPr>
          <w:rFonts w:ascii="Montserrat" w:eastAsia="Montserrat" w:hAnsi="Montserrat" w:cs="Montserrat"/>
          <w:color w:val="000000"/>
        </w:rPr>
      </w:pPr>
      <w:r>
        <w:rPr>
          <w:rFonts w:ascii="Montserrat" w:eastAsia="Montserrat" w:hAnsi="Montserrat" w:cs="Montserrat"/>
          <w:color w:val="000000"/>
        </w:rPr>
        <w:t xml:space="preserve">Once you have defined the </w:t>
      </w:r>
      <w:r>
        <w:rPr>
          <w:rFonts w:ascii="Montserrat" w:eastAsia="Montserrat" w:hAnsi="Montserrat" w:cs="Montserrat"/>
          <w:b/>
          <w:color w:val="000000"/>
        </w:rPr>
        <w:t xml:space="preserve">topic </w:t>
      </w:r>
      <w:r>
        <w:rPr>
          <w:rFonts w:ascii="Montserrat" w:eastAsia="Montserrat" w:hAnsi="Montserrat" w:cs="Montserrat"/>
          <w:color w:val="000000"/>
        </w:rPr>
        <w:t>with your supervisor, it is useful to develop a table of contents that will serve as a guide and outline for your writing. Before approaching the writing, the first step should be the revision of the existing literature on the topic with possible suggestions provided by your supervisor.</w:t>
      </w:r>
    </w:p>
    <w:p w:rsidR="000A2909" w:rsidRDefault="002B2D37">
      <w:pPr>
        <w:spacing w:before="220" w:after="220" w:line="408" w:lineRule="auto"/>
        <w:jc w:val="both"/>
        <w:rPr>
          <w:rFonts w:ascii="Montserrat" w:eastAsia="Montserrat" w:hAnsi="Montserrat" w:cs="Montserrat"/>
          <w:color w:val="000000"/>
        </w:rPr>
      </w:pPr>
      <w:r>
        <w:rPr>
          <w:rFonts w:ascii="Montserrat" w:eastAsia="Montserrat" w:hAnsi="Montserrat" w:cs="Montserrat"/>
          <w:color w:val="000000"/>
        </w:rPr>
        <w:t>Typically, a thesis includes the title page, the table of contents, an introduction, chapter(s), conclusion(s), bibliography, and sometimes an appendix. For the thesis format, we invite you to ask your supervisor and refer to the guidelines of your School or Department. Make sure you stay in touch with your supervisor as you can discuss the possibility of submitting parts and setting deadlines, and further discuss the progress of your work.</w:t>
      </w:r>
    </w:p>
    <w:p w:rsidR="000A2909" w:rsidRDefault="002B2D37">
      <w:pPr>
        <w:spacing w:before="220" w:after="220" w:line="408" w:lineRule="auto"/>
        <w:jc w:val="both"/>
        <w:rPr>
          <w:rFonts w:ascii="Montserrat" w:eastAsia="Montserrat" w:hAnsi="Montserrat" w:cs="Montserrat"/>
          <w:color w:val="202124"/>
        </w:rPr>
      </w:pPr>
      <w:r>
        <w:rPr>
          <w:rFonts w:ascii="Montserrat" w:eastAsia="Montserrat" w:hAnsi="Montserrat" w:cs="Montserrat"/>
          <w:color w:val="000000"/>
        </w:rPr>
        <w:t xml:space="preserve">Like any academic work, your thesis should be structured according to the methodologies specific to the subject or the field in which you are graduating. When invoking opinions, theories, and data from existing literature, the source must always be indicated, providing the reader with the essential elements to </w:t>
      </w:r>
      <w:r>
        <w:rPr>
          <w:rFonts w:ascii="Montserrat" w:eastAsia="Montserrat" w:hAnsi="Montserrat" w:cs="Montserrat"/>
          <w:color w:val="000000"/>
        </w:rPr>
        <w:lastRenderedPageBreak/>
        <w:t>identify it accurately. The use of others’ texts without explicitly stating the source may constitute plagiarism, with very serious consequences.</w:t>
      </w:r>
    </w:p>
    <w:p w:rsidR="000A2909" w:rsidRDefault="002B2D37">
      <w:pPr>
        <w:pStyle w:val="Titolo2"/>
        <w:spacing w:before="360" w:after="80" w:line="276" w:lineRule="auto"/>
        <w:jc w:val="left"/>
        <w:rPr>
          <w:rFonts w:ascii="Montserrat" w:eastAsia="Montserrat" w:hAnsi="Montserrat" w:cs="Montserrat"/>
        </w:rPr>
      </w:pPr>
      <w:bookmarkStart w:id="29" w:name="_3b3wwpcllwrn" w:colFirst="0" w:colLast="0"/>
      <w:bookmarkEnd w:id="29"/>
      <w:r>
        <w:rPr>
          <w:rFonts w:ascii="Montserrat" w:eastAsia="Montserrat" w:hAnsi="Montserrat" w:cs="Montserrat"/>
          <w:b/>
          <w:color w:val="9B0014"/>
          <w:sz w:val="24"/>
          <w:szCs w:val="24"/>
          <w:highlight w:val="white"/>
        </w:rPr>
        <w:t>Registering for graduation</w:t>
      </w:r>
    </w:p>
    <w:p w:rsidR="000A2909" w:rsidRDefault="002B2D37">
      <w:pPr>
        <w:spacing w:before="0" w:line="240" w:lineRule="auto"/>
        <w:rPr>
          <w:rFonts w:ascii="Montserrat" w:eastAsia="Montserrat" w:hAnsi="Montserrat" w:cs="Montserrat"/>
        </w:rPr>
      </w:pPr>
      <w:r>
        <w:rPr>
          <w:rFonts w:ascii="Covered By Your Grace" w:eastAsia="Covered By Your Grace" w:hAnsi="Covered By Your Grace" w:cs="Covered By Your Grace"/>
          <w:color w:val="A61C00"/>
          <w:sz w:val="36"/>
          <w:szCs w:val="36"/>
        </w:rPr>
        <w:t xml:space="preserve">- - - - — - - - - - - </w:t>
      </w:r>
    </w:p>
    <w:p w:rsidR="000A2909" w:rsidRDefault="002B2D37">
      <w:pPr>
        <w:spacing w:before="220" w:after="220" w:line="408" w:lineRule="auto"/>
        <w:jc w:val="both"/>
        <w:rPr>
          <w:rFonts w:ascii="Montserrat" w:eastAsia="Montserrat" w:hAnsi="Montserrat" w:cs="Montserrat"/>
          <w:color w:val="000000"/>
        </w:rPr>
      </w:pPr>
      <w:r>
        <w:rPr>
          <w:rFonts w:ascii="Montserrat" w:eastAsia="Montserrat" w:hAnsi="Montserrat" w:cs="Montserrat"/>
          <w:color w:val="000000"/>
        </w:rPr>
        <w:t>To graduate, you must register according to the procedure in the section ‘</w:t>
      </w:r>
      <w:r>
        <w:rPr>
          <w:rFonts w:ascii="Montserrat" w:eastAsia="Montserrat" w:hAnsi="Montserrat" w:cs="Montserrat"/>
          <w:i/>
          <w:color w:val="000000"/>
          <w:u w:val="single"/>
        </w:rPr>
        <w:t>Diploma attainment</w:t>
      </w:r>
      <w:r>
        <w:rPr>
          <w:rFonts w:ascii="Montserrat" w:eastAsia="Montserrat" w:hAnsi="Montserrat" w:cs="Montserrat"/>
          <w:color w:val="000000"/>
        </w:rPr>
        <w:t xml:space="preserve">’ on </w:t>
      </w:r>
      <w:r>
        <w:rPr>
          <w:rFonts w:ascii="Montserrat" w:eastAsia="Montserrat" w:hAnsi="Montserrat" w:cs="Montserrat"/>
          <w:b/>
          <w:color w:val="000000"/>
        </w:rPr>
        <w:t xml:space="preserve">Uniweb </w:t>
      </w:r>
      <w:r>
        <w:rPr>
          <w:rFonts w:ascii="Montserrat" w:eastAsia="Montserrat" w:hAnsi="Montserrat" w:cs="Montserrat"/>
          <w:color w:val="000000"/>
        </w:rPr>
        <w:t>and the following steps:</w:t>
      </w:r>
    </w:p>
    <w:p w:rsidR="000A2909" w:rsidRDefault="002B2D37">
      <w:pPr>
        <w:numPr>
          <w:ilvl w:val="0"/>
          <w:numId w:val="8"/>
        </w:numPr>
        <w:spacing w:before="220" w:line="408" w:lineRule="auto"/>
        <w:jc w:val="both"/>
        <w:rPr>
          <w:rFonts w:ascii="Montserrat" w:eastAsia="Montserrat" w:hAnsi="Montserrat" w:cs="Montserrat"/>
          <w:color w:val="000000"/>
        </w:rPr>
      </w:pPr>
      <w:r>
        <w:rPr>
          <w:rFonts w:ascii="Montserrat" w:eastAsia="Montserrat" w:hAnsi="Montserrat" w:cs="Montserrat"/>
          <w:color w:val="000000"/>
        </w:rPr>
        <w:t>inserting dissertation information</w:t>
      </w:r>
    </w:p>
    <w:p w:rsidR="000A2909" w:rsidRDefault="002B2D37">
      <w:pPr>
        <w:numPr>
          <w:ilvl w:val="0"/>
          <w:numId w:val="8"/>
        </w:numPr>
        <w:spacing w:before="0" w:line="408" w:lineRule="auto"/>
        <w:jc w:val="both"/>
        <w:rPr>
          <w:rFonts w:ascii="Montserrat" w:eastAsia="Montserrat" w:hAnsi="Montserrat" w:cs="Montserrat"/>
          <w:color w:val="000000"/>
        </w:rPr>
      </w:pPr>
      <w:r>
        <w:rPr>
          <w:rFonts w:ascii="Montserrat" w:eastAsia="Montserrat" w:hAnsi="Montserrat" w:cs="Montserrat"/>
          <w:color w:val="000000"/>
        </w:rPr>
        <w:t xml:space="preserve">fill in the </w:t>
      </w:r>
      <w:proofErr w:type="spellStart"/>
      <w:r w:rsidRPr="00D56699">
        <w:rPr>
          <w:rFonts w:ascii="Montserrat" w:eastAsia="Montserrat" w:hAnsi="Montserrat" w:cs="Montserrat"/>
          <w:i/>
          <w:color w:val="000000"/>
        </w:rPr>
        <w:t>Almalaurea</w:t>
      </w:r>
      <w:proofErr w:type="spellEnd"/>
      <w:r>
        <w:rPr>
          <w:rFonts w:ascii="Montserrat" w:eastAsia="Montserrat" w:hAnsi="Montserrat" w:cs="Montserrat"/>
          <w:color w:val="000000"/>
        </w:rPr>
        <w:t xml:space="preserve"> questionnaire</w:t>
      </w:r>
    </w:p>
    <w:p w:rsidR="000A2909" w:rsidRDefault="002B2D37">
      <w:pPr>
        <w:numPr>
          <w:ilvl w:val="0"/>
          <w:numId w:val="8"/>
        </w:numPr>
        <w:spacing w:before="0" w:line="408" w:lineRule="auto"/>
        <w:jc w:val="both"/>
        <w:rPr>
          <w:rFonts w:ascii="Montserrat" w:eastAsia="Montserrat" w:hAnsi="Montserrat" w:cs="Montserrat"/>
          <w:color w:val="000000"/>
        </w:rPr>
      </w:pPr>
      <w:r>
        <w:rPr>
          <w:rFonts w:ascii="Montserrat" w:eastAsia="Montserrat" w:hAnsi="Montserrat" w:cs="Montserrat"/>
          <w:color w:val="000000"/>
        </w:rPr>
        <w:t>the approval of the dissertation title by your supervisor</w:t>
      </w:r>
    </w:p>
    <w:p w:rsidR="000A2909" w:rsidRDefault="002B2D37">
      <w:pPr>
        <w:numPr>
          <w:ilvl w:val="0"/>
          <w:numId w:val="8"/>
        </w:numPr>
        <w:spacing w:before="0" w:after="220" w:line="408" w:lineRule="auto"/>
        <w:jc w:val="both"/>
        <w:rPr>
          <w:rFonts w:ascii="Montserrat" w:eastAsia="Montserrat" w:hAnsi="Montserrat" w:cs="Montserrat"/>
          <w:color w:val="000000"/>
        </w:rPr>
      </w:pPr>
      <w:r>
        <w:rPr>
          <w:rFonts w:ascii="Montserrat" w:eastAsia="Montserrat" w:hAnsi="Montserrat" w:cs="Montserrat"/>
          <w:color w:val="000000"/>
        </w:rPr>
        <w:t>register for graduation upon choosing when to graduate</w:t>
      </w:r>
    </w:p>
    <w:p w:rsidR="000A2909" w:rsidRDefault="002B2D37">
      <w:pPr>
        <w:spacing w:before="220" w:after="220" w:line="408" w:lineRule="auto"/>
        <w:jc w:val="both"/>
        <w:rPr>
          <w:rFonts w:ascii="Montserrat" w:eastAsia="Montserrat" w:hAnsi="Montserrat" w:cs="Montserrat"/>
          <w:color w:val="000000"/>
        </w:rPr>
      </w:pPr>
      <w:r>
        <w:rPr>
          <w:rFonts w:ascii="Montserrat" w:eastAsia="Montserrat" w:hAnsi="Montserrat" w:cs="Montserrat"/>
          <w:color w:val="000000"/>
        </w:rPr>
        <w:t xml:space="preserve">Only at this point </w:t>
      </w:r>
      <w:r w:rsidR="006D7F8B">
        <w:rPr>
          <w:rFonts w:ascii="Montserrat" w:eastAsia="Montserrat" w:hAnsi="Montserrat" w:cs="Montserrat"/>
          <w:color w:val="000000"/>
        </w:rPr>
        <w:t xml:space="preserve">is </w:t>
      </w:r>
      <w:r>
        <w:rPr>
          <w:rFonts w:ascii="Montserrat" w:eastAsia="Montserrat" w:hAnsi="Montserrat" w:cs="Montserrat"/>
          <w:color w:val="000000"/>
        </w:rPr>
        <w:t>your application correctly submitted and you will find the payment slip of € 16.00 in the section ‘</w:t>
      </w:r>
      <w:r>
        <w:rPr>
          <w:rFonts w:ascii="Montserrat" w:eastAsia="Montserrat" w:hAnsi="Montserrat" w:cs="Montserrat"/>
          <w:i/>
          <w:color w:val="000000"/>
        </w:rPr>
        <w:t>Contributions</w:t>
      </w:r>
      <w:r>
        <w:rPr>
          <w:rFonts w:ascii="Montserrat" w:eastAsia="Montserrat" w:hAnsi="Montserrat" w:cs="Montserrat"/>
          <w:color w:val="000000"/>
        </w:rPr>
        <w:t>’ on Uniweb.</w:t>
      </w:r>
    </w:p>
    <w:p w:rsidR="000A2909" w:rsidRDefault="00602F30">
      <w:pPr>
        <w:spacing w:before="220" w:after="220" w:line="408" w:lineRule="auto"/>
        <w:jc w:val="both"/>
        <w:rPr>
          <w:rFonts w:ascii="Montserrat" w:eastAsia="Montserrat" w:hAnsi="Montserrat" w:cs="Montserrat"/>
          <w:b/>
          <w:color w:val="202124"/>
        </w:rPr>
      </w:pPr>
      <w:r>
        <w:rPr>
          <w:noProof/>
        </w:rPr>
        <w:drawing>
          <wp:anchor distT="114300" distB="114300" distL="114300" distR="114300" simplePos="0" relativeHeight="251681792" behindDoc="0" locked="0" layoutInCell="1" hidden="0" allowOverlap="1">
            <wp:simplePos x="0" y="0"/>
            <wp:positionH relativeFrom="margin">
              <wp:align>left</wp:align>
            </wp:positionH>
            <wp:positionV relativeFrom="paragraph">
              <wp:posOffset>53975</wp:posOffset>
            </wp:positionV>
            <wp:extent cx="404813" cy="404813"/>
            <wp:effectExtent l="0" t="0" r="0" b="0"/>
            <wp:wrapSquare wrapText="bothSides" distT="114300" distB="114300" distL="114300" distR="11430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9"/>
                    <a:srcRect/>
                    <a:stretch>
                      <a:fillRect/>
                    </a:stretch>
                  </pic:blipFill>
                  <pic:spPr>
                    <a:xfrm>
                      <a:off x="0" y="0"/>
                      <a:ext cx="404813" cy="404813"/>
                    </a:xfrm>
                    <a:prstGeom prst="rect">
                      <a:avLst/>
                    </a:prstGeom>
                    <a:ln/>
                  </pic:spPr>
                </pic:pic>
              </a:graphicData>
            </a:graphic>
          </wp:anchor>
        </w:drawing>
      </w:r>
      <w:r w:rsidR="002B2D37">
        <w:rPr>
          <w:rFonts w:ascii="Montserrat" w:eastAsia="Montserrat" w:hAnsi="Montserrat" w:cs="Montserrat"/>
          <w:b/>
          <w:color w:val="202124"/>
        </w:rPr>
        <w:t>It is important to register for graduation on Uniweb according to the deadlines for each graduation session set by the relevant School every academic year.</w:t>
      </w:r>
    </w:p>
    <w:p w:rsidR="00A96AEF" w:rsidRDefault="00A96AEF">
      <w:pPr>
        <w:spacing w:before="220" w:after="220" w:line="408" w:lineRule="auto"/>
        <w:jc w:val="both"/>
        <w:rPr>
          <w:rFonts w:ascii="Montserrat" w:eastAsia="Montserrat" w:hAnsi="Montserrat" w:cs="Montserrat"/>
          <w:b/>
          <w:color w:val="202124"/>
        </w:rPr>
      </w:pPr>
    </w:p>
    <w:p w:rsidR="000A2909" w:rsidRDefault="002B2D37">
      <w:pPr>
        <w:spacing w:before="220" w:after="220" w:line="408" w:lineRule="auto"/>
        <w:jc w:val="both"/>
        <w:rPr>
          <w:rFonts w:ascii="Montserrat" w:eastAsia="Montserrat" w:hAnsi="Montserrat" w:cs="Montserrat"/>
          <w:color w:val="202124"/>
        </w:rPr>
      </w:pPr>
      <w:r>
        <w:rPr>
          <w:rFonts w:ascii="Montserrat" w:eastAsia="Montserrat" w:hAnsi="Montserrat" w:cs="Montserrat"/>
          <w:b/>
          <w:color w:val="202124"/>
        </w:rPr>
        <w:t>To be admitted to the graduation session, you must</w:t>
      </w:r>
      <w:r>
        <w:rPr>
          <w:rFonts w:ascii="Montserrat" w:eastAsia="Montserrat" w:hAnsi="Montserrat" w:cs="Montserrat"/>
          <w:color w:val="202124"/>
        </w:rPr>
        <w:t>:</w:t>
      </w:r>
    </w:p>
    <w:p w:rsidR="000A2909" w:rsidRDefault="002B2D37">
      <w:pPr>
        <w:numPr>
          <w:ilvl w:val="0"/>
          <w:numId w:val="4"/>
        </w:numPr>
        <w:spacing w:before="220" w:line="408" w:lineRule="auto"/>
        <w:jc w:val="both"/>
        <w:rPr>
          <w:rFonts w:ascii="Montserrat" w:eastAsia="Montserrat" w:hAnsi="Montserrat" w:cs="Montserrat"/>
          <w:color w:val="000000"/>
        </w:rPr>
      </w:pPr>
      <w:r>
        <w:rPr>
          <w:rFonts w:ascii="Montserrat" w:eastAsia="Montserrat" w:hAnsi="Montserrat" w:cs="Montserrat"/>
          <w:color w:val="000000"/>
        </w:rPr>
        <w:t>have sat and recorded all the examinations of your study plan at least 15 days before the graduation dates;</w:t>
      </w:r>
      <w:r>
        <w:rPr>
          <w:noProof/>
        </w:rPr>
        <w:drawing>
          <wp:anchor distT="114300" distB="114300" distL="114300" distR="114300" simplePos="0" relativeHeight="251682816" behindDoc="0" locked="0" layoutInCell="1" hidden="0" allowOverlap="1">
            <wp:simplePos x="0" y="0"/>
            <wp:positionH relativeFrom="column">
              <wp:posOffset>-561974</wp:posOffset>
            </wp:positionH>
            <wp:positionV relativeFrom="paragraph">
              <wp:posOffset>571500</wp:posOffset>
            </wp:positionV>
            <wp:extent cx="490538" cy="490538"/>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6"/>
                    <a:srcRect/>
                    <a:stretch>
                      <a:fillRect/>
                    </a:stretch>
                  </pic:blipFill>
                  <pic:spPr>
                    <a:xfrm>
                      <a:off x="0" y="0"/>
                      <a:ext cx="490538" cy="490538"/>
                    </a:xfrm>
                    <a:prstGeom prst="rect">
                      <a:avLst/>
                    </a:prstGeom>
                    <a:ln/>
                  </pic:spPr>
                </pic:pic>
              </a:graphicData>
            </a:graphic>
          </wp:anchor>
        </w:drawing>
      </w:r>
    </w:p>
    <w:p w:rsidR="000A2909" w:rsidRDefault="002B2D37">
      <w:pPr>
        <w:numPr>
          <w:ilvl w:val="0"/>
          <w:numId w:val="4"/>
        </w:numPr>
        <w:spacing w:before="0" w:line="408" w:lineRule="auto"/>
        <w:jc w:val="both"/>
        <w:rPr>
          <w:rFonts w:ascii="Montserrat" w:eastAsia="Montserrat" w:hAnsi="Montserrat" w:cs="Montserrat"/>
          <w:color w:val="000000"/>
        </w:rPr>
      </w:pPr>
      <w:r>
        <w:rPr>
          <w:rFonts w:ascii="Montserrat" w:eastAsia="Montserrat" w:hAnsi="Montserrat" w:cs="Montserrat"/>
          <w:color w:val="000000"/>
        </w:rPr>
        <w:t>have paid the tuition fees;</w:t>
      </w:r>
    </w:p>
    <w:p w:rsidR="000A2909" w:rsidRDefault="002B2D37">
      <w:pPr>
        <w:numPr>
          <w:ilvl w:val="0"/>
          <w:numId w:val="4"/>
        </w:numPr>
        <w:spacing w:before="0" w:line="408" w:lineRule="auto"/>
        <w:jc w:val="both"/>
        <w:rPr>
          <w:rFonts w:ascii="Montserrat" w:eastAsia="Montserrat" w:hAnsi="Montserrat" w:cs="Montserrat"/>
          <w:color w:val="000000"/>
        </w:rPr>
      </w:pPr>
      <w:r>
        <w:rPr>
          <w:rFonts w:ascii="Montserrat" w:eastAsia="Montserrat" w:hAnsi="Montserrat" w:cs="Montserrat"/>
          <w:color w:val="000000"/>
        </w:rPr>
        <w:t>have asked your supervisor to approve your dissertation title and have submitted your dissertation in accordance with the procedure and by the set deadlines;</w:t>
      </w:r>
    </w:p>
    <w:p w:rsidR="000A2909" w:rsidRDefault="002B2D37">
      <w:pPr>
        <w:numPr>
          <w:ilvl w:val="0"/>
          <w:numId w:val="4"/>
        </w:numPr>
        <w:spacing w:before="0" w:after="220" w:line="408" w:lineRule="auto"/>
        <w:jc w:val="both"/>
        <w:rPr>
          <w:rFonts w:ascii="Montserrat" w:eastAsia="Montserrat" w:hAnsi="Montserrat" w:cs="Montserrat"/>
          <w:color w:val="000000"/>
        </w:rPr>
      </w:pPr>
      <w:r>
        <w:rPr>
          <w:rFonts w:ascii="Montserrat" w:eastAsia="Montserrat" w:hAnsi="Montserrat" w:cs="Montserrat"/>
          <w:color w:val="000000"/>
        </w:rPr>
        <w:t>have paid the revenue stamp for graduation, otherwise your student’s records cannot be approved.</w:t>
      </w:r>
    </w:p>
    <w:p w:rsidR="000A2909" w:rsidRDefault="004F634D">
      <w:pPr>
        <w:spacing w:before="220" w:after="220" w:line="408" w:lineRule="auto"/>
        <w:jc w:val="both"/>
        <w:rPr>
          <w:rFonts w:ascii="Montserrat" w:eastAsia="Montserrat" w:hAnsi="Montserrat" w:cs="Montserrat"/>
          <w:color w:val="202124"/>
        </w:rPr>
      </w:pPr>
      <w:r>
        <w:rPr>
          <w:noProof/>
        </w:rPr>
        <w:lastRenderedPageBreak/>
        <w:drawing>
          <wp:anchor distT="114300" distB="114300" distL="114300" distR="114300" simplePos="0" relativeHeight="251683840" behindDoc="0" locked="0" layoutInCell="1" hidden="0" allowOverlap="1">
            <wp:simplePos x="0" y="0"/>
            <wp:positionH relativeFrom="column">
              <wp:posOffset>604520</wp:posOffset>
            </wp:positionH>
            <wp:positionV relativeFrom="paragraph">
              <wp:posOffset>333375</wp:posOffset>
            </wp:positionV>
            <wp:extent cx="4690745" cy="3104515"/>
            <wp:effectExtent l="0" t="0" r="0" b="0"/>
            <wp:wrapNone/>
            <wp:docPr id="33"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47"/>
                    <a:srcRect/>
                    <a:stretch>
                      <a:fillRect/>
                    </a:stretch>
                  </pic:blipFill>
                  <pic:spPr>
                    <a:xfrm>
                      <a:off x="0" y="0"/>
                      <a:ext cx="4690745" cy="3104515"/>
                    </a:xfrm>
                    <a:prstGeom prst="rect">
                      <a:avLst/>
                    </a:prstGeom>
                    <a:ln/>
                  </pic:spPr>
                </pic:pic>
              </a:graphicData>
            </a:graphic>
          </wp:anchor>
        </w:drawing>
      </w:r>
      <w:r w:rsidR="002B2D37">
        <w:rPr>
          <w:rFonts w:ascii="Montserrat" w:eastAsia="Montserrat" w:hAnsi="Montserrat" w:cs="Montserrat"/>
          <w:color w:val="000000"/>
        </w:rPr>
        <w:t>For more information about graduation sessions and procedures, we invite you to consult the dedicated</w:t>
      </w:r>
      <w:r w:rsidR="002B2D37">
        <w:rPr>
          <w:rFonts w:ascii="Montserrat" w:eastAsia="Montserrat" w:hAnsi="Montserrat" w:cs="Montserrat"/>
          <w:color w:val="202124"/>
        </w:rPr>
        <w:t xml:space="preserve"> </w:t>
      </w:r>
      <w:hyperlink r:id="rId148">
        <w:r w:rsidR="002B2D37">
          <w:rPr>
            <w:rFonts w:ascii="Montserrat" w:eastAsia="Montserrat" w:hAnsi="Montserrat" w:cs="Montserrat"/>
            <w:color w:val="1155CC"/>
            <w:u w:val="single"/>
          </w:rPr>
          <w:t>website</w:t>
        </w:r>
      </w:hyperlink>
      <w:r w:rsidR="002B2D37">
        <w:rPr>
          <w:rFonts w:ascii="Montserrat" w:eastAsia="Montserrat" w:hAnsi="Montserrat" w:cs="Montserrat"/>
          <w:color w:val="202124"/>
        </w:rPr>
        <w:t>.</w:t>
      </w:r>
    </w:p>
    <w:p w:rsidR="00602F30" w:rsidRDefault="00602F30">
      <w:pPr>
        <w:spacing w:before="220" w:after="220" w:line="408" w:lineRule="auto"/>
        <w:jc w:val="both"/>
        <w:rPr>
          <w:rFonts w:ascii="Montserrat" w:eastAsia="Montserrat" w:hAnsi="Montserrat" w:cs="Montserrat"/>
          <w:color w:val="202124"/>
        </w:rPr>
      </w:pPr>
    </w:p>
    <w:p w:rsidR="00602F30" w:rsidRDefault="00602F30">
      <w:pPr>
        <w:spacing w:before="220" w:after="220" w:line="408" w:lineRule="auto"/>
        <w:jc w:val="both"/>
        <w:rPr>
          <w:rFonts w:ascii="Montserrat" w:eastAsia="Montserrat" w:hAnsi="Montserrat" w:cs="Montserrat"/>
          <w:color w:val="202124"/>
        </w:rPr>
      </w:pPr>
    </w:p>
    <w:p w:rsidR="000A2909" w:rsidRDefault="000A2909">
      <w:pPr>
        <w:spacing w:before="220" w:after="220" w:line="408" w:lineRule="auto"/>
        <w:jc w:val="both"/>
        <w:rPr>
          <w:rFonts w:ascii="Montserrat" w:eastAsia="Montserrat" w:hAnsi="Montserrat" w:cs="Montserrat"/>
          <w:color w:val="202124"/>
        </w:rPr>
      </w:pPr>
    </w:p>
    <w:p w:rsidR="000A2909" w:rsidRDefault="000A2909">
      <w:pPr>
        <w:spacing w:before="220" w:after="220" w:line="408" w:lineRule="auto"/>
        <w:jc w:val="both"/>
        <w:rPr>
          <w:rFonts w:ascii="Montserrat" w:eastAsia="Montserrat" w:hAnsi="Montserrat" w:cs="Montserrat"/>
          <w:color w:val="202124"/>
        </w:rPr>
      </w:pPr>
    </w:p>
    <w:p w:rsidR="000A2909" w:rsidRDefault="000A2909">
      <w:pPr>
        <w:spacing w:before="220" w:after="220" w:line="408" w:lineRule="auto"/>
        <w:jc w:val="both"/>
        <w:rPr>
          <w:rFonts w:ascii="Montserrat" w:eastAsia="Montserrat" w:hAnsi="Montserrat" w:cs="Montserrat"/>
          <w:color w:val="202124"/>
        </w:rPr>
      </w:pPr>
    </w:p>
    <w:p w:rsidR="000A2909" w:rsidRDefault="000A2909">
      <w:pPr>
        <w:spacing w:before="220" w:after="220" w:line="408" w:lineRule="auto"/>
        <w:jc w:val="both"/>
        <w:rPr>
          <w:rFonts w:ascii="Montserrat" w:eastAsia="Montserrat" w:hAnsi="Montserrat" w:cs="Montserrat"/>
          <w:color w:val="202124"/>
        </w:rPr>
      </w:pPr>
    </w:p>
    <w:p w:rsidR="000A2909" w:rsidRDefault="000A2909">
      <w:pPr>
        <w:spacing w:before="220" w:after="220" w:line="408" w:lineRule="auto"/>
        <w:jc w:val="both"/>
        <w:rPr>
          <w:rFonts w:ascii="Montserrat" w:eastAsia="Montserrat" w:hAnsi="Montserrat" w:cs="Montserrat"/>
          <w:color w:val="202124"/>
        </w:rPr>
      </w:pPr>
    </w:p>
    <w:p w:rsidR="00EF7AFE" w:rsidRDefault="002B2D37">
      <w:pPr>
        <w:pStyle w:val="Titolo2"/>
        <w:spacing w:before="360" w:after="80" w:line="276" w:lineRule="auto"/>
        <w:jc w:val="left"/>
        <w:rPr>
          <w:rFonts w:ascii="Montserrat" w:eastAsia="Montserrat" w:hAnsi="Montserrat" w:cs="Montserrat"/>
          <w:b/>
          <w:color w:val="9B0014"/>
          <w:sz w:val="24"/>
          <w:szCs w:val="24"/>
          <w:highlight w:val="white"/>
        </w:rPr>
      </w:pPr>
      <w:bookmarkStart w:id="30" w:name="_2zrf83389wzq" w:colFirst="0" w:colLast="0"/>
      <w:bookmarkEnd w:id="30"/>
      <w:r>
        <w:rPr>
          <w:rFonts w:ascii="Montserrat" w:eastAsia="Montserrat" w:hAnsi="Montserrat" w:cs="Montserrat"/>
          <w:b/>
          <w:color w:val="9B0014"/>
          <w:sz w:val="24"/>
          <w:szCs w:val="24"/>
          <w:highlight w:val="white"/>
        </w:rPr>
        <w:br/>
      </w:r>
      <w:r>
        <w:rPr>
          <w:rFonts w:ascii="Montserrat" w:eastAsia="Montserrat" w:hAnsi="Montserrat" w:cs="Montserrat"/>
          <w:b/>
          <w:color w:val="9B0014"/>
          <w:sz w:val="24"/>
          <w:szCs w:val="24"/>
          <w:highlight w:val="white"/>
        </w:rPr>
        <w:br/>
      </w:r>
      <w:r>
        <w:rPr>
          <w:rFonts w:ascii="Montserrat" w:eastAsia="Montserrat" w:hAnsi="Montserrat" w:cs="Montserrat"/>
          <w:b/>
          <w:color w:val="9B0014"/>
          <w:sz w:val="24"/>
          <w:szCs w:val="24"/>
          <w:highlight w:val="white"/>
        </w:rPr>
        <w:br/>
      </w:r>
    </w:p>
    <w:p w:rsidR="00EF7AFE" w:rsidRDefault="00EF7AFE">
      <w:pPr>
        <w:rPr>
          <w:rFonts w:ascii="Montserrat" w:eastAsia="Montserrat" w:hAnsi="Montserrat" w:cs="Montserrat"/>
          <w:b/>
          <w:color w:val="9B0014"/>
          <w:sz w:val="24"/>
          <w:szCs w:val="24"/>
          <w:highlight w:val="white"/>
        </w:rPr>
      </w:pPr>
      <w:r>
        <w:rPr>
          <w:rFonts w:ascii="Montserrat" w:eastAsia="Montserrat" w:hAnsi="Montserrat" w:cs="Montserrat"/>
          <w:b/>
          <w:color w:val="9B0014"/>
          <w:sz w:val="24"/>
          <w:szCs w:val="24"/>
          <w:highlight w:val="white"/>
        </w:rPr>
        <w:br w:type="page"/>
      </w:r>
    </w:p>
    <w:p w:rsidR="00602F30" w:rsidRDefault="00602F30">
      <w:pPr>
        <w:pStyle w:val="Titolo2"/>
        <w:spacing w:before="360" w:after="80" w:line="276" w:lineRule="auto"/>
        <w:jc w:val="left"/>
        <w:rPr>
          <w:rFonts w:ascii="Montserrat" w:eastAsia="Montserrat" w:hAnsi="Montserrat" w:cs="Montserrat"/>
          <w:b/>
          <w:color w:val="9B0014"/>
          <w:sz w:val="24"/>
          <w:szCs w:val="24"/>
          <w:highlight w:val="white"/>
        </w:rPr>
      </w:pPr>
    </w:p>
    <w:p w:rsidR="00602F30" w:rsidRDefault="00602F30">
      <w:pPr>
        <w:pStyle w:val="Titolo2"/>
        <w:spacing w:before="360" w:after="80" w:line="276" w:lineRule="auto"/>
        <w:jc w:val="left"/>
        <w:rPr>
          <w:rFonts w:ascii="Montserrat" w:eastAsia="Montserrat" w:hAnsi="Montserrat" w:cs="Montserrat"/>
          <w:b/>
          <w:color w:val="9B0014"/>
          <w:sz w:val="24"/>
          <w:szCs w:val="24"/>
          <w:highlight w:val="white"/>
        </w:rPr>
      </w:pPr>
    </w:p>
    <w:p w:rsidR="000A2909" w:rsidRDefault="002B2D37">
      <w:pPr>
        <w:pStyle w:val="Titolo2"/>
        <w:spacing w:before="360" w:after="80" w:line="276" w:lineRule="auto"/>
        <w:jc w:val="left"/>
        <w:rPr>
          <w:rFonts w:ascii="Montserrat" w:eastAsia="Montserrat" w:hAnsi="Montserrat" w:cs="Montserrat"/>
        </w:rPr>
      </w:pPr>
      <w:r>
        <w:rPr>
          <w:rFonts w:ascii="Montserrat" w:eastAsia="Montserrat" w:hAnsi="Montserrat" w:cs="Montserrat"/>
          <w:b/>
          <w:color w:val="9B0014"/>
          <w:sz w:val="24"/>
          <w:szCs w:val="24"/>
          <w:highlight w:val="white"/>
        </w:rPr>
        <w:t xml:space="preserve">After your studies </w:t>
      </w:r>
    </w:p>
    <w:p w:rsidR="000A2909" w:rsidRDefault="002B2D37">
      <w:pPr>
        <w:spacing w:before="0" w:line="240" w:lineRule="auto"/>
        <w:rPr>
          <w:rFonts w:ascii="Covered By Your Grace" w:eastAsia="Covered By Your Grace" w:hAnsi="Covered By Your Grace" w:cs="Covered By Your Grace"/>
          <w:color w:val="A61C00"/>
          <w:sz w:val="36"/>
          <w:szCs w:val="36"/>
        </w:rPr>
      </w:pPr>
      <w:r>
        <w:rPr>
          <w:rFonts w:ascii="Covered By Your Grace" w:eastAsia="Covered By Your Grace" w:hAnsi="Covered By Your Grace" w:cs="Covered By Your Grace"/>
          <w:color w:val="A61C00"/>
          <w:sz w:val="36"/>
          <w:szCs w:val="36"/>
        </w:rPr>
        <w:t xml:space="preserve">- - - - — - - - - - - </w:t>
      </w:r>
    </w:p>
    <w:p w:rsidR="000A2909" w:rsidRDefault="002B2D37">
      <w:pPr>
        <w:numPr>
          <w:ilvl w:val="0"/>
          <w:numId w:val="1"/>
        </w:numPr>
        <w:pBdr>
          <w:top w:val="none" w:sz="0" w:space="7" w:color="auto"/>
        </w:pBdr>
        <w:spacing w:before="220" w:after="220" w:line="360" w:lineRule="auto"/>
        <w:jc w:val="both"/>
        <w:rPr>
          <w:rFonts w:ascii="Montserrat" w:eastAsia="Montserrat" w:hAnsi="Montserrat" w:cs="Montserrat"/>
        </w:rPr>
      </w:pPr>
      <w:r>
        <w:rPr>
          <w:rFonts w:ascii="Montserrat" w:eastAsia="Montserrat" w:hAnsi="Montserrat" w:cs="Montserrat"/>
          <w:b/>
          <w:color w:val="9B0014"/>
        </w:rPr>
        <w:t>Pursuing your studies:</w:t>
      </w:r>
      <w:r>
        <w:rPr>
          <w:rFonts w:ascii="Montserrat" w:eastAsia="Montserrat" w:hAnsi="Montserrat" w:cs="Montserrat"/>
          <w:b/>
          <w:color w:val="484F59"/>
        </w:rPr>
        <w:t xml:space="preserve"> </w:t>
      </w:r>
      <w:r>
        <w:rPr>
          <w:rFonts w:ascii="Montserrat" w:eastAsia="Montserrat" w:hAnsi="Montserrat" w:cs="Montserrat"/>
          <w:color w:val="000000"/>
        </w:rPr>
        <w:t>after graduation, you can decide to pursue your studies with a Second or Third cycle Education programme, with short specialisation or professional courses, depending on the title you obtained.</w:t>
      </w:r>
      <w:r>
        <w:rPr>
          <w:rFonts w:ascii="Montserrat" w:eastAsia="Montserrat" w:hAnsi="Montserrat" w:cs="Montserrat"/>
          <w:b/>
          <w:noProof/>
          <w:color w:val="484F59"/>
        </w:rPr>
        <w:drawing>
          <wp:inline distT="114300" distB="114300" distL="114300" distR="114300">
            <wp:extent cx="5238750" cy="4733925"/>
            <wp:effectExtent l="0" t="0" r="0" b="0"/>
            <wp:docPr id="38"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49"/>
                    <a:srcRect t="4181" b="5454"/>
                    <a:stretch>
                      <a:fillRect/>
                    </a:stretch>
                  </pic:blipFill>
                  <pic:spPr>
                    <a:xfrm>
                      <a:off x="0" y="0"/>
                      <a:ext cx="5238750" cy="4733925"/>
                    </a:xfrm>
                    <a:prstGeom prst="rect">
                      <a:avLst/>
                    </a:prstGeom>
                    <a:ln/>
                  </pic:spPr>
                </pic:pic>
              </a:graphicData>
            </a:graphic>
          </wp:inline>
        </w:drawing>
      </w:r>
    </w:p>
    <w:p w:rsidR="000A2909" w:rsidRDefault="002B2D37">
      <w:pPr>
        <w:pBdr>
          <w:top w:val="none" w:sz="0" w:space="7" w:color="auto"/>
        </w:pBdr>
        <w:spacing w:before="220" w:after="220" w:line="360" w:lineRule="auto"/>
        <w:jc w:val="both"/>
        <w:rPr>
          <w:rFonts w:ascii="Montserrat" w:eastAsia="Montserrat" w:hAnsi="Montserrat" w:cs="Montserrat"/>
          <w:color w:val="000000"/>
        </w:rPr>
      </w:pPr>
      <w:r>
        <w:rPr>
          <w:rFonts w:ascii="Montserrat" w:eastAsia="Montserrat" w:hAnsi="Montserrat" w:cs="Montserrat"/>
          <w:color w:val="000000"/>
        </w:rPr>
        <w:lastRenderedPageBreak/>
        <w:t xml:space="preserve">Find </w:t>
      </w:r>
      <w:hyperlink r:id="rId150">
        <w:r>
          <w:rPr>
            <w:rFonts w:ascii="Montserrat" w:eastAsia="Montserrat" w:hAnsi="Montserrat" w:cs="Montserrat"/>
            <w:color w:val="1155CC"/>
            <w:u w:val="single"/>
          </w:rPr>
          <w:t>here</w:t>
        </w:r>
      </w:hyperlink>
      <w:r>
        <w:rPr>
          <w:rFonts w:ascii="Montserrat" w:eastAsia="Montserrat" w:hAnsi="Montserrat" w:cs="Montserrat"/>
          <w:color w:val="000000"/>
        </w:rPr>
        <w:t xml:space="preserve"> more information on the Italian Higher Education system and the different opportunities offered by the University of Padua for your further studies.</w:t>
      </w:r>
    </w:p>
    <w:p w:rsidR="000A2909" w:rsidRPr="004F634D" w:rsidRDefault="002B2D37" w:rsidP="004F634D">
      <w:pPr>
        <w:numPr>
          <w:ilvl w:val="0"/>
          <w:numId w:val="6"/>
        </w:numPr>
        <w:pBdr>
          <w:top w:val="none" w:sz="0" w:space="7" w:color="auto"/>
        </w:pBdr>
        <w:spacing w:before="220" w:after="220" w:line="360" w:lineRule="auto"/>
        <w:jc w:val="both"/>
        <w:rPr>
          <w:rFonts w:ascii="Montserrat" w:eastAsia="Montserrat" w:hAnsi="Montserrat" w:cs="Montserrat"/>
          <w:b/>
        </w:rPr>
      </w:pPr>
      <w:r w:rsidRPr="004F634D">
        <w:rPr>
          <w:rFonts w:ascii="Montserrat" w:eastAsia="Montserrat" w:hAnsi="Montserrat" w:cs="Montserrat"/>
          <w:b/>
          <w:color w:val="9B0014"/>
        </w:rPr>
        <w:t xml:space="preserve">Job Placement: </w:t>
      </w:r>
      <w:r w:rsidRPr="004F634D">
        <w:rPr>
          <w:rFonts w:ascii="Montserrat" w:eastAsia="Montserrat" w:hAnsi="Montserrat" w:cs="Montserrat"/>
          <w:color w:val="000000"/>
        </w:rPr>
        <w:t>if you decide to start your professional career, the University of Padua provides some useful tools to approach the job market.</w:t>
      </w:r>
      <w:r w:rsidRPr="004F634D">
        <w:rPr>
          <w:rFonts w:ascii="Montserrat" w:eastAsia="Montserrat" w:hAnsi="Montserrat" w:cs="Montserrat"/>
          <w:color w:val="000000"/>
        </w:rPr>
        <w:br/>
        <w:t xml:space="preserve">The Career Service of the University of Padua offers different career guidance opportunities, such as mentoring projects, job counselling, workshops also for the development of soft skills and more. We invite you to consult the dedicated </w:t>
      </w:r>
      <w:hyperlink r:id="rId151">
        <w:r w:rsidRPr="004F634D">
          <w:rPr>
            <w:rFonts w:ascii="Montserrat" w:eastAsia="Montserrat" w:hAnsi="Montserrat" w:cs="Montserrat"/>
            <w:color w:val="1155CC"/>
            <w:u w:val="single"/>
          </w:rPr>
          <w:t>website</w:t>
        </w:r>
      </w:hyperlink>
      <w:r w:rsidRPr="004F634D">
        <w:rPr>
          <w:rFonts w:ascii="Montserrat" w:eastAsia="Montserrat" w:hAnsi="Montserrat" w:cs="Montserrat"/>
        </w:rPr>
        <w:t xml:space="preserve"> </w:t>
      </w:r>
      <w:r w:rsidRPr="004F634D">
        <w:rPr>
          <w:rFonts w:ascii="Montserrat" w:eastAsia="Montserrat" w:hAnsi="Montserrat" w:cs="Montserrat"/>
          <w:color w:val="000000"/>
        </w:rPr>
        <w:t xml:space="preserve">to find more information about all the projects and possibilities. </w:t>
      </w:r>
      <w:r w:rsidRPr="004F634D">
        <w:rPr>
          <w:rFonts w:ascii="Montserrat" w:eastAsia="Montserrat" w:hAnsi="Montserrat" w:cs="Montserrat"/>
          <w:color w:val="000000"/>
        </w:rPr>
        <w:br/>
        <w:t xml:space="preserve">If you want to get in touch with companies or find a job, you can find more services at this </w:t>
      </w:r>
      <w:hyperlink r:id="rId152">
        <w:r w:rsidRPr="004F634D">
          <w:rPr>
            <w:rFonts w:ascii="Montserrat" w:eastAsia="Montserrat" w:hAnsi="Montserrat" w:cs="Montserrat"/>
            <w:color w:val="1155CC"/>
            <w:u w:val="single"/>
          </w:rPr>
          <w:t>page</w:t>
        </w:r>
      </w:hyperlink>
      <w:r w:rsidRPr="004F634D">
        <w:rPr>
          <w:rFonts w:ascii="Montserrat" w:eastAsia="Montserrat" w:hAnsi="Montserrat" w:cs="Montserrat"/>
          <w:color w:val="000000"/>
        </w:rPr>
        <w:t>.</w:t>
      </w:r>
      <w:r>
        <w:rPr>
          <w:noProof/>
        </w:rPr>
        <w:drawing>
          <wp:anchor distT="114300" distB="114300" distL="114300" distR="114300" simplePos="0" relativeHeight="251685888" behindDoc="0" locked="0" layoutInCell="1" hidden="0" allowOverlap="1">
            <wp:simplePos x="0" y="0"/>
            <wp:positionH relativeFrom="column">
              <wp:posOffset>314325</wp:posOffset>
            </wp:positionH>
            <wp:positionV relativeFrom="paragraph">
              <wp:posOffset>809625</wp:posOffset>
            </wp:positionV>
            <wp:extent cx="576263" cy="576263"/>
            <wp:effectExtent l="0" t="0" r="0" b="0"/>
            <wp:wrapSquare wrapText="bothSides" distT="114300" distB="114300" distL="114300" distR="11430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3"/>
                    <a:srcRect/>
                    <a:stretch>
                      <a:fillRect/>
                    </a:stretch>
                  </pic:blipFill>
                  <pic:spPr>
                    <a:xfrm>
                      <a:off x="0" y="0"/>
                      <a:ext cx="576263" cy="576263"/>
                    </a:xfrm>
                    <a:prstGeom prst="rect">
                      <a:avLst/>
                    </a:prstGeom>
                    <a:ln/>
                  </pic:spPr>
                </pic:pic>
              </a:graphicData>
            </a:graphic>
          </wp:anchor>
        </w:drawing>
      </w:r>
    </w:p>
    <w:p w:rsidR="000A2909" w:rsidRDefault="004F634D">
      <w:pPr>
        <w:pBdr>
          <w:top w:val="none" w:sz="0" w:space="7" w:color="auto"/>
        </w:pBdr>
        <w:spacing w:before="220" w:after="220" w:line="360" w:lineRule="auto"/>
        <w:jc w:val="both"/>
        <w:rPr>
          <w:rFonts w:ascii="Montserrat" w:eastAsia="Montserrat" w:hAnsi="Montserrat" w:cs="Montserrat"/>
          <w:b/>
          <w:color w:val="9B0014"/>
        </w:rPr>
      </w:pPr>
      <w:r>
        <w:rPr>
          <w:noProof/>
        </w:rPr>
        <w:drawing>
          <wp:anchor distT="114300" distB="114300" distL="114300" distR="114300" simplePos="0" relativeHeight="251684864" behindDoc="0" locked="0" layoutInCell="1" hidden="0" allowOverlap="1">
            <wp:simplePos x="0" y="0"/>
            <wp:positionH relativeFrom="margin">
              <wp:align>center</wp:align>
            </wp:positionH>
            <wp:positionV relativeFrom="paragraph">
              <wp:posOffset>401955</wp:posOffset>
            </wp:positionV>
            <wp:extent cx="5166995" cy="3883660"/>
            <wp:effectExtent l="0" t="0" r="0" b="2540"/>
            <wp:wrapNone/>
            <wp:docPr id="51"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154"/>
                    <a:srcRect/>
                    <a:stretch>
                      <a:fillRect/>
                    </a:stretch>
                  </pic:blipFill>
                  <pic:spPr>
                    <a:xfrm>
                      <a:off x="0" y="0"/>
                      <a:ext cx="5166995" cy="3883660"/>
                    </a:xfrm>
                    <a:prstGeom prst="rect">
                      <a:avLst/>
                    </a:prstGeom>
                    <a:ln/>
                  </pic:spPr>
                </pic:pic>
              </a:graphicData>
            </a:graphic>
          </wp:anchor>
        </w:drawing>
      </w:r>
    </w:p>
    <w:p w:rsidR="000A2909" w:rsidRDefault="000A2909">
      <w:pPr>
        <w:pBdr>
          <w:top w:val="none" w:sz="0" w:space="7" w:color="auto"/>
        </w:pBdr>
        <w:spacing w:before="220" w:after="220" w:line="360" w:lineRule="auto"/>
        <w:jc w:val="both"/>
        <w:rPr>
          <w:rFonts w:ascii="Montserrat" w:eastAsia="Montserrat" w:hAnsi="Montserrat" w:cs="Montserrat"/>
          <w:b/>
          <w:color w:val="9B0014"/>
        </w:rPr>
      </w:pPr>
    </w:p>
    <w:p w:rsidR="000A2909" w:rsidRDefault="000A2909">
      <w:pPr>
        <w:pBdr>
          <w:top w:val="none" w:sz="0" w:space="7" w:color="auto"/>
        </w:pBdr>
        <w:spacing w:before="220" w:after="220" w:line="360" w:lineRule="auto"/>
        <w:jc w:val="both"/>
        <w:rPr>
          <w:rFonts w:ascii="Montserrat" w:eastAsia="Montserrat" w:hAnsi="Montserrat" w:cs="Montserrat"/>
          <w:b/>
          <w:color w:val="9B0014"/>
        </w:rPr>
      </w:pPr>
    </w:p>
    <w:p w:rsidR="000A2909" w:rsidRDefault="000A2909">
      <w:pPr>
        <w:pBdr>
          <w:top w:val="none" w:sz="0" w:space="7" w:color="auto"/>
        </w:pBdr>
        <w:spacing w:before="220" w:after="220" w:line="360" w:lineRule="auto"/>
        <w:jc w:val="both"/>
        <w:rPr>
          <w:rFonts w:ascii="Montserrat" w:eastAsia="Montserrat" w:hAnsi="Montserrat" w:cs="Montserrat"/>
          <w:b/>
          <w:color w:val="9B0014"/>
        </w:rPr>
      </w:pPr>
    </w:p>
    <w:p w:rsidR="000A2909" w:rsidRDefault="000A2909">
      <w:pPr>
        <w:pBdr>
          <w:top w:val="none" w:sz="0" w:space="7" w:color="auto"/>
        </w:pBdr>
        <w:spacing w:before="220" w:after="220" w:line="360" w:lineRule="auto"/>
        <w:jc w:val="both"/>
        <w:rPr>
          <w:rFonts w:ascii="Montserrat" w:eastAsia="Montserrat" w:hAnsi="Montserrat" w:cs="Montserrat"/>
          <w:b/>
          <w:color w:val="9B0014"/>
        </w:rPr>
      </w:pPr>
    </w:p>
    <w:p w:rsidR="000A2909" w:rsidRDefault="000A2909">
      <w:pPr>
        <w:pBdr>
          <w:top w:val="none" w:sz="0" w:space="7" w:color="auto"/>
        </w:pBdr>
        <w:spacing w:before="220" w:after="220" w:line="360" w:lineRule="auto"/>
        <w:jc w:val="both"/>
        <w:rPr>
          <w:rFonts w:ascii="Montserrat" w:eastAsia="Montserrat" w:hAnsi="Montserrat" w:cs="Montserrat"/>
          <w:b/>
          <w:color w:val="9B0014"/>
        </w:rPr>
      </w:pPr>
    </w:p>
    <w:p w:rsidR="000A2909" w:rsidRDefault="000A2909">
      <w:pPr>
        <w:pBdr>
          <w:top w:val="none" w:sz="0" w:space="7" w:color="auto"/>
        </w:pBdr>
        <w:spacing w:before="220" w:after="220" w:line="360" w:lineRule="auto"/>
        <w:jc w:val="both"/>
        <w:rPr>
          <w:rFonts w:ascii="Montserrat" w:eastAsia="Montserrat" w:hAnsi="Montserrat" w:cs="Montserrat"/>
          <w:b/>
          <w:color w:val="9B0014"/>
        </w:rPr>
      </w:pPr>
    </w:p>
    <w:p w:rsidR="000A2909" w:rsidRDefault="000A2909">
      <w:pPr>
        <w:pBdr>
          <w:top w:val="none" w:sz="0" w:space="7" w:color="auto"/>
        </w:pBdr>
        <w:spacing w:before="220" w:after="220" w:line="360" w:lineRule="auto"/>
        <w:jc w:val="both"/>
        <w:rPr>
          <w:rFonts w:ascii="Montserrat" w:eastAsia="Montserrat" w:hAnsi="Montserrat" w:cs="Montserrat"/>
          <w:b/>
          <w:color w:val="9B0014"/>
        </w:rPr>
      </w:pPr>
    </w:p>
    <w:p w:rsidR="000A2909" w:rsidRDefault="000A2909">
      <w:pPr>
        <w:pBdr>
          <w:top w:val="none" w:sz="0" w:space="7" w:color="auto"/>
        </w:pBdr>
        <w:spacing w:before="220" w:after="220" w:line="360" w:lineRule="auto"/>
        <w:jc w:val="both"/>
        <w:rPr>
          <w:rFonts w:ascii="Montserrat" w:eastAsia="Montserrat" w:hAnsi="Montserrat" w:cs="Montserrat"/>
          <w:b/>
          <w:color w:val="9B0014"/>
        </w:rPr>
      </w:pPr>
    </w:p>
    <w:p w:rsidR="000A2909" w:rsidRDefault="000A2909">
      <w:pPr>
        <w:pBdr>
          <w:top w:val="none" w:sz="0" w:space="7" w:color="auto"/>
        </w:pBdr>
        <w:spacing w:before="220" w:after="220" w:line="360" w:lineRule="auto"/>
        <w:jc w:val="both"/>
        <w:rPr>
          <w:rFonts w:ascii="Montserrat" w:eastAsia="Montserrat" w:hAnsi="Montserrat" w:cs="Montserrat"/>
          <w:b/>
          <w:color w:val="9B0014"/>
        </w:rPr>
      </w:pPr>
    </w:p>
    <w:p w:rsidR="004F634D" w:rsidRDefault="004F634D">
      <w:pPr>
        <w:pBdr>
          <w:top w:val="none" w:sz="0" w:space="7" w:color="auto"/>
        </w:pBdr>
        <w:spacing w:before="220" w:after="220" w:line="360" w:lineRule="auto"/>
        <w:jc w:val="both"/>
        <w:rPr>
          <w:rFonts w:ascii="Montserrat" w:eastAsia="Montserrat" w:hAnsi="Montserrat" w:cs="Montserrat"/>
          <w:b/>
          <w:color w:val="9B0014"/>
        </w:rPr>
      </w:pPr>
    </w:p>
    <w:p w:rsidR="004F634D" w:rsidRDefault="004F634D">
      <w:pPr>
        <w:pBdr>
          <w:top w:val="none" w:sz="0" w:space="7" w:color="auto"/>
        </w:pBdr>
        <w:spacing w:before="220" w:after="220" w:line="360" w:lineRule="auto"/>
        <w:jc w:val="both"/>
        <w:rPr>
          <w:rFonts w:ascii="Montserrat" w:eastAsia="Montserrat" w:hAnsi="Montserrat" w:cs="Montserrat"/>
          <w:b/>
          <w:color w:val="9B0014"/>
        </w:rPr>
      </w:pPr>
    </w:p>
    <w:p w:rsidR="000A2909" w:rsidRDefault="002B2D37">
      <w:pPr>
        <w:pBdr>
          <w:top w:val="none" w:sz="0" w:space="7" w:color="auto"/>
        </w:pBdr>
        <w:spacing w:before="220" w:after="220" w:line="360" w:lineRule="auto"/>
        <w:jc w:val="both"/>
      </w:pPr>
      <w:r>
        <w:rPr>
          <w:rFonts w:ascii="Montserrat" w:eastAsia="Montserrat" w:hAnsi="Montserrat" w:cs="Montserrat"/>
          <w:b/>
          <w:color w:val="9B0014"/>
        </w:rPr>
        <w:lastRenderedPageBreak/>
        <w:t xml:space="preserve">Join our </w:t>
      </w:r>
      <w:hyperlink r:id="rId155">
        <w:r>
          <w:rPr>
            <w:rFonts w:ascii="Montserrat" w:eastAsia="Montserrat" w:hAnsi="Montserrat" w:cs="Montserrat"/>
            <w:b/>
            <w:color w:val="9B0014"/>
            <w:u w:val="single"/>
          </w:rPr>
          <w:t>Alumni Association</w:t>
        </w:r>
      </w:hyperlink>
      <w:r>
        <w:rPr>
          <w:rFonts w:ascii="Montserrat" w:eastAsia="Montserrat" w:hAnsi="Montserrat" w:cs="Montserrat"/>
          <w:b/>
          <w:color w:val="9B0014"/>
        </w:rPr>
        <w:t xml:space="preserve">! </w:t>
      </w:r>
      <w:r>
        <w:rPr>
          <w:rFonts w:ascii="Montserrat" w:eastAsia="Montserrat" w:hAnsi="Montserrat" w:cs="Montserrat"/>
          <w:color w:val="000000"/>
        </w:rPr>
        <w:t>The Alumni Association seeks to unite all its graduates within a community to which all may have freedom of access and equal consideration. In this way, former students — Alumni — can continue to be inspired in their professional and private lives by the fundamental values of the University, becoming standard bearers wherever they may be.</w:t>
      </w:r>
    </w:p>
    <w:p w:rsidR="000A2909" w:rsidRDefault="002B2D37">
      <w:pPr>
        <w:pBdr>
          <w:top w:val="none" w:sz="0" w:space="7" w:color="auto"/>
        </w:pBdr>
        <w:spacing w:before="220" w:after="220" w:line="360" w:lineRule="auto"/>
        <w:jc w:val="both"/>
        <w:rPr>
          <w:rFonts w:ascii="Montserrat" w:eastAsia="Montserrat" w:hAnsi="Montserrat" w:cs="Montserrat"/>
          <w:color w:val="000000"/>
          <w:highlight w:val="white"/>
        </w:rPr>
        <w:sectPr w:rsidR="000A2909">
          <w:type w:val="continuous"/>
          <w:pgSz w:w="12240" w:h="15840"/>
          <w:pgMar w:top="1440" w:right="1440" w:bottom="1440" w:left="1440" w:header="0" w:footer="720" w:gutter="0"/>
          <w:cols w:space="720"/>
        </w:sectPr>
      </w:pPr>
      <w:r>
        <w:rPr>
          <w:rFonts w:ascii="Montserrat" w:eastAsia="Montserrat" w:hAnsi="Montserrat" w:cs="Montserrat"/>
          <w:noProof/>
          <w:color w:val="484F59"/>
          <w:sz w:val="23"/>
          <w:szCs w:val="23"/>
        </w:rPr>
        <w:drawing>
          <wp:inline distT="19050" distB="19050" distL="19050" distR="19050">
            <wp:extent cx="6219825" cy="3808412"/>
            <wp:effectExtent l="0" t="0" r="0" b="0"/>
            <wp:docPr id="3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56"/>
                    <a:srcRect/>
                    <a:stretch>
                      <a:fillRect/>
                    </a:stretch>
                  </pic:blipFill>
                  <pic:spPr>
                    <a:xfrm>
                      <a:off x="0" y="0"/>
                      <a:ext cx="6219825" cy="3808412"/>
                    </a:xfrm>
                    <a:prstGeom prst="rect">
                      <a:avLst/>
                    </a:prstGeom>
                    <a:ln/>
                  </pic:spPr>
                </pic:pic>
              </a:graphicData>
            </a:graphic>
          </wp:inline>
        </w:drawing>
      </w:r>
      <w:r>
        <w:rPr>
          <w:rFonts w:ascii="Montserrat" w:eastAsia="Montserrat" w:hAnsi="Montserrat" w:cs="Montserrat"/>
          <w:color w:val="000000"/>
          <w:sz w:val="20"/>
          <w:szCs w:val="20"/>
        </w:rPr>
        <w:br/>
      </w:r>
      <w:r>
        <w:rPr>
          <w:rFonts w:ascii="Montserrat" w:eastAsia="Montserrat" w:hAnsi="Montserrat" w:cs="Montserrat"/>
          <w:color w:val="000000"/>
          <w:sz w:val="20"/>
          <w:szCs w:val="20"/>
        </w:rPr>
        <w:br/>
      </w:r>
      <w:r>
        <w:rPr>
          <w:rFonts w:ascii="Montserrat" w:eastAsia="Montserrat" w:hAnsi="Montserrat" w:cs="Montserrat"/>
          <w:color w:val="000000"/>
          <w:u w:val="single"/>
        </w:rPr>
        <w:t xml:space="preserve">Further </w:t>
      </w:r>
      <w:r>
        <w:rPr>
          <w:rFonts w:ascii="Montserrat" w:eastAsia="Montserrat" w:hAnsi="Montserrat" w:cs="Montserrat"/>
          <w:color w:val="000000"/>
          <w:highlight w:val="white"/>
          <w:u w:val="single"/>
        </w:rPr>
        <w:t>Contacts and Information</w:t>
      </w:r>
    </w:p>
    <w:p w:rsidR="000A2909" w:rsidRDefault="000516AA">
      <w:pPr>
        <w:pBdr>
          <w:top w:val="none" w:sz="0" w:space="7" w:color="auto"/>
        </w:pBdr>
        <w:spacing w:before="220" w:after="220" w:line="360" w:lineRule="auto"/>
        <w:rPr>
          <w:rFonts w:ascii="Montserrat" w:eastAsia="Montserrat" w:hAnsi="Montserrat" w:cs="Montserrat"/>
          <w:b/>
          <w:color w:val="202124"/>
          <w:sz w:val="20"/>
          <w:szCs w:val="20"/>
        </w:rPr>
      </w:pPr>
      <w:hyperlink r:id="rId157">
        <w:r w:rsidR="002B2D37">
          <w:rPr>
            <w:rFonts w:ascii="Montserrat" w:eastAsia="Montserrat" w:hAnsi="Montserrat" w:cs="Montserrat"/>
            <w:b/>
            <w:noProof/>
            <w:color w:val="1155CC"/>
            <w:sz w:val="20"/>
            <w:szCs w:val="20"/>
            <w:u w:val="single"/>
          </w:rPr>
          <w:drawing>
            <wp:inline distT="114300" distB="114300" distL="114300" distR="114300">
              <wp:extent cx="280988" cy="280988"/>
              <wp:effectExtent l="0" t="0" r="0" b="0"/>
              <wp:docPr id="3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58"/>
                      <a:srcRect/>
                      <a:stretch>
                        <a:fillRect/>
                      </a:stretch>
                    </pic:blipFill>
                    <pic:spPr>
                      <a:xfrm>
                        <a:off x="0" y="0"/>
                        <a:ext cx="280988" cy="280988"/>
                      </a:xfrm>
                      <a:prstGeom prst="rect">
                        <a:avLst/>
                      </a:prstGeom>
                      <a:ln/>
                    </pic:spPr>
                  </pic:pic>
                </a:graphicData>
              </a:graphic>
            </wp:inline>
          </w:drawing>
        </w:r>
      </w:hyperlink>
      <w:hyperlink r:id="rId159">
        <w:r w:rsidR="002B2D37">
          <w:rPr>
            <w:rFonts w:ascii="Montserrat" w:eastAsia="Montserrat" w:hAnsi="Montserrat" w:cs="Montserrat"/>
            <w:color w:val="1155CC"/>
            <w:sz w:val="20"/>
            <w:szCs w:val="20"/>
          </w:rPr>
          <w:t xml:space="preserve"> </w:t>
        </w:r>
      </w:hyperlink>
      <w:hyperlink r:id="rId160">
        <w:r w:rsidR="002B2D37">
          <w:rPr>
            <w:rFonts w:ascii="Montserrat" w:eastAsia="Montserrat" w:hAnsi="Montserrat" w:cs="Montserrat"/>
            <w:b/>
            <w:color w:val="000000"/>
            <w:sz w:val="20"/>
            <w:szCs w:val="20"/>
          </w:rPr>
          <w:t>Health insurance information</w:t>
        </w:r>
      </w:hyperlink>
      <w:r w:rsidR="002B2D37">
        <w:rPr>
          <w:rFonts w:ascii="Montserrat" w:eastAsia="Montserrat" w:hAnsi="Montserrat" w:cs="Montserrat"/>
          <w:b/>
          <w:color w:val="202124"/>
          <w:sz w:val="20"/>
          <w:szCs w:val="20"/>
        </w:rPr>
        <w:t xml:space="preserve"> </w:t>
      </w:r>
    </w:p>
    <w:p w:rsidR="000A2909" w:rsidRDefault="000516AA">
      <w:pPr>
        <w:pBdr>
          <w:top w:val="none" w:sz="0" w:space="7" w:color="auto"/>
        </w:pBdr>
        <w:spacing w:before="220" w:after="220" w:line="360" w:lineRule="auto"/>
        <w:rPr>
          <w:rFonts w:ascii="Montserrat" w:eastAsia="Montserrat" w:hAnsi="Montserrat" w:cs="Montserrat"/>
          <w:b/>
          <w:color w:val="000000"/>
          <w:sz w:val="20"/>
          <w:szCs w:val="20"/>
        </w:rPr>
      </w:pPr>
      <w:hyperlink r:id="rId161">
        <w:r w:rsidR="002B2D37">
          <w:rPr>
            <w:rFonts w:ascii="Montserrat" w:eastAsia="Montserrat" w:hAnsi="Montserrat" w:cs="Montserrat"/>
            <w:b/>
            <w:noProof/>
            <w:color w:val="1155CC"/>
            <w:sz w:val="20"/>
            <w:szCs w:val="20"/>
            <w:u w:val="single"/>
          </w:rPr>
          <w:drawing>
            <wp:inline distT="114300" distB="114300" distL="114300" distR="114300">
              <wp:extent cx="319088" cy="319088"/>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2"/>
                      <a:srcRect/>
                      <a:stretch>
                        <a:fillRect/>
                      </a:stretch>
                    </pic:blipFill>
                    <pic:spPr>
                      <a:xfrm>
                        <a:off x="0" y="0"/>
                        <a:ext cx="319088" cy="319088"/>
                      </a:xfrm>
                      <a:prstGeom prst="rect">
                        <a:avLst/>
                      </a:prstGeom>
                      <a:ln/>
                    </pic:spPr>
                  </pic:pic>
                </a:graphicData>
              </a:graphic>
            </wp:inline>
          </w:drawing>
        </w:r>
      </w:hyperlink>
      <w:hyperlink r:id="rId163">
        <w:r w:rsidR="002B2D37">
          <w:rPr>
            <w:rFonts w:ascii="Montserrat" w:eastAsia="Montserrat" w:hAnsi="Montserrat" w:cs="Montserrat"/>
            <w:b/>
            <w:color w:val="000000"/>
            <w:sz w:val="20"/>
            <w:szCs w:val="20"/>
          </w:rPr>
          <w:t>Psychological assistance Services</w:t>
        </w:r>
      </w:hyperlink>
    </w:p>
    <w:p w:rsidR="00EF7AFE" w:rsidRDefault="00EF7AFE">
      <w:pPr>
        <w:pBdr>
          <w:top w:val="none" w:sz="0" w:space="7" w:color="auto"/>
        </w:pBdr>
        <w:spacing w:before="220" w:after="220" w:line="360" w:lineRule="auto"/>
        <w:rPr>
          <w:rFonts w:ascii="Montserrat" w:eastAsia="Montserrat" w:hAnsi="Montserrat" w:cs="Montserrat"/>
          <w:b/>
          <w:color w:val="202124"/>
          <w:sz w:val="20"/>
          <w:szCs w:val="20"/>
        </w:rPr>
      </w:pPr>
    </w:p>
    <w:p w:rsidR="00EF7AFE" w:rsidRDefault="00EF7AFE">
      <w:pPr>
        <w:pBdr>
          <w:top w:val="none" w:sz="0" w:space="7" w:color="auto"/>
        </w:pBdr>
        <w:spacing w:before="220" w:after="220" w:line="360" w:lineRule="auto"/>
        <w:rPr>
          <w:rFonts w:ascii="Montserrat" w:eastAsia="Montserrat" w:hAnsi="Montserrat" w:cs="Montserrat"/>
          <w:b/>
          <w:color w:val="202124"/>
          <w:sz w:val="20"/>
          <w:szCs w:val="20"/>
        </w:rPr>
      </w:pPr>
    </w:p>
    <w:p w:rsidR="00E01D6B" w:rsidRPr="00E01D6B" w:rsidRDefault="00E01D6B" w:rsidP="00E01D6B">
      <w:pPr>
        <w:pBdr>
          <w:top w:val="none" w:sz="0" w:space="7" w:color="auto"/>
        </w:pBdr>
        <w:spacing w:before="220" w:after="220" w:line="360" w:lineRule="auto"/>
        <w:jc w:val="right"/>
        <w:rPr>
          <w:rFonts w:ascii="Montserrat" w:eastAsia="Montserrat" w:hAnsi="Montserrat" w:cs="Montserrat"/>
          <w:color w:val="202124"/>
          <w:sz w:val="20"/>
          <w:szCs w:val="20"/>
        </w:rPr>
      </w:pPr>
    </w:p>
    <w:p w:rsidR="00EF7AFE" w:rsidRDefault="00E01D6B" w:rsidP="00E01D6B">
      <w:pPr>
        <w:pBdr>
          <w:top w:val="none" w:sz="0" w:space="7" w:color="auto"/>
        </w:pBdr>
        <w:spacing w:before="220" w:after="220" w:line="360" w:lineRule="auto"/>
        <w:jc w:val="right"/>
        <w:rPr>
          <w:rFonts w:ascii="Montserrat" w:eastAsia="Montserrat" w:hAnsi="Montserrat" w:cs="Montserrat"/>
          <w:color w:val="202124"/>
          <w:sz w:val="20"/>
          <w:szCs w:val="20"/>
        </w:rPr>
      </w:pPr>
      <w:r>
        <w:rPr>
          <w:rFonts w:ascii="Montserrat" w:eastAsia="Montserrat" w:hAnsi="Montserrat" w:cs="Montserrat"/>
          <w:noProof/>
          <w:color w:val="202124"/>
          <w:sz w:val="20"/>
          <w:szCs w:val="20"/>
        </w:rPr>
        <w:drawing>
          <wp:inline distT="0" distB="0" distL="0" distR="0" wp14:anchorId="7AFDC398">
            <wp:extent cx="255905" cy="255905"/>
            <wp:effectExtent l="0" t="0" r="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pic:spPr>
                </pic:pic>
              </a:graphicData>
            </a:graphic>
          </wp:inline>
        </w:drawing>
      </w:r>
      <w:r w:rsidRPr="00E01D6B">
        <w:rPr>
          <w:rFonts w:ascii="Montserrat" w:eastAsia="Montserrat" w:hAnsi="Montserrat" w:cs="Montserrat"/>
          <w:color w:val="202124"/>
          <w:sz w:val="20"/>
          <w:szCs w:val="20"/>
        </w:rPr>
        <w:t>Emergencies contacts:</w:t>
      </w:r>
    </w:p>
    <w:p w:rsidR="00E01D6B" w:rsidRDefault="00EF7AFE" w:rsidP="00EF7AFE">
      <w:pPr>
        <w:pBdr>
          <w:top w:val="none" w:sz="0" w:space="7" w:color="auto"/>
        </w:pBdr>
        <w:spacing w:before="220" w:after="220" w:line="360" w:lineRule="auto"/>
        <w:jc w:val="right"/>
        <w:rPr>
          <w:rFonts w:ascii="Montserrat" w:eastAsia="Montserrat" w:hAnsi="Montserrat" w:cs="Montserrat"/>
          <w:b/>
          <w:color w:val="auto"/>
          <w:sz w:val="20"/>
          <w:szCs w:val="20"/>
        </w:rPr>
      </w:pPr>
      <w:r>
        <w:rPr>
          <w:rFonts w:ascii="Montserrat" w:eastAsia="Montserrat" w:hAnsi="Montserrat" w:cs="Montserrat"/>
          <w:b/>
          <w:noProof/>
          <w:color w:val="auto"/>
          <w:sz w:val="20"/>
          <w:szCs w:val="20"/>
        </w:rPr>
        <w:drawing>
          <wp:inline distT="0" distB="0" distL="0" distR="0">
            <wp:extent cx="219075" cy="219075"/>
            <wp:effectExtent l="0" t="0" r="9525" b="9525"/>
            <wp:docPr id="61" name="Elemento grafico 61" descr="Medi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edical.svg"/>
                    <pic:cNvPicPr/>
                  </pic:nvPicPr>
                  <pic:blipFill>
                    <a:blip r:embed="rId165" cstate="print">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a:off x="0" y="0"/>
                      <a:ext cx="219075" cy="219075"/>
                    </a:xfrm>
                    <a:prstGeom prst="rect">
                      <a:avLst/>
                    </a:prstGeom>
                  </pic:spPr>
                </pic:pic>
              </a:graphicData>
            </a:graphic>
          </wp:inline>
        </w:drawing>
      </w:r>
      <w:r w:rsidRPr="00EF7AFE">
        <w:rPr>
          <w:rFonts w:ascii="Montserrat" w:eastAsia="Montserrat" w:hAnsi="Montserrat" w:cs="Montserrat"/>
          <w:b/>
          <w:color w:val="auto"/>
          <w:sz w:val="20"/>
          <w:szCs w:val="20"/>
        </w:rPr>
        <w:t>Medical Emergencies</w:t>
      </w:r>
      <w:r w:rsidRPr="00E01D6B">
        <w:rPr>
          <w:rFonts w:ascii="Montserrat" w:eastAsia="Montserrat" w:hAnsi="Montserrat" w:cs="Montserrat"/>
          <w:b/>
          <w:color w:val="C00000"/>
          <w:sz w:val="20"/>
          <w:szCs w:val="20"/>
        </w:rPr>
        <w:t xml:space="preserve"> 118 </w:t>
      </w:r>
      <w:r w:rsidRPr="00EF7AFE">
        <w:rPr>
          <w:rFonts w:ascii="Montserrat" w:eastAsia="Montserrat" w:hAnsi="Montserrat" w:cs="Montserrat"/>
          <w:b/>
          <w:color w:val="auto"/>
          <w:sz w:val="20"/>
          <w:szCs w:val="20"/>
        </w:rPr>
        <w:br/>
      </w:r>
      <w:r>
        <w:rPr>
          <w:rFonts w:ascii="Montserrat" w:eastAsia="Montserrat" w:hAnsi="Montserrat" w:cs="Montserrat"/>
          <w:noProof/>
          <w:color w:val="202124"/>
          <w:sz w:val="20"/>
          <w:szCs w:val="20"/>
        </w:rPr>
        <w:drawing>
          <wp:inline distT="0" distB="0" distL="0" distR="0" wp14:anchorId="6D383975" wp14:editId="21013FA8">
            <wp:extent cx="247650" cy="247650"/>
            <wp:effectExtent l="0" t="0" r="0" b="0"/>
            <wp:docPr id="60" name="Elemento grafico 60" descr="Poli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olice.svg"/>
                    <pic:cNvPicPr/>
                  </pic:nvPicPr>
                  <pic:blipFill>
                    <a:blip r:embed="rId167" cstate="print">
                      <a:extLst>
                        <a:ext uri="{28A0092B-C50C-407E-A947-70E740481C1C}">
                          <a14:useLocalDpi xmlns:a14="http://schemas.microsoft.com/office/drawing/2010/main" val="0"/>
                        </a:ext>
                        <a:ext uri="{96DAC541-7B7A-43D3-8B79-37D633B846F1}">
                          <asvg:svgBlip xmlns:asvg="http://schemas.microsoft.com/office/drawing/2016/SVG/main" r:embed="rId168"/>
                        </a:ext>
                      </a:extLst>
                    </a:blip>
                    <a:stretch>
                      <a:fillRect/>
                    </a:stretch>
                  </pic:blipFill>
                  <pic:spPr>
                    <a:xfrm>
                      <a:off x="0" y="0"/>
                      <a:ext cx="247650" cy="247650"/>
                    </a:xfrm>
                    <a:prstGeom prst="rect">
                      <a:avLst/>
                    </a:prstGeom>
                  </pic:spPr>
                </pic:pic>
              </a:graphicData>
            </a:graphic>
          </wp:inline>
        </w:drawing>
      </w:r>
      <w:r w:rsidRPr="00EF7AFE">
        <w:rPr>
          <w:rFonts w:ascii="Montserrat" w:eastAsia="Montserrat" w:hAnsi="Montserrat" w:cs="Montserrat"/>
          <w:b/>
          <w:color w:val="auto"/>
          <w:sz w:val="20"/>
          <w:szCs w:val="20"/>
        </w:rPr>
        <w:t xml:space="preserve">Police/Carabinieri </w:t>
      </w:r>
      <w:r w:rsidRPr="00E01D6B">
        <w:rPr>
          <w:rFonts w:ascii="Montserrat" w:eastAsia="Montserrat" w:hAnsi="Montserrat" w:cs="Montserrat"/>
          <w:b/>
          <w:color w:val="C00000"/>
          <w:sz w:val="20"/>
          <w:szCs w:val="20"/>
        </w:rPr>
        <w:t>112</w:t>
      </w:r>
      <w:r w:rsidR="00E01D6B" w:rsidRPr="00E01D6B">
        <w:rPr>
          <w:rFonts w:ascii="Montserrat" w:eastAsia="Montserrat" w:hAnsi="Montserrat" w:cs="Montserrat"/>
          <w:b/>
          <w:color w:val="C00000"/>
          <w:sz w:val="20"/>
          <w:szCs w:val="20"/>
        </w:rPr>
        <w:t xml:space="preserve">   </w:t>
      </w:r>
    </w:p>
    <w:p w:rsidR="00EF7AFE" w:rsidRPr="00EF7AFE" w:rsidRDefault="00E01D6B" w:rsidP="00EF7AFE">
      <w:pPr>
        <w:pBdr>
          <w:top w:val="none" w:sz="0" w:space="7" w:color="auto"/>
        </w:pBdr>
        <w:spacing w:before="220" w:after="220" w:line="360" w:lineRule="auto"/>
        <w:jc w:val="right"/>
        <w:rPr>
          <w:rFonts w:ascii="Montserrat" w:eastAsia="Montserrat" w:hAnsi="Montserrat" w:cs="Montserrat"/>
          <w:b/>
          <w:color w:val="auto"/>
          <w:sz w:val="20"/>
          <w:szCs w:val="20"/>
        </w:rPr>
      </w:pPr>
      <w:r>
        <w:rPr>
          <w:rFonts w:ascii="Montserrat" w:eastAsia="Montserrat" w:hAnsi="Montserrat" w:cs="Montserrat"/>
          <w:noProof/>
          <w:color w:val="202124"/>
          <w:sz w:val="20"/>
          <w:szCs w:val="20"/>
        </w:rPr>
        <w:drawing>
          <wp:inline distT="0" distB="0" distL="0" distR="0" wp14:anchorId="6B3CDEDF" wp14:editId="193EF139">
            <wp:extent cx="266700" cy="266700"/>
            <wp:effectExtent l="0" t="0" r="0" b="0"/>
            <wp:docPr id="59" name="Elemento grafico 59" descr="Vigile del fu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refighter.svg"/>
                    <pic:cNvPicPr/>
                  </pic:nvPicPr>
                  <pic:blipFill>
                    <a:blip r:embed="rId169" cstate="print">
                      <a:extLst>
                        <a:ext uri="{28A0092B-C50C-407E-A947-70E740481C1C}">
                          <a14:useLocalDpi xmlns:a14="http://schemas.microsoft.com/office/drawing/2010/main" val="0"/>
                        </a:ext>
                        <a:ext uri="{96DAC541-7B7A-43D3-8B79-37D633B846F1}">
                          <asvg:svgBlip xmlns:asvg="http://schemas.microsoft.com/office/drawing/2016/SVG/main" r:embed="rId170"/>
                        </a:ext>
                      </a:extLst>
                    </a:blip>
                    <a:stretch>
                      <a:fillRect/>
                    </a:stretch>
                  </pic:blipFill>
                  <pic:spPr>
                    <a:xfrm flipH="1">
                      <a:off x="0" y="0"/>
                      <a:ext cx="266700" cy="266700"/>
                    </a:xfrm>
                    <a:prstGeom prst="rect">
                      <a:avLst/>
                    </a:prstGeom>
                  </pic:spPr>
                </pic:pic>
              </a:graphicData>
            </a:graphic>
          </wp:inline>
        </w:drawing>
      </w:r>
      <w:r>
        <w:rPr>
          <w:rFonts w:ascii="Montserrat" w:eastAsia="Montserrat" w:hAnsi="Montserrat" w:cs="Montserrat"/>
          <w:b/>
          <w:color w:val="auto"/>
          <w:sz w:val="20"/>
          <w:szCs w:val="20"/>
        </w:rPr>
        <w:t xml:space="preserve"> </w:t>
      </w:r>
      <w:r w:rsidR="00EF7AFE" w:rsidRPr="00EF7AFE">
        <w:rPr>
          <w:rFonts w:ascii="Montserrat" w:eastAsia="Montserrat" w:hAnsi="Montserrat" w:cs="Montserrat"/>
          <w:b/>
          <w:color w:val="auto"/>
          <w:sz w:val="20"/>
          <w:szCs w:val="20"/>
        </w:rPr>
        <w:t>Fire brigade</w:t>
      </w:r>
      <w:r w:rsidR="00EF7AFE" w:rsidRPr="00E01D6B">
        <w:rPr>
          <w:rFonts w:ascii="Montserrat" w:eastAsia="Montserrat" w:hAnsi="Montserrat" w:cs="Montserrat"/>
          <w:b/>
          <w:color w:val="C00000"/>
          <w:sz w:val="20"/>
          <w:szCs w:val="20"/>
        </w:rPr>
        <w:t xml:space="preserve"> 115 </w:t>
      </w:r>
      <w:r w:rsidR="00EF7AFE" w:rsidRPr="00EF7AFE">
        <w:rPr>
          <w:rFonts w:ascii="Montserrat" w:eastAsia="Montserrat" w:hAnsi="Montserrat" w:cs="Montserrat"/>
          <w:b/>
          <w:color w:val="auto"/>
          <w:sz w:val="20"/>
          <w:szCs w:val="20"/>
        </w:rPr>
        <w:br/>
      </w:r>
    </w:p>
    <w:p w:rsidR="00EF7AFE" w:rsidRDefault="00EF7AFE">
      <w:pPr>
        <w:pBdr>
          <w:top w:val="none" w:sz="0" w:space="7" w:color="auto"/>
        </w:pBdr>
        <w:spacing w:before="220" w:after="220" w:line="360" w:lineRule="auto"/>
        <w:rPr>
          <w:rFonts w:ascii="Montserrat" w:eastAsia="Montserrat" w:hAnsi="Montserrat" w:cs="Montserrat"/>
          <w:b/>
          <w:color w:val="202124"/>
          <w:sz w:val="20"/>
          <w:szCs w:val="20"/>
        </w:rPr>
      </w:pPr>
    </w:p>
    <w:p w:rsidR="00AF2C2E" w:rsidRDefault="00AF2C2E">
      <w:pPr>
        <w:pBdr>
          <w:top w:val="none" w:sz="0" w:space="7" w:color="auto"/>
        </w:pBdr>
        <w:spacing w:before="220" w:after="220" w:line="360" w:lineRule="auto"/>
        <w:rPr>
          <w:rFonts w:ascii="Montserrat" w:eastAsia="Montserrat" w:hAnsi="Montserrat" w:cs="Montserrat"/>
          <w:b/>
          <w:color w:val="202124"/>
          <w:sz w:val="20"/>
          <w:szCs w:val="20"/>
        </w:rPr>
        <w:sectPr w:rsidR="00AF2C2E" w:rsidSect="00AF2C2E">
          <w:type w:val="continuous"/>
          <w:pgSz w:w="12240" w:h="15840" w:code="1"/>
          <w:pgMar w:top="1440" w:right="1440" w:bottom="1440" w:left="1440" w:header="0" w:footer="720" w:gutter="0"/>
          <w:cols w:num="2" w:space="720" w:equalWidth="0">
            <w:col w:w="4320" w:space="720"/>
            <w:col w:w="4320" w:space="0"/>
          </w:cols>
          <w:docGrid w:linePitch="299"/>
        </w:sectPr>
      </w:pPr>
    </w:p>
    <w:p w:rsidR="00EF7AFE" w:rsidRDefault="00E01D6B">
      <w:pPr>
        <w:pBdr>
          <w:top w:val="none" w:sz="0" w:space="7" w:color="auto"/>
        </w:pBdr>
        <w:spacing w:before="220" w:after="220" w:line="360" w:lineRule="auto"/>
        <w:rPr>
          <w:rFonts w:ascii="Montserrat" w:eastAsia="Montserrat" w:hAnsi="Montserrat" w:cs="Montserrat"/>
          <w:b/>
          <w:color w:val="202124"/>
          <w:sz w:val="20"/>
          <w:szCs w:val="20"/>
        </w:rPr>
      </w:pPr>
      <w:r>
        <w:rPr>
          <w:rFonts w:ascii="Montserrat" w:eastAsia="Montserrat" w:hAnsi="Montserrat" w:cs="Montserrat"/>
          <w:b/>
          <w:color w:val="202124"/>
          <w:sz w:val="20"/>
          <w:szCs w:val="20"/>
        </w:rPr>
        <w:t>Useful Tips</w:t>
      </w:r>
    </w:p>
    <w:p w:rsidR="000A2909" w:rsidRDefault="00ED5856">
      <w:pPr>
        <w:pBdr>
          <w:top w:val="none" w:sz="0" w:space="7" w:color="auto"/>
        </w:pBdr>
        <w:spacing w:before="220" w:after="220" w:line="360" w:lineRule="auto"/>
        <w:rPr>
          <w:rFonts w:ascii="Montserrat" w:eastAsia="Montserrat" w:hAnsi="Montserrat" w:cs="Montserrat"/>
          <w:b/>
          <w:color w:val="000000"/>
          <w:sz w:val="20"/>
          <w:szCs w:val="20"/>
        </w:rPr>
      </w:pPr>
      <w:r w:rsidRPr="0077393F">
        <w:rPr>
          <w:noProof/>
        </w:rPr>
        <w:drawing>
          <wp:inline distT="114300" distB="114300" distL="114300" distR="114300" wp14:anchorId="60DCFF82" wp14:editId="1943178A">
            <wp:extent cx="319088" cy="31908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1"/>
                    <a:srcRect/>
                    <a:stretch>
                      <a:fillRect/>
                    </a:stretch>
                  </pic:blipFill>
                  <pic:spPr>
                    <a:xfrm>
                      <a:off x="0" y="0"/>
                      <a:ext cx="319088" cy="319088"/>
                    </a:xfrm>
                    <a:prstGeom prst="rect">
                      <a:avLst/>
                    </a:prstGeom>
                    <a:ln/>
                  </pic:spPr>
                </pic:pic>
              </a:graphicData>
            </a:graphic>
          </wp:inline>
        </w:drawing>
      </w:r>
      <w:hyperlink r:id="rId172"/>
      <w:hyperlink r:id="rId173">
        <w:r w:rsidR="002B2D37">
          <w:rPr>
            <w:rFonts w:ascii="Montserrat" w:eastAsia="Montserrat" w:hAnsi="Montserrat" w:cs="Montserrat"/>
            <w:color w:val="1155CC"/>
            <w:sz w:val="20"/>
            <w:szCs w:val="20"/>
          </w:rPr>
          <w:t xml:space="preserve"> </w:t>
        </w:r>
      </w:hyperlink>
      <w:hyperlink r:id="rId174" w:history="1">
        <w:r w:rsidR="002B2D37" w:rsidRPr="00ED5856">
          <w:rPr>
            <w:rStyle w:val="Collegamentoipertestuale"/>
            <w:rFonts w:ascii="Montserrat" w:eastAsia="Montserrat" w:hAnsi="Montserrat" w:cs="Montserrat"/>
            <w:b/>
            <w:sz w:val="20"/>
            <w:szCs w:val="20"/>
          </w:rPr>
          <w:t xml:space="preserve">Padua Tourist information </w:t>
        </w:r>
        <w:r w:rsidRPr="00ED5856">
          <w:rPr>
            <w:rStyle w:val="Collegamentoipertestuale"/>
            <w:rFonts w:ascii="Montserrat" w:eastAsia="Montserrat" w:hAnsi="Montserrat" w:cs="Montserrat"/>
            <w:b/>
            <w:sz w:val="20"/>
            <w:szCs w:val="20"/>
          </w:rPr>
          <w:t>Bureau</w:t>
        </w:r>
      </w:hyperlink>
    </w:p>
    <w:p w:rsidR="00E01D6B" w:rsidRPr="00296E6C" w:rsidRDefault="00AF2C2E">
      <w:pPr>
        <w:pBdr>
          <w:top w:val="none" w:sz="0" w:space="7" w:color="auto"/>
        </w:pBdr>
        <w:spacing w:before="220" w:after="220" w:line="360" w:lineRule="auto"/>
        <w:rPr>
          <w:rFonts w:ascii="Montserrat" w:eastAsia="Montserrat" w:hAnsi="Montserrat" w:cs="Montserrat"/>
          <w:color w:val="202124"/>
          <w:sz w:val="20"/>
          <w:szCs w:val="20"/>
        </w:rPr>
      </w:pPr>
      <w:r>
        <w:rPr>
          <w:rFonts w:ascii="Montserrat" w:eastAsia="Montserrat" w:hAnsi="Montserrat" w:cs="Montserrat"/>
          <w:b/>
          <w:noProof/>
          <w:color w:val="202124"/>
          <w:sz w:val="20"/>
          <w:szCs w:val="20"/>
        </w:rPr>
        <w:drawing>
          <wp:inline distT="0" distB="0" distL="0" distR="0" wp14:anchorId="630C366B" wp14:editId="6690A02E">
            <wp:extent cx="304800" cy="304800"/>
            <wp:effectExtent l="0" t="0" r="0" b="0"/>
            <wp:docPr id="27" name="Elemento grafico 27" descr="Ca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ctus.svg"/>
                    <pic:cNvPicPr/>
                  </pic:nvPicPr>
                  <pic:blipFill>
                    <a:blip r:embed="rId175" cstate="print">
                      <a:extLst>
                        <a:ext uri="{28A0092B-C50C-407E-A947-70E740481C1C}">
                          <a14:useLocalDpi xmlns:a14="http://schemas.microsoft.com/office/drawing/2010/main" val="0"/>
                        </a:ext>
                        <a:ext uri="{96DAC541-7B7A-43D3-8B79-37D633B846F1}">
                          <asvg:svgBlip xmlns:asvg="http://schemas.microsoft.com/office/drawing/2016/SVG/main" r:embed="rId176"/>
                        </a:ext>
                      </a:extLst>
                    </a:blip>
                    <a:stretch>
                      <a:fillRect/>
                    </a:stretch>
                  </pic:blipFill>
                  <pic:spPr>
                    <a:xfrm>
                      <a:off x="0" y="0"/>
                      <a:ext cx="304800" cy="304800"/>
                    </a:xfrm>
                    <a:prstGeom prst="rect">
                      <a:avLst/>
                    </a:prstGeom>
                  </pic:spPr>
                </pic:pic>
              </a:graphicData>
            </a:graphic>
          </wp:inline>
        </w:drawing>
      </w:r>
      <w:hyperlink r:id="rId177" w:history="1">
        <w:r w:rsidR="00296E6C" w:rsidRPr="00AF2C2E">
          <w:rPr>
            <w:rStyle w:val="Collegamentoipertestuale"/>
            <w:rFonts w:ascii="Montserrat" w:eastAsia="Montserrat" w:hAnsi="Montserrat" w:cs="Montserrat"/>
            <w:b/>
            <w:sz w:val="20"/>
            <w:szCs w:val="20"/>
          </w:rPr>
          <w:t>Botanical Garden</w:t>
        </w:r>
      </w:hyperlink>
      <w:r w:rsidR="00296E6C">
        <w:rPr>
          <w:rFonts w:ascii="Montserrat" w:eastAsia="Montserrat" w:hAnsi="Montserrat" w:cs="Montserrat"/>
          <w:b/>
          <w:color w:val="202124"/>
          <w:sz w:val="20"/>
          <w:szCs w:val="20"/>
        </w:rPr>
        <w:t xml:space="preserve">: </w:t>
      </w:r>
      <w:r w:rsidR="00296E6C" w:rsidRPr="00296E6C">
        <w:rPr>
          <w:rFonts w:ascii="Montserrat" w:eastAsia="Montserrat" w:hAnsi="Montserrat" w:cs="Montserrat"/>
          <w:color w:val="202124"/>
          <w:sz w:val="20"/>
          <w:szCs w:val="20"/>
        </w:rPr>
        <w:t xml:space="preserve">free entry for </w:t>
      </w:r>
      <w:proofErr w:type="spellStart"/>
      <w:r w:rsidR="00296E6C" w:rsidRPr="00296E6C">
        <w:rPr>
          <w:rFonts w:ascii="Montserrat" w:eastAsia="Montserrat" w:hAnsi="Montserrat" w:cs="Montserrat"/>
          <w:color w:val="202124"/>
          <w:sz w:val="20"/>
          <w:szCs w:val="20"/>
        </w:rPr>
        <w:t>UniPD</w:t>
      </w:r>
      <w:proofErr w:type="spellEnd"/>
      <w:r w:rsidR="00296E6C" w:rsidRPr="00296E6C">
        <w:rPr>
          <w:rFonts w:ascii="Montserrat" w:eastAsia="Montserrat" w:hAnsi="Montserrat" w:cs="Montserrat"/>
          <w:color w:val="202124"/>
          <w:sz w:val="20"/>
          <w:szCs w:val="20"/>
        </w:rPr>
        <w:t xml:space="preserve"> students to the most ancient and </w:t>
      </w:r>
      <w:r w:rsidR="00296E6C">
        <w:rPr>
          <w:rFonts w:ascii="Montserrat" w:eastAsia="Montserrat" w:hAnsi="Montserrat" w:cs="Montserrat"/>
          <w:color w:val="202124"/>
          <w:sz w:val="20"/>
          <w:szCs w:val="20"/>
        </w:rPr>
        <w:t xml:space="preserve">precious botanical garden in the world. </w:t>
      </w:r>
      <w:r>
        <w:rPr>
          <w:rFonts w:ascii="Montserrat" w:eastAsia="Montserrat" w:hAnsi="Montserrat" w:cs="Montserrat"/>
          <w:color w:val="202124"/>
          <w:sz w:val="20"/>
          <w:szCs w:val="20"/>
        </w:rPr>
        <w:t>A place where to stroll in every season.</w:t>
      </w:r>
    </w:p>
    <w:p w:rsidR="00E01D6B" w:rsidRDefault="006B4C3C">
      <w:pPr>
        <w:pBdr>
          <w:top w:val="none" w:sz="0" w:space="7" w:color="auto"/>
        </w:pBdr>
        <w:spacing w:before="220" w:after="220" w:line="360" w:lineRule="auto"/>
        <w:rPr>
          <w:rFonts w:ascii="Montserrat" w:eastAsia="Montserrat" w:hAnsi="Montserrat" w:cs="Montserrat"/>
          <w:b/>
          <w:color w:val="202124"/>
          <w:sz w:val="20"/>
          <w:szCs w:val="20"/>
        </w:rPr>
      </w:pPr>
      <w:r>
        <w:rPr>
          <w:rFonts w:ascii="Montserrat" w:eastAsia="Montserrat" w:hAnsi="Montserrat" w:cs="Montserrat"/>
          <w:b/>
          <w:noProof/>
          <w:color w:val="202124"/>
          <w:sz w:val="20"/>
          <w:szCs w:val="20"/>
        </w:rPr>
        <w:drawing>
          <wp:inline distT="0" distB="0" distL="0" distR="0" wp14:anchorId="600109BC">
            <wp:extent cx="352425" cy="342899"/>
            <wp:effectExtent l="0" t="0" r="0" b="635"/>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flipH="1">
                      <a:off x="0" y="0"/>
                      <a:ext cx="428125" cy="416553"/>
                    </a:xfrm>
                    <a:prstGeom prst="rect">
                      <a:avLst/>
                    </a:prstGeom>
                    <a:noFill/>
                  </pic:spPr>
                </pic:pic>
              </a:graphicData>
            </a:graphic>
          </wp:inline>
        </w:drawing>
      </w:r>
      <w:hyperlink r:id="rId179" w:history="1">
        <w:proofErr w:type="spellStart"/>
        <w:r w:rsidR="00E01D6B" w:rsidRPr="00706C0D">
          <w:rPr>
            <w:rStyle w:val="Collegamentoipertestuale"/>
            <w:rFonts w:ascii="Montserrat" w:eastAsia="Montserrat" w:hAnsi="Montserrat" w:cs="Montserrat"/>
            <w:b/>
            <w:sz w:val="20"/>
            <w:szCs w:val="20"/>
          </w:rPr>
          <w:t>Teatri</w:t>
        </w:r>
        <w:proofErr w:type="spellEnd"/>
        <w:r w:rsidR="00E01D6B" w:rsidRPr="00706C0D">
          <w:rPr>
            <w:rStyle w:val="Collegamentoipertestuale"/>
            <w:rFonts w:ascii="Montserrat" w:eastAsia="Montserrat" w:hAnsi="Montserrat" w:cs="Montserrat"/>
            <w:b/>
            <w:sz w:val="20"/>
            <w:szCs w:val="20"/>
          </w:rPr>
          <w:t xml:space="preserve"> del Veneto</w:t>
        </w:r>
        <w:r w:rsidR="00706C0D" w:rsidRPr="00706C0D">
          <w:rPr>
            <w:rStyle w:val="Collegamentoipertestuale"/>
            <w:rFonts w:ascii="Montserrat" w:eastAsia="Montserrat" w:hAnsi="Montserrat" w:cs="Montserrat"/>
            <w:b/>
            <w:sz w:val="20"/>
            <w:szCs w:val="20"/>
          </w:rPr>
          <w:t>:</w:t>
        </w:r>
      </w:hyperlink>
      <w:r w:rsidR="00706C0D">
        <w:rPr>
          <w:rFonts w:ascii="Montserrat" w:eastAsia="Montserrat" w:hAnsi="Montserrat" w:cs="Montserrat"/>
          <w:b/>
          <w:color w:val="202124"/>
          <w:sz w:val="20"/>
          <w:szCs w:val="20"/>
        </w:rPr>
        <w:t xml:space="preserve"> </w:t>
      </w:r>
      <w:r w:rsidR="00706C0D" w:rsidRPr="00706C0D">
        <w:rPr>
          <w:rFonts w:ascii="Montserrat" w:eastAsia="Montserrat" w:hAnsi="Montserrat" w:cs="Montserrat"/>
          <w:color w:val="202124"/>
          <w:sz w:val="20"/>
          <w:szCs w:val="20"/>
        </w:rPr>
        <w:t xml:space="preserve">3 euros for </w:t>
      </w:r>
      <w:proofErr w:type="spellStart"/>
      <w:r w:rsidR="00706C0D" w:rsidRPr="00706C0D">
        <w:rPr>
          <w:rFonts w:ascii="Montserrat" w:eastAsia="Montserrat" w:hAnsi="Montserrat" w:cs="Montserrat"/>
          <w:color w:val="202124"/>
          <w:sz w:val="20"/>
          <w:szCs w:val="20"/>
        </w:rPr>
        <w:t>UniPD</w:t>
      </w:r>
      <w:proofErr w:type="spellEnd"/>
      <w:r w:rsidR="00706C0D" w:rsidRPr="00706C0D">
        <w:rPr>
          <w:rFonts w:ascii="Montserrat" w:eastAsia="Montserrat" w:hAnsi="Montserrat" w:cs="Montserrat"/>
          <w:color w:val="202124"/>
          <w:sz w:val="20"/>
          <w:szCs w:val="20"/>
        </w:rPr>
        <w:t xml:space="preserve"> students to th</w:t>
      </w:r>
      <w:r w:rsidR="00706C0D">
        <w:rPr>
          <w:rFonts w:ascii="Montserrat" w:eastAsia="Montserrat" w:hAnsi="Montserrat" w:cs="Montserrat"/>
          <w:color w:val="202124"/>
          <w:sz w:val="20"/>
          <w:szCs w:val="20"/>
        </w:rPr>
        <w:t>e theatre shows</w:t>
      </w:r>
    </w:p>
    <w:p w:rsidR="00E01D6B" w:rsidRDefault="006B4C3C">
      <w:pPr>
        <w:pBdr>
          <w:top w:val="none" w:sz="0" w:space="7" w:color="auto"/>
        </w:pBdr>
        <w:spacing w:before="220" w:after="220" w:line="360" w:lineRule="auto"/>
        <w:rPr>
          <w:rFonts w:ascii="Montserrat" w:eastAsia="Montserrat" w:hAnsi="Montserrat" w:cs="Montserrat"/>
          <w:b/>
          <w:color w:val="202124"/>
          <w:sz w:val="20"/>
          <w:szCs w:val="20"/>
        </w:rPr>
      </w:pPr>
      <w:r>
        <w:rPr>
          <w:rFonts w:ascii="Montserrat" w:eastAsia="Montserrat" w:hAnsi="Montserrat" w:cs="Montserrat"/>
          <w:b/>
          <w:noProof/>
          <w:color w:val="202124"/>
          <w:sz w:val="20"/>
          <w:szCs w:val="20"/>
        </w:rPr>
        <w:drawing>
          <wp:inline distT="0" distB="0" distL="0" distR="0">
            <wp:extent cx="466725" cy="391795"/>
            <wp:effectExtent l="0" t="0" r="9525" b="0"/>
            <wp:docPr id="65" name="Elemento grafico 65" descr="Tavolo e s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bleandchairs.svg"/>
                    <pic:cNvPicPr/>
                  </pic:nvPicPr>
                  <pic:blipFill>
                    <a:blip r:embed="rId180">
                      <a:extLst>
                        <a:ext uri="{28A0092B-C50C-407E-A947-70E740481C1C}">
                          <a14:useLocalDpi xmlns:a14="http://schemas.microsoft.com/office/drawing/2010/main" val="0"/>
                        </a:ext>
                        <a:ext uri="{96DAC541-7B7A-43D3-8B79-37D633B846F1}">
                          <asvg:svgBlip xmlns:asvg="http://schemas.microsoft.com/office/drawing/2016/SVG/main" r:embed="rId181"/>
                        </a:ext>
                      </a:extLst>
                    </a:blip>
                    <a:stretch>
                      <a:fillRect/>
                    </a:stretch>
                  </pic:blipFill>
                  <pic:spPr>
                    <a:xfrm>
                      <a:off x="0" y="0"/>
                      <a:ext cx="480392" cy="403268"/>
                    </a:xfrm>
                    <a:prstGeom prst="rect">
                      <a:avLst/>
                    </a:prstGeom>
                  </pic:spPr>
                </pic:pic>
              </a:graphicData>
            </a:graphic>
          </wp:inline>
        </w:drawing>
      </w:r>
      <w:hyperlink r:id="rId182" w:history="1">
        <w:proofErr w:type="spellStart"/>
        <w:r w:rsidR="00E01D6B" w:rsidRPr="00706C0D">
          <w:rPr>
            <w:rStyle w:val="Collegamentoipertestuale"/>
            <w:rFonts w:ascii="Montserrat" w:eastAsia="Montserrat" w:hAnsi="Montserrat" w:cs="Montserrat"/>
            <w:b/>
            <w:sz w:val="20"/>
            <w:szCs w:val="20"/>
          </w:rPr>
          <w:t>Caffè</w:t>
        </w:r>
        <w:proofErr w:type="spellEnd"/>
        <w:r w:rsidR="00E01D6B" w:rsidRPr="00706C0D">
          <w:rPr>
            <w:rStyle w:val="Collegamentoipertestuale"/>
            <w:rFonts w:ascii="Montserrat" w:eastAsia="Montserrat" w:hAnsi="Montserrat" w:cs="Montserrat"/>
            <w:b/>
            <w:sz w:val="20"/>
            <w:szCs w:val="20"/>
          </w:rPr>
          <w:t xml:space="preserve"> </w:t>
        </w:r>
        <w:proofErr w:type="spellStart"/>
        <w:r w:rsidR="00E01D6B" w:rsidRPr="00706C0D">
          <w:rPr>
            <w:rStyle w:val="Collegamentoipertestuale"/>
            <w:rFonts w:ascii="Montserrat" w:eastAsia="Montserrat" w:hAnsi="Montserrat" w:cs="Montserrat"/>
            <w:b/>
            <w:sz w:val="20"/>
            <w:szCs w:val="20"/>
          </w:rPr>
          <w:t>Pedrocchi</w:t>
        </w:r>
        <w:proofErr w:type="spellEnd"/>
      </w:hyperlink>
      <w:r w:rsidR="00706C0D">
        <w:rPr>
          <w:rFonts w:ascii="Montserrat" w:eastAsia="Montserrat" w:hAnsi="Montserrat" w:cs="Montserrat"/>
          <w:b/>
          <w:color w:val="202124"/>
          <w:sz w:val="20"/>
          <w:szCs w:val="20"/>
        </w:rPr>
        <w:t xml:space="preserve"> </w:t>
      </w:r>
      <w:r w:rsidR="006E4999">
        <w:rPr>
          <w:rFonts w:ascii="Montserrat" w:eastAsia="Montserrat" w:hAnsi="Montserrat" w:cs="Montserrat"/>
          <w:b/>
          <w:color w:val="202124"/>
          <w:sz w:val="20"/>
          <w:szCs w:val="20"/>
        </w:rPr>
        <w:t xml:space="preserve"> “The G</w:t>
      </w:r>
      <w:r w:rsidR="00706C0D">
        <w:rPr>
          <w:rFonts w:ascii="Montserrat" w:eastAsia="Montserrat" w:hAnsi="Montserrat" w:cs="Montserrat"/>
          <w:b/>
          <w:color w:val="202124"/>
          <w:sz w:val="20"/>
          <w:szCs w:val="20"/>
        </w:rPr>
        <w:t xml:space="preserve">reen </w:t>
      </w:r>
      <w:r w:rsidR="006E4999">
        <w:rPr>
          <w:rFonts w:ascii="Montserrat" w:eastAsia="Montserrat" w:hAnsi="Montserrat" w:cs="Montserrat"/>
          <w:b/>
          <w:color w:val="202124"/>
          <w:sz w:val="20"/>
          <w:szCs w:val="20"/>
        </w:rPr>
        <w:t>R</w:t>
      </w:r>
      <w:r w:rsidR="00706C0D">
        <w:rPr>
          <w:rFonts w:ascii="Montserrat" w:eastAsia="Montserrat" w:hAnsi="Montserrat" w:cs="Montserrat"/>
          <w:b/>
          <w:color w:val="202124"/>
          <w:sz w:val="20"/>
          <w:szCs w:val="20"/>
        </w:rPr>
        <w:t>oom</w:t>
      </w:r>
      <w:r w:rsidR="006E4999">
        <w:rPr>
          <w:rFonts w:ascii="Montserrat" w:eastAsia="Montserrat" w:hAnsi="Montserrat" w:cs="Montserrat"/>
          <w:b/>
          <w:color w:val="202124"/>
          <w:sz w:val="20"/>
          <w:szCs w:val="20"/>
        </w:rPr>
        <w:t>”</w:t>
      </w:r>
      <w:r w:rsidR="00706C0D">
        <w:rPr>
          <w:rFonts w:ascii="Montserrat" w:eastAsia="Montserrat" w:hAnsi="Montserrat" w:cs="Montserrat"/>
          <w:b/>
          <w:color w:val="202124"/>
          <w:sz w:val="20"/>
          <w:szCs w:val="20"/>
        </w:rPr>
        <w:t xml:space="preserve">: </w:t>
      </w:r>
      <w:r>
        <w:rPr>
          <w:rFonts w:ascii="Montserrat" w:eastAsia="Montserrat" w:hAnsi="Montserrat" w:cs="Montserrat"/>
          <w:b/>
          <w:color w:val="202124"/>
          <w:sz w:val="20"/>
          <w:szCs w:val="20"/>
        </w:rPr>
        <w:t xml:space="preserve"> a</w:t>
      </w:r>
      <w:r w:rsidR="00706C0D" w:rsidRPr="00706C0D">
        <w:rPr>
          <w:rFonts w:ascii="Montserrat" w:eastAsia="Montserrat" w:hAnsi="Montserrat" w:cs="Montserrat"/>
          <w:b/>
          <w:color w:val="202124"/>
          <w:sz w:val="20"/>
          <w:szCs w:val="20"/>
        </w:rPr>
        <w:t xml:space="preserve"> safe place where </w:t>
      </w:r>
      <w:r>
        <w:rPr>
          <w:rFonts w:ascii="Montserrat" w:eastAsia="Montserrat" w:hAnsi="Montserrat" w:cs="Montserrat"/>
          <w:b/>
          <w:color w:val="202124"/>
          <w:sz w:val="20"/>
          <w:szCs w:val="20"/>
        </w:rPr>
        <w:t>to stay</w:t>
      </w:r>
      <w:r w:rsidR="00ED5856">
        <w:rPr>
          <w:rFonts w:ascii="Montserrat" w:eastAsia="Montserrat" w:hAnsi="Montserrat" w:cs="Montserrat"/>
          <w:b/>
          <w:color w:val="202124"/>
          <w:sz w:val="20"/>
          <w:szCs w:val="20"/>
        </w:rPr>
        <w:t xml:space="preserve">, read and </w:t>
      </w:r>
      <w:proofErr w:type="gramStart"/>
      <w:r w:rsidR="00ED5856">
        <w:rPr>
          <w:rFonts w:ascii="Montserrat" w:eastAsia="Montserrat" w:hAnsi="Montserrat" w:cs="Montserrat"/>
          <w:b/>
          <w:color w:val="202124"/>
          <w:sz w:val="20"/>
          <w:szCs w:val="20"/>
        </w:rPr>
        <w:t xml:space="preserve">study </w:t>
      </w:r>
      <w:r w:rsidR="00706C0D" w:rsidRPr="00706C0D">
        <w:rPr>
          <w:rFonts w:ascii="Montserrat" w:eastAsia="Montserrat" w:hAnsi="Montserrat" w:cs="Montserrat"/>
          <w:b/>
          <w:color w:val="202124"/>
          <w:sz w:val="20"/>
          <w:szCs w:val="20"/>
        </w:rPr>
        <w:t xml:space="preserve"> without</w:t>
      </w:r>
      <w:proofErr w:type="gramEnd"/>
      <w:r w:rsidR="00706C0D" w:rsidRPr="00706C0D">
        <w:rPr>
          <w:rFonts w:ascii="Montserrat" w:eastAsia="Montserrat" w:hAnsi="Montserrat" w:cs="Montserrat"/>
          <w:b/>
          <w:color w:val="202124"/>
          <w:sz w:val="20"/>
          <w:szCs w:val="20"/>
        </w:rPr>
        <w:t xml:space="preserve"> needing to purchase anything. </w:t>
      </w:r>
    </w:p>
    <w:p w:rsidR="00E01D6B" w:rsidRDefault="00ED5856">
      <w:pPr>
        <w:pBdr>
          <w:top w:val="none" w:sz="0" w:space="7" w:color="auto"/>
        </w:pBdr>
        <w:spacing w:before="220" w:after="220" w:line="360" w:lineRule="auto"/>
        <w:rPr>
          <w:rFonts w:ascii="Montserrat" w:eastAsia="Montserrat" w:hAnsi="Montserrat" w:cs="Montserrat"/>
          <w:b/>
          <w:color w:val="202124"/>
          <w:sz w:val="20"/>
          <w:szCs w:val="20"/>
        </w:rPr>
      </w:pPr>
      <w:r>
        <w:rPr>
          <w:rFonts w:ascii="Montserrat" w:eastAsia="Montserrat" w:hAnsi="Montserrat" w:cs="Montserrat"/>
          <w:b/>
          <w:noProof/>
          <w:color w:val="202124"/>
          <w:sz w:val="20"/>
          <w:szCs w:val="20"/>
        </w:rPr>
        <w:drawing>
          <wp:inline distT="0" distB="0" distL="0" distR="0" wp14:anchorId="6A5224DB" wp14:editId="6C5CD340">
            <wp:extent cx="362875" cy="361950"/>
            <wp:effectExtent l="0" t="0" r="0" b="0"/>
            <wp:docPr id="66" name="Elemento grafico 66" descr="Graffe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aperclip.svg"/>
                    <pic:cNvPicPr/>
                  </pic:nvPicPr>
                  <pic:blipFill>
                    <a:blip r:embed="rId183">
                      <a:extLst>
                        <a:ext uri="{28A0092B-C50C-407E-A947-70E740481C1C}">
                          <a14:useLocalDpi xmlns:a14="http://schemas.microsoft.com/office/drawing/2010/main" val="0"/>
                        </a:ext>
                        <a:ext uri="{96DAC541-7B7A-43D3-8B79-37D633B846F1}">
                          <asvg:svgBlip xmlns:asvg="http://schemas.microsoft.com/office/drawing/2016/SVG/main" r:embed="rId184"/>
                        </a:ext>
                      </a:extLst>
                    </a:blip>
                    <a:stretch>
                      <a:fillRect/>
                    </a:stretch>
                  </pic:blipFill>
                  <pic:spPr>
                    <a:xfrm>
                      <a:off x="0" y="0"/>
                      <a:ext cx="406299" cy="405263"/>
                    </a:xfrm>
                    <a:prstGeom prst="rect">
                      <a:avLst/>
                    </a:prstGeom>
                  </pic:spPr>
                </pic:pic>
              </a:graphicData>
            </a:graphic>
          </wp:inline>
        </w:drawing>
      </w:r>
      <w:r>
        <w:rPr>
          <w:rFonts w:ascii="Montserrat" w:eastAsia="Montserrat" w:hAnsi="Montserrat" w:cs="Montserrat"/>
          <w:b/>
          <w:color w:val="202124"/>
          <w:sz w:val="20"/>
          <w:szCs w:val="20"/>
        </w:rPr>
        <w:t xml:space="preserve"> </w:t>
      </w:r>
      <w:proofErr w:type="spellStart"/>
      <w:r>
        <w:rPr>
          <w:rFonts w:ascii="Montserrat" w:eastAsia="Montserrat" w:hAnsi="Montserrat" w:cs="Montserrat"/>
          <w:b/>
          <w:color w:val="202124"/>
          <w:sz w:val="20"/>
          <w:szCs w:val="20"/>
        </w:rPr>
        <w:t>UniPD</w:t>
      </w:r>
      <w:proofErr w:type="spellEnd"/>
      <w:r>
        <w:rPr>
          <w:rFonts w:ascii="Montserrat" w:eastAsia="Montserrat" w:hAnsi="Montserrat" w:cs="Montserrat"/>
          <w:b/>
          <w:color w:val="202124"/>
          <w:sz w:val="20"/>
          <w:szCs w:val="20"/>
        </w:rPr>
        <w:t xml:space="preserve"> </w:t>
      </w:r>
      <w:hyperlink r:id="rId185" w:history="1">
        <w:r w:rsidR="00E01D6B" w:rsidRPr="00ED5856">
          <w:rPr>
            <w:rStyle w:val="Collegamentoipertestuale"/>
            <w:rFonts w:ascii="Montserrat" w:eastAsia="Montserrat" w:hAnsi="Montserrat" w:cs="Montserrat"/>
            <w:b/>
            <w:sz w:val="20"/>
            <w:szCs w:val="20"/>
          </w:rPr>
          <w:t>Media Space</w:t>
        </w:r>
      </w:hyperlink>
    </w:p>
    <w:p w:rsidR="00ED5856" w:rsidRDefault="00ED5856" w:rsidP="00ED5856">
      <w:pPr>
        <w:pBdr>
          <w:top w:val="none" w:sz="0" w:space="7" w:color="auto"/>
        </w:pBdr>
        <w:spacing w:before="220" w:after="220" w:line="360" w:lineRule="auto"/>
        <w:rPr>
          <w:rFonts w:ascii="Montserrat" w:eastAsia="Montserrat" w:hAnsi="Montserrat" w:cs="Montserrat"/>
          <w:b/>
          <w:color w:val="9B0014"/>
          <w:sz w:val="28"/>
          <w:szCs w:val="28"/>
        </w:rPr>
      </w:pPr>
    </w:p>
    <w:p w:rsidR="000A2909" w:rsidRDefault="002B2D37" w:rsidP="00ED5856">
      <w:pPr>
        <w:pBdr>
          <w:top w:val="none" w:sz="0" w:space="7" w:color="auto"/>
        </w:pBdr>
        <w:spacing w:before="220" w:after="220" w:line="360" w:lineRule="auto"/>
        <w:rPr>
          <w:color w:val="E31C60"/>
        </w:rPr>
      </w:pPr>
      <w:r>
        <w:rPr>
          <w:rFonts w:ascii="Montserrat" w:eastAsia="Montserrat" w:hAnsi="Montserrat" w:cs="Montserrat"/>
          <w:b/>
          <w:color w:val="9B0014"/>
          <w:sz w:val="28"/>
          <w:szCs w:val="28"/>
        </w:rPr>
        <w:t>Follow us!</w:t>
      </w:r>
      <w:r>
        <w:rPr>
          <w:rFonts w:ascii="Montserrat" w:eastAsia="Montserrat" w:hAnsi="Montserrat" w:cs="Montserrat"/>
          <w:color w:val="202124"/>
          <w:sz w:val="20"/>
          <w:szCs w:val="20"/>
        </w:rPr>
        <w:br/>
      </w:r>
      <w:hyperlink r:id="rId186">
        <w:r>
          <w:rPr>
            <w:rFonts w:ascii="Montserrat" w:eastAsia="Montserrat" w:hAnsi="Montserrat" w:cs="Montserrat"/>
            <w:noProof/>
            <w:color w:val="1155CC"/>
            <w:sz w:val="20"/>
            <w:szCs w:val="20"/>
            <w:u w:val="single"/>
          </w:rPr>
          <w:drawing>
            <wp:inline distT="19050" distB="19050" distL="19050" distR="19050">
              <wp:extent cx="423863" cy="385330"/>
              <wp:effectExtent l="0" t="0" r="0" b="0"/>
              <wp:docPr id="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87"/>
                      <a:srcRect/>
                      <a:stretch>
                        <a:fillRect/>
                      </a:stretch>
                    </pic:blipFill>
                    <pic:spPr>
                      <a:xfrm>
                        <a:off x="0" y="0"/>
                        <a:ext cx="423863" cy="385330"/>
                      </a:xfrm>
                      <a:prstGeom prst="rect">
                        <a:avLst/>
                      </a:prstGeom>
                      <a:ln/>
                    </pic:spPr>
                  </pic:pic>
                </a:graphicData>
              </a:graphic>
            </wp:inline>
          </w:drawing>
        </w:r>
      </w:hyperlink>
      <w:hyperlink r:id="rId188">
        <w:r>
          <w:rPr>
            <w:rFonts w:ascii="Montserrat" w:eastAsia="Montserrat" w:hAnsi="Montserrat" w:cs="Montserrat"/>
            <w:noProof/>
            <w:color w:val="1155CC"/>
            <w:sz w:val="20"/>
            <w:szCs w:val="20"/>
            <w:u w:val="single"/>
          </w:rPr>
          <w:drawing>
            <wp:inline distT="19050" distB="19050" distL="19050" distR="19050">
              <wp:extent cx="455002" cy="385763"/>
              <wp:effectExtent l="0" t="0" r="0" b="0"/>
              <wp:docPr id="39"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89"/>
                      <a:srcRect/>
                      <a:stretch>
                        <a:fillRect/>
                      </a:stretch>
                    </pic:blipFill>
                    <pic:spPr>
                      <a:xfrm>
                        <a:off x="0" y="0"/>
                        <a:ext cx="455002" cy="385763"/>
                      </a:xfrm>
                      <a:prstGeom prst="rect">
                        <a:avLst/>
                      </a:prstGeom>
                      <a:ln/>
                    </pic:spPr>
                  </pic:pic>
                </a:graphicData>
              </a:graphic>
            </wp:inline>
          </w:drawing>
        </w:r>
      </w:hyperlink>
      <w:hyperlink r:id="rId190">
        <w:r>
          <w:rPr>
            <w:rFonts w:ascii="Montserrat" w:eastAsia="Montserrat" w:hAnsi="Montserrat" w:cs="Montserrat"/>
            <w:noProof/>
            <w:color w:val="1155CC"/>
            <w:sz w:val="20"/>
            <w:szCs w:val="20"/>
            <w:u w:val="single"/>
          </w:rPr>
          <w:drawing>
            <wp:inline distT="114300" distB="114300" distL="114300" distR="114300">
              <wp:extent cx="385763" cy="372460"/>
              <wp:effectExtent l="0" t="0" r="0" b="0"/>
              <wp:docPr id="34"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91"/>
                      <a:srcRect l="13636" t="13636" r="11363" b="15909"/>
                      <a:stretch>
                        <a:fillRect/>
                      </a:stretch>
                    </pic:blipFill>
                    <pic:spPr>
                      <a:xfrm>
                        <a:off x="0" y="0"/>
                        <a:ext cx="385763" cy="372460"/>
                      </a:xfrm>
                      <a:prstGeom prst="rect">
                        <a:avLst/>
                      </a:prstGeom>
                      <a:ln/>
                    </pic:spPr>
                  </pic:pic>
                </a:graphicData>
              </a:graphic>
            </wp:inline>
          </w:drawing>
        </w:r>
      </w:hyperlink>
      <w:r>
        <w:rPr>
          <w:rFonts w:ascii="Montserrat" w:eastAsia="Montserrat" w:hAnsi="Montserrat" w:cs="Montserrat"/>
          <w:color w:val="202124"/>
          <w:sz w:val="20"/>
          <w:szCs w:val="20"/>
        </w:rPr>
        <w:br/>
      </w:r>
    </w:p>
    <w:sectPr w:rsidR="000A2909" w:rsidSect="00AF2C2E">
      <w:type w:val="continuous"/>
      <w:pgSz w:w="12240" w:h="15840" w:code="1"/>
      <w:pgMar w:top="1440" w:right="1440" w:bottom="1440" w:left="1440" w:header="0" w:footer="720" w:gutter="0"/>
      <w:cols w:num="2" w:space="720" w:equalWidth="0">
        <w:col w:w="4320" w:space="720"/>
        <w:col w:w="4320" w:space="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16AA" w:rsidRDefault="000516AA">
      <w:pPr>
        <w:spacing w:before="0" w:line="240" w:lineRule="auto"/>
      </w:pPr>
      <w:r>
        <w:separator/>
      </w:r>
    </w:p>
  </w:endnote>
  <w:endnote w:type="continuationSeparator" w:id="0">
    <w:p w:rsidR="000516AA" w:rsidRDefault="000516A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ource Code Pro">
    <w:altName w:val="Consolas"/>
    <w:charset w:val="00"/>
    <w:family w:val="auto"/>
    <w:pitch w:val="default"/>
  </w:font>
  <w:font w:name="Oswald">
    <w:altName w:val="Arial Narrow"/>
    <w:charset w:val="00"/>
    <w:family w:val="auto"/>
    <w:pitch w:val="default"/>
  </w:font>
  <w:font w:name="Trebuchet MS">
    <w:panose1 w:val="020B0603020202020204"/>
    <w:charset w:val="00"/>
    <w:family w:val="swiss"/>
    <w:pitch w:val="variable"/>
    <w:sig w:usb0="00000687" w:usb1="00000000" w:usb2="00000000" w:usb3="00000000" w:csb0="0000009F" w:csb1="00000000"/>
  </w:font>
  <w:font w:name="Covered By Your Grace">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aveat">
    <w:altName w:val="Calibri"/>
    <w:charset w:val="00"/>
    <w:family w:val="auto"/>
    <w:pitch w:val="default"/>
  </w:font>
  <w:font w:name="Montserrat">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E6C" w:rsidRDefault="00296E6C">
    <w:pPr>
      <w:pBdr>
        <w:top w:val="nil"/>
        <w:left w:val="nil"/>
        <w:bottom w:val="nil"/>
        <w:right w:val="nil"/>
        <w:between w:val="nil"/>
      </w:pBdr>
    </w:pPr>
    <w:r>
      <w:rPr>
        <w:noProof/>
      </w:rPr>
      <w:drawing>
        <wp:inline distT="114300" distB="114300" distL="114300" distR="114300">
          <wp:extent cx="5943600" cy="63500"/>
          <wp:effectExtent l="0" t="0" r="0" b="0"/>
          <wp:docPr id="49" name="image52.png" descr="linea orizzontale"/>
          <wp:cNvGraphicFramePr/>
          <a:graphic xmlns:a="http://schemas.openxmlformats.org/drawingml/2006/main">
            <a:graphicData uri="http://schemas.openxmlformats.org/drawingml/2006/picture">
              <pic:pic xmlns:pic="http://schemas.openxmlformats.org/drawingml/2006/picture">
                <pic:nvPicPr>
                  <pic:cNvPr id="0" name="image52.png" descr="linea orizzontale"/>
                  <pic:cNvPicPr preferRelativeResize="0"/>
                </pic:nvPicPr>
                <pic:blipFill>
                  <a:blip r:embed="rId1"/>
                  <a:srcRect/>
                  <a:stretch>
                    <a:fillRect/>
                  </a:stretch>
                </pic:blipFill>
                <pic:spPr>
                  <a:xfrm>
                    <a:off x="0" y="0"/>
                    <a:ext cx="5943600" cy="63500"/>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E6C" w:rsidRDefault="00296E6C">
    <w:pPr>
      <w:pBdr>
        <w:top w:val="nil"/>
        <w:left w:val="nil"/>
        <w:bottom w:val="nil"/>
        <w:right w:val="nil"/>
        <w:between w:val="nil"/>
      </w:pBdr>
      <w:spacing w:before="0" w:line="240" w:lineRule="auto"/>
      <w:ind w:left="-1440" w:right="-1440"/>
      <w:jc w:val="center"/>
    </w:pPr>
    <w:r>
      <w:rPr>
        <w:noProof/>
      </w:rPr>
      <w:drawing>
        <wp:inline distT="114300" distB="114300" distL="114300" distR="114300">
          <wp:extent cx="7717729" cy="3853498"/>
          <wp:effectExtent l="0" t="0" r="0" b="0"/>
          <wp:docPr id="48" name="image45.jpg" descr="Segnaposto grafico"/>
          <wp:cNvGraphicFramePr/>
          <a:graphic xmlns:a="http://schemas.openxmlformats.org/drawingml/2006/main">
            <a:graphicData uri="http://schemas.openxmlformats.org/drawingml/2006/picture">
              <pic:pic xmlns:pic="http://schemas.openxmlformats.org/drawingml/2006/picture">
                <pic:nvPicPr>
                  <pic:cNvPr id="0" name="image45.jpg" descr="Segnaposto grafico"/>
                  <pic:cNvPicPr preferRelativeResize="0"/>
                </pic:nvPicPr>
                <pic:blipFill>
                  <a:blip r:embed="rId1"/>
                  <a:srcRect/>
                  <a:stretch>
                    <a:fillRect/>
                  </a:stretch>
                </pic:blipFill>
                <pic:spPr>
                  <a:xfrm>
                    <a:off x="0" y="0"/>
                    <a:ext cx="7717729" cy="3853498"/>
                  </a:xfrm>
                  <a:prstGeom prst="rect">
                    <a:avLst/>
                  </a:prstGeom>
                  <a:ln/>
                </pic:spPr>
              </pic:pic>
            </a:graphicData>
          </a:graphic>
        </wp:inline>
      </w:drawing>
    </w:r>
  </w:p>
  <w:p w:rsidR="00296E6C" w:rsidRDefault="00296E6C">
    <w:pPr>
      <w:pBdr>
        <w:top w:val="nil"/>
        <w:left w:val="nil"/>
        <w:bottom w:val="nil"/>
        <w:right w:val="nil"/>
        <w:between w:val="nil"/>
      </w:pBdr>
    </w:pPr>
  </w:p>
  <w:p w:rsidR="00296E6C" w:rsidRDefault="00296E6C">
    <w:pPr>
      <w:pBdr>
        <w:top w:val="nil"/>
        <w:left w:val="nil"/>
        <w:bottom w:val="nil"/>
        <w:right w:val="nil"/>
        <w:between w:val="nil"/>
      </w:pBdr>
    </w:pPr>
  </w:p>
  <w:p w:rsidR="00296E6C" w:rsidRDefault="00296E6C">
    <w:pPr>
      <w:pBdr>
        <w:top w:val="nil"/>
        <w:left w:val="nil"/>
        <w:bottom w:val="nil"/>
        <w:right w:val="nil"/>
        <w:between w:val="nil"/>
      </w:pBdr>
    </w:pPr>
  </w:p>
  <w:p w:rsidR="00296E6C" w:rsidRDefault="00296E6C">
    <w:pPr>
      <w:pBdr>
        <w:top w:val="nil"/>
        <w:left w:val="nil"/>
        <w:bottom w:val="nil"/>
        <w:right w:val="nil"/>
        <w:between w:val="nil"/>
      </w:pBdr>
    </w:pPr>
  </w:p>
  <w:p w:rsidR="00296E6C" w:rsidRDefault="00296E6C">
    <w:pPr>
      <w:pBdr>
        <w:top w:val="nil"/>
        <w:left w:val="nil"/>
        <w:bottom w:val="nil"/>
        <w:right w:val="nil"/>
        <w:between w:val="nil"/>
      </w:pBdr>
    </w:pPr>
  </w:p>
  <w:p w:rsidR="00296E6C" w:rsidRDefault="00296E6C">
    <w:pPr>
      <w:pBdr>
        <w:top w:val="nil"/>
        <w:left w:val="nil"/>
        <w:bottom w:val="nil"/>
        <w:right w:val="nil"/>
        <w:between w:val="nil"/>
      </w:pBdr>
    </w:pPr>
  </w:p>
  <w:p w:rsidR="00296E6C" w:rsidRDefault="00296E6C">
    <w:pPr>
      <w:pBdr>
        <w:top w:val="nil"/>
        <w:left w:val="nil"/>
        <w:bottom w:val="nil"/>
        <w:right w:val="nil"/>
        <w:between w:val="nil"/>
      </w:pBdr>
    </w:pPr>
  </w:p>
  <w:p w:rsidR="00296E6C" w:rsidRDefault="00296E6C">
    <w:pPr>
      <w:pBdr>
        <w:top w:val="nil"/>
        <w:left w:val="nil"/>
        <w:bottom w:val="nil"/>
        <w:right w:val="nil"/>
        <w:between w:val="nil"/>
      </w:pBdr>
    </w:pPr>
  </w:p>
  <w:p w:rsidR="00296E6C" w:rsidRDefault="00296E6C">
    <w:pPr>
      <w:pBdr>
        <w:top w:val="nil"/>
        <w:left w:val="nil"/>
        <w:bottom w:val="nil"/>
        <w:right w:val="nil"/>
        <w:between w:val="nil"/>
      </w:pBdr>
    </w:pPr>
  </w:p>
  <w:p w:rsidR="00296E6C" w:rsidRDefault="00296E6C">
    <w:pPr>
      <w:pBdr>
        <w:top w:val="nil"/>
        <w:left w:val="nil"/>
        <w:bottom w:val="nil"/>
        <w:right w:val="nil"/>
        <w:between w:val="nil"/>
      </w:pBdr>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16AA" w:rsidRDefault="000516AA">
      <w:pPr>
        <w:spacing w:before="0" w:line="240" w:lineRule="auto"/>
      </w:pPr>
      <w:r>
        <w:separator/>
      </w:r>
    </w:p>
  </w:footnote>
  <w:footnote w:type="continuationSeparator" w:id="0">
    <w:p w:rsidR="000516AA" w:rsidRDefault="000516A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E6C" w:rsidRDefault="00296E6C">
    <w:pPr>
      <w:pBdr>
        <w:top w:val="nil"/>
        <w:left w:val="nil"/>
        <w:bottom w:val="nil"/>
        <w:right w:val="nil"/>
        <w:between w:val="nil"/>
      </w:pBdr>
      <w:spacing w:before="1000" w:after="400"/>
      <w:jc w:val="right"/>
      <w:rPr>
        <w:color w:val="666666"/>
      </w:rPr>
    </w:pPr>
    <w:r>
      <w:rPr>
        <w:color w:val="666666"/>
      </w:rPr>
      <w:fldChar w:fldCharType="begin"/>
    </w:r>
    <w:r>
      <w:rPr>
        <w:color w:val="666666"/>
      </w:rPr>
      <w:instrText>PAGE</w:instrText>
    </w:r>
    <w:r>
      <w:rPr>
        <w:color w:val="666666"/>
      </w:rPr>
      <w:fldChar w:fldCharType="separate"/>
    </w:r>
    <w:r>
      <w:rPr>
        <w:noProof/>
        <w:color w:val="666666"/>
      </w:rPr>
      <w:t>2</w:t>
    </w:r>
    <w:r>
      <w:rPr>
        <w:color w:val="666666"/>
      </w:rPr>
      <w:fldChar w:fldCharType="end"/>
    </w:r>
  </w:p>
  <w:p w:rsidR="00296E6C" w:rsidRDefault="00296E6C">
    <w:pPr>
      <w:pBdr>
        <w:top w:val="nil"/>
        <w:left w:val="nil"/>
        <w:bottom w:val="nil"/>
        <w:right w:val="nil"/>
        <w:between w:val="nil"/>
      </w:pBdr>
      <w:spacing w:line="240" w:lineRule="auto"/>
    </w:pPr>
    <w:r>
      <w:rPr>
        <w:noProof/>
      </w:rPr>
      <w:drawing>
        <wp:inline distT="114300" distB="114300" distL="114300" distR="114300">
          <wp:extent cx="5943600" cy="38100"/>
          <wp:effectExtent l="0" t="0" r="0" b="0"/>
          <wp:docPr id="47" name="image51.png" descr="linea orizzontale"/>
          <wp:cNvGraphicFramePr/>
          <a:graphic xmlns:a="http://schemas.openxmlformats.org/drawingml/2006/main">
            <a:graphicData uri="http://schemas.openxmlformats.org/drawingml/2006/picture">
              <pic:pic xmlns:pic="http://schemas.openxmlformats.org/drawingml/2006/picture">
                <pic:nvPicPr>
                  <pic:cNvPr id="0" name="image51.png" descr="linea orizzontale"/>
                  <pic:cNvPicPr preferRelativeResize="0"/>
                </pic:nvPicPr>
                <pic:blipFill>
                  <a:blip r:embed="rId1"/>
                  <a:srcRect/>
                  <a:stretch>
                    <a:fillRect/>
                  </a:stretch>
                </pic:blipFill>
                <pic:spPr>
                  <a:xfrm>
                    <a:off x="0" y="0"/>
                    <a:ext cx="5943600" cy="381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E6C" w:rsidRDefault="00296E6C">
    <w:pPr>
      <w:pBdr>
        <w:top w:val="nil"/>
        <w:left w:val="nil"/>
        <w:bottom w:val="nil"/>
        <w:right w:val="nil"/>
        <w:between w:val="nil"/>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61DDA"/>
    <w:multiLevelType w:val="multilevel"/>
    <w:tmpl w:val="F7368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71125E"/>
    <w:multiLevelType w:val="multilevel"/>
    <w:tmpl w:val="AA2287A0"/>
    <w:lvl w:ilvl="0">
      <w:start w:val="1"/>
      <w:numFmt w:val="bullet"/>
      <w:lvlText w:val="●"/>
      <w:lvlJc w:val="left"/>
      <w:pPr>
        <w:ind w:left="720" w:hanging="360"/>
      </w:pPr>
      <w:rPr>
        <w:color w:val="9B00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0DF535A"/>
    <w:multiLevelType w:val="multilevel"/>
    <w:tmpl w:val="B426A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F72281"/>
    <w:multiLevelType w:val="multilevel"/>
    <w:tmpl w:val="E9E20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A6C3824"/>
    <w:multiLevelType w:val="multilevel"/>
    <w:tmpl w:val="E82EB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78C2FC4"/>
    <w:multiLevelType w:val="multilevel"/>
    <w:tmpl w:val="79F40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355139"/>
    <w:multiLevelType w:val="multilevel"/>
    <w:tmpl w:val="9DAEA302"/>
    <w:lvl w:ilvl="0">
      <w:start w:val="1"/>
      <w:numFmt w:val="bullet"/>
      <w:lvlText w:val="●"/>
      <w:lvlJc w:val="left"/>
      <w:pPr>
        <w:ind w:left="720" w:hanging="360"/>
      </w:pPr>
      <w:rPr>
        <w:color w:val="9B00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27D6A2D"/>
    <w:multiLevelType w:val="multilevel"/>
    <w:tmpl w:val="3CE0A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6881BBB"/>
    <w:multiLevelType w:val="multilevel"/>
    <w:tmpl w:val="370C4256"/>
    <w:lvl w:ilvl="0">
      <w:start w:val="1"/>
      <w:numFmt w:val="bullet"/>
      <w:lvlText w:val="●"/>
      <w:lvlJc w:val="left"/>
      <w:pPr>
        <w:ind w:left="720" w:hanging="360"/>
      </w:pPr>
      <w:rPr>
        <w:color w:val="42424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0"/>
  </w:num>
  <w:num w:numId="3">
    <w:abstractNumId w:val="2"/>
  </w:num>
  <w:num w:numId="4">
    <w:abstractNumId w:val="4"/>
  </w:num>
  <w:num w:numId="5">
    <w:abstractNumId w:val="8"/>
  </w:num>
  <w:num w:numId="6">
    <w:abstractNumId w:val="1"/>
  </w:num>
  <w:num w:numId="7">
    <w:abstractNumId w:val="3"/>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909"/>
    <w:rsid w:val="000246DD"/>
    <w:rsid w:val="000516AA"/>
    <w:rsid w:val="000A2909"/>
    <w:rsid w:val="001143D0"/>
    <w:rsid w:val="0017097C"/>
    <w:rsid w:val="00296E6C"/>
    <w:rsid w:val="002B2D37"/>
    <w:rsid w:val="002F02E4"/>
    <w:rsid w:val="003B6D90"/>
    <w:rsid w:val="00490515"/>
    <w:rsid w:val="004F634D"/>
    <w:rsid w:val="0057790E"/>
    <w:rsid w:val="00602F30"/>
    <w:rsid w:val="00643389"/>
    <w:rsid w:val="00647735"/>
    <w:rsid w:val="006B4C3C"/>
    <w:rsid w:val="006D01DA"/>
    <w:rsid w:val="006D7F8B"/>
    <w:rsid w:val="006E4999"/>
    <w:rsid w:val="00706C0D"/>
    <w:rsid w:val="00833F04"/>
    <w:rsid w:val="00862FBA"/>
    <w:rsid w:val="0088059F"/>
    <w:rsid w:val="00A96AEF"/>
    <w:rsid w:val="00AA1378"/>
    <w:rsid w:val="00AF2C2E"/>
    <w:rsid w:val="00B833A4"/>
    <w:rsid w:val="00D241A9"/>
    <w:rsid w:val="00D259A7"/>
    <w:rsid w:val="00D56699"/>
    <w:rsid w:val="00D82B5D"/>
    <w:rsid w:val="00E01D6B"/>
    <w:rsid w:val="00E8393E"/>
    <w:rsid w:val="00EC5F87"/>
    <w:rsid w:val="00ED5856"/>
    <w:rsid w:val="00EF7A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408037-5794-4CA5-AB74-70DF3574F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ource Code Pro" w:eastAsia="Source Code Pro" w:hAnsi="Source Code Pro" w:cs="Source Code Pro"/>
        <w:color w:val="424242"/>
        <w:sz w:val="22"/>
        <w:szCs w:val="22"/>
        <w:lang w:val="en-GB" w:eastAsia="it-IT" w:bidi="ar-SA"/>
      </w:rPr>
    </w:rPrDefault>
    <w:pPrDefault>
      <w:pPr>
        <w:spacing w:before="20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spacing w:before="720" w:line="240" w:lineRule="auto"/>
      <w:outlineLvl w:val="0"/>
    </w:pPr>
    <w:rPr>
      <w:rFonts w:ascii="Oswald" w:eastAsia="Oswald" w:hAnsi="Oswald" w:cs="Oswald"/>
      <w:sz w:val="36"/>
      <w:szCs w:val="36"/>
    </w:rPr>
  </w:style>
  <w:style w:type="paragraph" w:styleId="Titolo2">
    <w:name w:val="heading 2"/>
    <w:basedOn w:val="Normale"/>
    <w:next w:val="Normale"/>
    <w:uiPriority w:val="9"/>
    <w:unhideWhenUsed/>
    <w:qFormat/>
    <w:pPr>
      <w:spacing w:line="240" w:lineRule="auto"/>
      <w:jc w:val="center"/>
      <w:outlineLvl w:val="1"/>
    </w:pPr>
    <w:rPr>
      <w:rFonts w:ascii="Oswald" w:eastAsia="Oswald" w:hAnsi="Oswald" w:cs="Oswald"/>
      <w:color w:val="000000"/>
      <w:sz w:val="32"/>
      <w:szCs w:val="32"/>
    </w:rPr>
  </w:style>
  <w:style w:type="paragraph" w:styleId="Titolo3">
    <w:name w:val="heading 3"/>
    <w:basedOn w:val="Normale"/>
    <w:next w:val="Normale"/>
    <w:uiPriority w:val="9"/>
    <w:semiHidden/>
    <w:unhideWhenUsed/>
    <w:qFormat/>
    <w:pPr>
      <w:spacing w:before="0"/>
      <w:outlineLvl w:val="2"/>
    </w:pPr>
    <w:rPr>
      <w:i/>
      <w:color w:val="E31C60"/>
      <w:sz w:val="20"/>
      <w:szCs w:val="20"/>
    </w:rPr>
  </w:style>
  <w:style w:type="paragraph" w:styleId="Titolo4">
    <w:name w:val="heading 4"/>
    <w:basedOn w:val="Normale"/>
    <w:next w:val="Normale"/>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Titolo5">
    <w:name w:val="heading 5"/>
    <w:basedOn w:val="Normale"/>
    <w:next w:val="Normale"/>
    <w:uiPriority w:val="9"/>
    <w:semiHidden/>
    <w:unhideWhenUsed/>
    <w:qFormat/>
    <w:pPr>
      <w:keepNext/>
      <w:keepLines/>
      <w:spacing w:before="160"/>
      <w:outlineLvl w:val="4"/>
    </w:pPr>
    <w:rPr>
      <w:rFonts w:ascii="Trebuchet MS" w:eastAsia="Trebuchet MS" w:hAnsi="Trebuchet MS" w:cs="Trebuchet MS"/>
      <w:color w:val="666666"/>
    </w:rPr>
  </w:style>
  <w:style w:type="paragraph" w:styleId="Titolo6">
    <w:name w:val="heading 6"/>
    <w:basedOn w:val="Normale"/>
    <w:next w:val="Normale"/>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spacing w:line="240" w:lineRule="auto"/>
    </w:pPr>
    <w:rPr>
      <w:rFonts w:ascii="Oswald" w:eastAsia="Oswald" w:hAnsi="Oswald" w:cs="Oswald"/>
      <w:sz w:val="104"/>
      <w:szCs w:val="104"/>
    </w:rPr>
  </w:style>
  <w:style w:type="paragraph" w:styleId="Sottotitolo">
    <w:name w:val="Subtitle"/>
    <w:basedOn w:val="Normale"/>
    <w:next w:val="Normale"/>
    <w:uiPriority w:val="11"/>
    <w:qFormat/>
    <w:pPr>
      <w:spacing w:before="0"/>
      <w:jc w:val="center"/>
    </w:pPr>
    <w:rPr>
      <w:rFonts w:ascii="Covered By Your Grace" w:eastAsia="Covered By Your Grace" w:hAnsi="Covered By Your Grace" w:cs="Covered By Your Grace"/>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Collegamentoipertestuale">
    <w:name w:val="Hyperlink"/>
    <w:basedOn w:val="Carpredefinitoparagrafo"/>
    <w:uiPriority w:val="99"/>
    <w:unhideWhenUsed/>
    <w:rsid w:val="0057790E"/>
    <w:rPr>
      <w:color w:val="0000FF" w:themeColor="hyperlink"/>
      <w:u w:val="single"/>
    </w:rPr>
  </w:style>
  <w:style w:type="character" w:styleId="Menzionenonrisolta">
    <w:name w:val="Unresolved Mention"/>
    <w:basedOn w:val="Carpredefinitoparagrafo"/>
    <w:uiPriority w:val="99"/>
    <w:semiHidden/>
    <w:unhideWhenUsed/>
    <w:rsid w:val="0057790E"/>
    <w:rPr>
      <w:color w:val="605E5C"/>
      <w:shd w:val="clear" w:color="auto" w:fill="E1DFDD"/>
    </w:rPr>
  </w:style>
  <w:style w:type="character" w:styleId="Collegamentovisitato">
    <w:name w:val="FollowedHyperlink"/>
    <w:basedOn w:val="Carpredefinitoparagrafo"/>
    <w:uiPriority w:val="99"/>
    <w:semiHidden/>
    <w:unhideWhenUsed/>
    <w:rsid w:val="0057790E"/>
    <w:rPr>
      <w:color w:val="800080" w:themeColor="followedHyperlink"/>
      <w:u w:val="single"/>
    </w:rPr>
  </w:style>
  <w:style w:type="paragraph" w:styleId="NormaleWeb">
    <w:name w:val="Normal (Web)"/>
    <w:basedOn w:val="Normale"/>
    <w:uiPriority w:val="99"/>
    <w:semiHidden/>
    <w:unhideWhenUsed/>
    <w:rsid w:val="006D01DA"/>
    <w:rPr>
      <w:rFonts w:ascii="Times New Roman" w:hAnsi="Times New Roman" w:cs="Times New Roman"/>
      <w:sz w:val="24"/>
      <w:szCs w:val="24"/>
    </w:rPr>
  </w:style>
  <w:style w:type="paragraph" w:styleId="Testofumetto">
    <w:name w:val="Balloon Text"/>
    <w:basedOn w:val="Normale"/>
    <w:link w:val="TestofumettoCarattere"/>
    <w:uiPriority w:val="99"/>
    <w:semiHidden/>
    <w:unhideWhenUsed/>
    <w:rsid w:val="00D82B5D"/>
    <w:pPr>
      <w:spacing w:before="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82B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1718774">
      <w:bodyDiv w:val="1"/>
      <w:marLeft w:val="0"/>
      <w:marRight w:val="0"/>
      <w:marTop w:val="0"/>
      <w:marBottom w:val="0"/>
      <w:divBdr>
        <w:top w:val="none" w:sz="0" w:space="0" w:color="auto"/>
        <w:left w:val="none" w:sz="0" w:space="0" w:color="auto"/>
        <w:bottom w:val="none" w:sz="0" w:space="0" w:color="auto"/>
        <w:right w:val="none" w:sz="0" w:space="0" w:color="auto"/>
      </w:divBdr>
    </w:div>
    <w:div w:id="1360660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png"/><Relationship Id="rId21" Type="http://schemas.openxmlformats.org/officeDocument/2006/relationships/hyperlink" Target="https://agendastudentiunipd.easystaff.it/index.php?view=easycourse&amp;_lang=en" TargetMode="External"/><Relationship Id="rId42" Type="http://schemas.openxmlformats.org/officeDocument/2006/relationships/hyperlink" Target="https://agendastudentiunipd.easystaff.it/index.php?view=infoapp&amp;_lang=en" TargetMode="External"/><Relationship Id="rId63" Type="http://schemas.openxmlformats.org/officeDocument/2006/relationships/hyperlink" Target="https://agendastudentiunipd.easystaff.it/index.php?view=infoapp&amp;_lang=en" TargetMode="External"/><Relationship Id="rId84" Type="http://schemas.openxmlformats.org/officeDocument/2006/relationships/hyperlink" Target="mailto:benefici.studenti@unipd.it" TargetMode="External"/><Relationship Id="rId138" Type="http://schemas.openxmlformats.org/officeDocument/2006/relationships/hyperlink" Target="https://www.unipd.it/en/erasmus-traineeship-mobility" TargetMode="External"/><Relationship Id="rId159" Type="http://schemas.openxmlformats.org/officeDocument/2006/relationships/hyperlink" Target="https://www.unipd.it/en/healthcare-nonEU" TargetMode="External"/><Relationship Id="rId170" Type="http://schemas.openxmlformats.org/officeDocument/2006/relationships/image" Target="media/image54.svg"/><Relationship Id="rId191" Type="http://schemas.openxmlformats.org/officeDocument/2006/relationships/image" Target="media/image65.jpg"/><Relationship Id="rId107" Type="http://schemas.openxmlformats.org/officeDocument/2006/relationships/hyperlink" Target="https://www.unipd.it/en/libraries-multimedia-facilities" TargetMode="External"/><Relationship Id="rId11" Type="http://schemas.openxmlformats.org/officeDocument/2006/relationships/header" Target="header1.xml"/><Relationship Id="rId32" Type="http://schemas.openxmlformats.org/officeDocument/2006/relationships/hyperlink" Target="https://agendastudentiunipd.easystaff.it/index.php?view=aulestudio&amp;include=aulestudio&amp;_lang=en" TargetMode="External"/><Relationship Id="rId53" Type="http://schemas.openxmlformats.org/officeDocument/2006/relationships/image" Target="media/image18.png"/><Relationship Id="rId74" Type="http://schemas.openxmlformats.org/officeDocument/2006/relationships/hyperlink" Target="https://www.unipd.it/en/app" TargetMode="External"/><Relationship Id="rId128" Type="http://schemas.openxmlformats.org/officeDocument/2006/relationships/image" Target="media/image39.png"/><Relationship Id="rId149" Type="http://schemas.openxmlformats.org/officeDocument/2006/relationships/image" Target="media/image42.jpg"/><Relationship Id="rId5" Type="http://schemas.openxmlformats.org/officeDocument/2006/relationships/footnotes" Target="footnotes.xml"/><Relationship Id="rId95" Type="http://schemas.openxmlformats.org/officeDocument/2006/relationships/hyperlink" Target="https://www.unipd.it/en/sites/en.unipd.it/files/How%20to%20Sign%20Up%20for%20Exams_rev.pdf" TargetMode="External"/><Relationship Id="rId160" Type="http://schemas.openxmlformats.org/officeDocument/2006/relationships/hyperlink" Target="https://www.unipd.it/en/healthcare-nonEU" TargetMode="External"/><Relationship Id="rId181" Type="http://schemas.openxmlformats.org/officeDocument/2006/relationships/image" Target="media/image60.svg"/><Relationship Id="rId22" Type="http://schemas.openxmlformats.org/officeDocument/2006/relationships/image" Target="media/image10.png"/><Relationship Id="rId43" Type="http://schemas.openxmlformats.org/officeDocument/2006/relationships/hyperlink" Target="https://agendastudentiunipd.easystaff.it/index.php?view=infoapp&amp;_lang=en" TargetMode="External"/><Relationship Id="rId64" Type="http://schemas.openxmlformats.org/officeDocument/2006/relationships/hyperlink" Target="https://agendastudentiunipd.easystaff.it/index.php?view=infoapp&amp;_lang=en" TargetMode="External"/><Relationship Id="rId118" Type="http://schemas.openxmlformats.org/officeDocument/2006/relationships/hyperlink" Target="https://cla.unipd.it/en/" TargetMode="External"/><Relationship Id="rId139" Type="http://schemas.openxmlformats.org/officeDocument/2006/relationships/hyperlink" Target="https://www.unipd.it/en/erasmus" TargetMode="External"/><Relationship Id="rId85" Type="http://schemas.openxmlformats.org/officeDocument/2006/relationships/hyperlink" Target="https://education.ec.europa.eu/education-levels/higher-education/inclusive-and-connected-higher-education/european-credit-transfer-and-accumulation-system" TargetMode="External"/><Relationship Id="rId150" Type="http://schemas.openxmlformats.org/officeDocument/2006/relationships/hyperlink" Target="https://www.unipd.it/en/courses/italian-education-system" TargetMode="External"/><Relationship Id="rId171" Type="http://schemas.openxmlformats.org/officeDocument/2006/relationships/image" Target="media/image55.png"/><Relationship Id="rId192" Type="http://schemas.openxmlformats.org/officeDocument/2006/relationships/fontTable" Target="fontTable.xml"/><Relationship Id="rId12" Type="http://schemas.openxmlformats.org/officeDocument/2006/relationships/footer" Target="footer1.xml"/><Relationship Id="rId33" Type="http://schemas.openxmlformats.org/officeDocument/2006/relationships/image" Target="media/image13.png"/><Relationship Id="rId108" Type="http://schemas.openxmlformats.org/officeDocument/2006/relationships/hyperlink" Target="https://bibliotecadigitale.cab.unipd.it/en/digitalsolidarity/covid-19-open-or-free-access-online-resources" TargetMode="External"/><Relationship Id="rId129" Type="http://schemas.openxmlformats.org/officeDocument/2006/relationships/hyperlink" Target="https://www.unipd.it/en/transfer-from-italian-university" TargetMode="External"/><Relationship Id="rId54" Type="http://schemas.openxmlformats.org/officeDocument/2006/relationships/hyperlink" Target="https://www.google.it/maps/place/Padiglione+14,+Via+Carlo+Goldoni,+35131+Padova+PD/@45.4149323,11.886464,17z/data=!4m13!1m7!3m6!1s0x477eda5fbe510b09:0xaff5d229a4f75d68!2sPadiglione+14,+Via+Carlo+Goldoni,+35131+Padova+PD!3b1!8m2!3d45.4149323!4d11.8886527!3m4!1s0x477eda5fbe510b09:0xaff5d229a4f75d68!8m2!3d45.4149323!4d11.8886527" TargetMode="External"/><Relationship Id="rId75" Type="http://schemas.openxmlformats.org/officeDocument/2006/relationships/hyperlink" Target="https://www.unipd.it/en/app" TargetMode="External"/><Relationship Id="rId96" Type="http://schemas.openxmlformats.org/officeDocument/2006/relationships/hyperlink" Target="https://www.unipd.it/en/sites/en.unipd.it/files/How%20to%20Sign%20Up%20for%20Exams_rev.pdf" TargetMode="External"/><Relationship Id="rId140" Type="http://schemas.openxmlformats.org/officeDocument/2006/relationships/hyperlink" Target="https://www.unipd.it/en/semp" TargetMode="External"/><Relationship Id="rId161" Type="http://schemas.openxmlformats.org/officeDocument/2006/relationships/hyperlink" Target="https://www.unipd.it/en/healthcare" TargetMode="External"/><Relationship Id="rId182" Type="http://schemas.openxmlformats.org/officeDocument/2006/relationships/hyperlink" Target="https://www.caffepedrocchi.it/en/the-green-room/" TargetMode="External"/><Relationship Id="rId6" Type="http://schemas.openxmlformats.org/officeDocument/2006/relationships/endnotes" Target="endnotes.xml"/><Relationship Id="rId23" Type="http://schemas.openxmlformats.org/officeDocument/2006/relationships/hyperlink" Target="https://agendastudentiunipd.easystaff.it/index.php?view=easycourse&amp;_lang=en" TargetMode="External"/><Relationship Id="rId119" Type="http://schemas.openxmlformats.org/officeDocument/2006/relationships/image" Target="media/image35.png"/><Relationship Id="rId44" Type="http://schemas.openxmlformats.org/officeDocument/2006/relationships/hyperlink" Target="https://agendastudentiunipd.easystaff.it/index.php?view=infoapp&amp;_lang=en" TargetMode="External"/><Relationship Id="rId65" Type="http://schemas.openxmlformats.org/officeDocument/2006/relationships/image" Target="media/image22.png"/><Relationship Id="rId86" Type="http://schemas.openxmlformats.org/officeDocument/2006/relationships/hyperlink" Target="https://www.unipd.it/en/exams-study-plan" TargetMode="External"/><Relationship Id="rId130" Type="http://schemas.openxmlformats.org/officeDocument/2006/relationships/hyperlink" Target="https://www.unipd.it/en/transfer-to-italian-university" TargetMode="External"/><Relationship Id="rId151" Type="http://schemas.openxmlformats.org/officeDocument/2006/relationships/hyperlink" Target="https://www.unipd.it/en/job-career-guidance" TargetMode="External"/><Relationship Id="rId172" Type="http://schemas.openxmlformats.org/officeDocument/2006/relationships/hyperlink" Target="https://www.turismopadova.it/en/" TargetMode="External"/><Relationship Id="rId193" Type="http://schemas.openxmlformats.org/officeDocument/2006/relationships/theme" Target="theme/theme1.xml"/><Relationship Id="rId13" Type="http://schemas.openxmlformats.org/officeDocument/2006/relationships/header" Target="header2.xml"/><Relationship Id="rId109" Type="http://schemas.openxmlformats.org/officeDocument/2006/relationships/image" Target="media/image31.png"/><Relationship Id="rId34" Type="http://schemas.openxmlformats.org/officeDocument/2006/relationships/hyperlink" Target="https://agendastudentiunipd.easystaff.it/index.php?view=aulestudio&amp;include=aulestudio&amp;_lang=en" TargetMode="External"/><Relationship Id="rId50" Type="http://schemas.openxmlformats.org/officeDocument/2006/relationships/image" Target="media/image17.png"/><Relationship Id="rId55" Type="http://schemas.openxmlformats.org/officeDocument/2006/relationships/image" Target="media/image19.png"/><Relationship Id="rId76" Type="http://schemas.openxmlformats.org/officeDocument/2006/relationships/image" Target="media/image25.png"/><Relationship Id="rId97" Type="http://schemas.openxmlformats.org/officeDocument/2006/relationships/hyperlink" Target="https://www.unipd.it/en/sites/en.unipd.it/files/How%20to%20Sign%20Up%20for%20Exams_rev.pdf" TargetMode="External"/><Relationship Id="rId104" Type="http://schemas.openxmlformats.org/officeDocument/2006/relationships/hyperlink" Target="https://en.didattica.unipd.it/" TargetMode="External"/><Relationship Id="rId120" Type="http://schemas.openxmlformats.org/officeDocument/2006/relationships/image" Target="media/image36.svg"/><Relationship Id="rId125" Type="http://schemas.openxmlformats.org/officeDocument/2006/relationships/hyperlink" Target="https://www.unipd.it/en/getting-around-padua" TargetMode="External"/><Relationship Id="rId141" Type="http://schemas.openxmlformats.org/officeDocument/2006/relationships/hyperlink" Target="https://www.unipd.it/en/ulisse" TargetMode="External"/><Relationship Id="rId146" Type="http://schemas.openxmlformats.org/officeDocument/2006/relationships/image" Target="media/image40.png"/><Relationship Id="rId167" Type="http://schemas.openxmlformats.org/officeDocument/2006/relationships/image" Target="media/image51.png"/><Relationship Id="rId188" Type="http://schemas.openxmlformats.org/officeDocument/2006/relationships/hyperlink" Target="https://www.instagram.com/unipd/" TargetMode="External"/><Relationship Id="rId7" Type="http://schemas.openxmlformats.org/officeDocument/2006/relationships/image" Target="media/image1.png"/><Relationship Id="rId71" Type="http://schemas.openxmlformats.org/officeDocument/2006/relationships/hyperlink" Target="https://www.unipd.it/en/elearning" TargetMode="External"/><Relationship Id="rId92" Type="http://schemas.openxmlformats.org/officeDocument/2006/relationships/hyperlink" Target="mailto:Tutorlettere.disll@unipd.it" TargetMode="External"/><Relationship Id="rId162" Type="http://schemas.openxmlformats.org/officeDocument/2006/relationships/image" Target="media/image47.png"/><Relationship Id="rId183" Type="http://schemas.openxmlformats.org/officeDocument/2006/relationships/image" Target="media/image61.png"/><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hyperlink" Target="https://agendastudentiunipd.easystaff.it/index.php?view=easytest&amp;_lang=en" TargetMode="External"/><Relationship Id="rId40" Type="http://schemas.openxmlformats.org/officeDocument/2006/relationships/image" Target="media/image15.png"/><Relationship Id="rId45" Type="http://schemas.openxmlformats.org/officeDocument/2006/relationships/hyperlink" Target="https://www.unipd.it/en/app" TargetMode="External"/><Relationship Id="rId66" Type="http://schemas.openxmlformats.org/officeDocument/2006/relationships/hyperlink" Target="https://www.unipd.it/en/webmail" TargetMode="External"/><Relationship Id="rId87" Type="http://schemas.openxmlformats.org/officeDocument/2006/relationships/hyperlink" Target="https://ssu.elearning.unipd.it/course/view.php?id=736&amp;lang=en" TargetMode="External"/><Relationship Id="rId110" Type="http://schemas.openxmlformats.org/officeDocument/2006/relationships/hyperlink" Target="https://www.unipd.it/en/study-rooms" TargetMode="External"/><Relationship Id="rId115" Type="http://schemas.openxmlformats.org/officeDocument/2006/relationships/image" Target="media/image33.png"/><Relationship Id="rId131" Type="http://schemas.openxmlformats.org/officeDocument/2006/relationships/hyperlink" Target="https://www.unipd.it/en/degree-programme-change" TargetMode="External"/><Relationship Id="rId136" Type="http://schemas.openxmlformats.org/officeDocument/2006/relationships/hyperlink" Target="https://www.unipd.it/en/erasmus-studies-out" TargetMode="External"/><Relationship Id="rId157" Type="http://schemas.openxmlformats.org/officeDocument/2006/relationships/hyperlink" Target="https://www.unipd.it/en/healthcare-nonEU" TargetMode="External"/><Relationship Id="rId178" Type="http://schemas.openxmlformats.org/officeDocument/2006/relationships/image" Target="media/image58.png"/><Relationship Id="rId61" Type="http://schemas.openxmlformats.org/officeDocument/2006/relationships/hyperlink" Target="mailto:erasmus.disll@unipd.it" TargetMode="External"/><Relationship Id="rId82" Type="http://schemas.openxmlformats.org/officeDocument/2006/relationships/image" Target="media/image28.jpg"/><Relationship Id="rId152" Type="http://schemas.openxmlformats.org/officeDocument/2006/relationships/hyperlink" Target="https://www.unipd.it/en/job-placement-students-graduates" TargetMode="External"/><Relationship Id="rId173" Type="http://schemas.openxmlformats.org/officeDocument/2006/relationships/hyperlink" Target="https://www.turismopadova.it/en/" TargetMode="External"/><Relationship Id="rId19" Type="http://schemas.openxmlformats.org/officeDocument/2006/relationships/hyperlink" Target="https://agendastudentiunipd.easystaff.it/?view=home&amp;include=homepage&amp;_lang=en" TargetMode="External"/><Relationship Id="rId14" Type="http://schemas.openxmlformats.org/officeDocument/2006/relationships/footer" Target="footer2.xml"/><Relationship Id="rId30" Type="http://schemas.openxmlformats.org/officeDocument/2006/relationships/hyperlink" Target="https://agendastudentiunipd.easystaff.it/index.php?view=rooms&amp;include=rooms&amp;_lang=en" TargetMode="External"/><Relationship Id="rId35" Type="http://schemas.openxmlformats.org/officeDocument/2006/relationships/hyperlink" Target="https://agendastudentiunipd.easystaff.it/index.php?view=aulestudio&amp;include=aulestudio&amp;_lang=en" TargetMode="External"/><Relationship Id="rId56" Type="http://schemas.openxmlformats.org/officeDocument/2006/relationships/image" Target="media/image20.svg"/><Relationship Id="rId77" Type="http://schemas.openxmlformats.org/officeDocument/2006/relationships/image" Target="media/image26.png"/><Relationship Id="rId100" Type="http://schemas.openxmlformats.org/officeDocument/2006/relationships/hyperlink" Target="https://www.unipd.it/en/study-support" TargetMode="External"/><Relationship Id="rId105" Type="http://schemas.openxmlformats.org/officeDocument/2006/relationships/hyperlink" Target="https://www.unipd.it/en/resources-and-supports-students-disability-or-learning-disabilities" TargetMode="External"/><Relationship Id="rId126" Type="http://schemas.openxmlformats.org/officeDocument/2006/relationships/hyperlink" Target="https://www.unipd.it/en/cultural-landmarks" TargetMode="External"/><Relationship Id="rId147" Type="http://schemas.openxmlformats.org/officeDocument/2006/relationships/image" Target="media/image41.jpg"/><Relationship Id="rId168" Type="http://schemas.openxmlformats.org/officeDocument/2006/relationships/image" Target="media/image52.svg"/><Relationship Id="rId8" Type="http://schemas.openxmlformats.org/officeDocument/2006/relationships/image" Target="media/image2.png"/><Relationship Id="rId51" Type="http://schemas.openxmlformats.org/officeDocument/2006/relationships/hyperlink" Target="https://www.google.it/maps/place/Palazzo+Maldura/@45.4137798,11.870572,17z/data=!4m10!1m2!2m1!1spalazzo+maldura!3m6!1s0x477edb676a97eda3:0x18e39594bd0fb128!8m2!3d45.4129899!4d11.8728391!15sCg9wYWxhenpvIG1hbGR1cmFaESIPcGFsYXp6byBtYWxkdXJhkgEKdW5pdmVyc2l0eeABAA!16s%2Fg%2F11mfwq3hwh" TargetMode="External"/><Relationship Id="rId72" Type="http://schemas.openxmlformats.org/officeDocument/2006/relationships/hyperlink" Target="https://unipd.zoom.us/" TargetMode="External"/><Relationship Id="rId93" Type="http://schemas.openxmlformats.org/officeDocument/2006/relationships/hyperlink" Target="mailto:Internationalstudents.disll@unipd.it" TargetMode="External"/><Relationship Id="rId98" Type="http://schemas.openxmlformats.org/officeDocument/2006/relationships/hyperlink" Target="https://en.didattica.unipd.it/" TargetMode="External"/><Relationship Id="rId121" Type="http://schemas.openxmlformats.org/officeDocument/2006/relationships/hyperlink" Target="mailto:fionaclare.dalziel@unipd.it" TargetMode="External"/><Relationship Id="rId142" Type="http://schemas.openxmlformats.org/officeDocument/2006/relationships/hyperlink" Target="https://www.unipd.it/en/double-and-joint--degree-programmes" TargetMode="External"/><Relationship Id="rId163" Type="http://schemas.openxmlformats.org/officeDocument/2006/relationships/hyperlink" Target="https://www.unipd.it/en/healthcare" TargetMode="External"/><Relationship Id="rId184" Type="http://schemas.openxmlformats.org/officeDocument/2006/relationships/image" Target="media/image62.svg"/><Relationship Id="rId189" Type="http://schemas.openxmlformats.org/officeDocument/2006/relationships/image" Target="media/image64.jpg"/><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hyperlink" Target="https://www.google.com/maps/place/Dipartimento+di+Studi+Linguistici+e+Letterari+(1769)/@45.4137798,11.870572,17z/data=!4m17!1m9!2m8!1spalazzo+maldura+unipd!3m6!1spalazzo+maldura+unipd!2sUniversit%C3%A0+degli+Studi+di+Padova+-+Dipartimento+Studi+Linguistici+e+Letterari,+Via+E.+Vendramini,+20,+35137+Padova+PD!3s0x477edb74ff0537d3:0x711ba9ecd19b62a9!4m2!1d11.8720573!2d45.4150965!3m6!1s0x477eda43f6e295af:0x238f5e949d95f157!8m2!3d45.4148374!4d11.8729564!15sChVwYWxhenpvIG1hbGR1cmEgdW5pcGRaFyIVcGFsYXp6byBtYWxkdXJhIHVuaXBkkgEVdW5pdmVyc2l0eV9kZXBhcnRtZW50mgEkQ2hkRFNVaE5NRzluUzBWSlEwRm5TVVJ4ZEZsSWVucEJSUkFC4AEA!16s%2Fg%2F12qg2gy30" TargetMode="External"/><Relationship Id="rId67" Type="http://schemas.openxmlformats.org/officeDocument/2006/relationships/hyperlink" Target="https://www.uniweb.unipd.it" TargetMode="External"/><Relationship Id="rId116" Type="http://schemas.openxmlformats.org/officeDocument/2006/relationships/hyperlink" Target="https://www.cuspadova.it/" TargetMode="External"/><Relationship Id="rId137" Type="http://schemas.openxmlformats.org/officeDocument/2006/relationships/hyperlink" Target="https://www.unipd.it/en/erasmus-traineeship-mobility" TargetMode="External"/><Relationship Id="rId158" Type="http://schemas.openxmlformats.org/officeDocument/2006/relationships/image" Target="media/image46.png"/><Relationship Id="rId20" Type="http://schemas.openxmlformats.org/officeDocument/2006/relationships/image" Target="media/image9.png"/><Relationship Id="rId41" Type="http://schemas.openxmlformats.org/officeDocument/2006/relationships/hyperlink" Target="https://www.unipd.it/en/app" TargetMode="External"/><Relationship Id="rId62" Type="http://schemas.openxmlformats.org/officeDocument/2006/relationships/hyperlink" Target="https://agendastudentiunipd.easystaff.it/index.php?view=infoapp&amp;_lang=en" TargetMode="External"/><Relationship Id="rId83" Type="http://schemas.openxmlformats.org/officeDocument/2006/relationships/image" Target="media/image29.png"/><Relationship Id="rId88" Type="http://schemas.openxmlformats.org/officeDocument/2006/relationships/hyperlink" Target="https://uniweb.unipd.it" TargetMode="External"/><Relationship Id="rId111" Type="http://schemas.openxmlformats.org/officeDocument/2006/relationships/hyperlink" Target="https://apps.apple.com/it/app/affluences/id869919405" TargetMode="External"/><Relationship Id="rId132" Type="http://schemas.openxmlformats.org/officeDocument/2006/relationships/hyperlink" Target="https://www.unipd.it/en/study-track-change" TargetMode="External"/><Relationship Id="rId153" Type="http://schemas.openxmlformats.org/officeDocument/2006/relationships/image" Target="media/image43.png"/><Relationship Id="rId174" Type="http://schemas.openxmlformats.org/officeDocument/2006/relationships/hyperlink" Target="https://www.turismopadova.it/en/" TargetMode="External"/><Relationship Id="rId179" Type="http://schemas.openxmlformats.org/officeDocument/2006/relationships/hyperlink" Target="https://www.teatrostabileveneto.it/padova/" TargetMode="External"/><Relationship Id="rId190" Type="http://schemas.openxmlformats.org/officeDocument/2006/relationships/hyperlink" Target="https://twitter.com/UniPadova?ref_src=twsrc%5Egoogle%7Ctwcamp%5Eserp%7Ctwgr%5Eauthor" TargetMode="External"/><Relationship Id="rId15" Type="http://schemas.openxmlformats.org/officeDocument/2006/relationships/image" Target="media/image7.png"/><Relationship Id="rId36" Type="http://schemas.openxmlformats.org/officeDocument/2006/relationships/hyperlink" Target="https://agendastudentiunipd.easystaff.it/index.php?view=aulestudio&amp;include=aulestudio&amp;_lang=en" TargetMode="External"/><Relationship Id="rId57" Type="http://schemas.openxmlformats.org/officeDocument/2006/relationships/hyperlink" Target="https://www.disll.unipd.it/en/" TargetMode="External"/><Relationship Id="rId106" Type="http://schemas.openxmlformats.org/officeDocument/2006/relationships/hyperlink" Target="mailto:inclusione.studenti@unipd.it" TargetMode="External"/><Relationship Id="rId127" Type="http://schemas.openxmlformats.org/officeDocument/2006/relationships/hyperlink" Target="https://www.unipd.it/en/city-museums-exhibition" TargetMode="External"/><Relationship Id="rId10" Type="http://schemas.openxmlformats.org/officeDocument/2006/relationships/image" Target="media/image3.jpg"/><Relationship Id="rId31" Type="http://schemas.openxmlformats.org/officeDocument/2006/relationships/hyperlink" Target="https://agendastudentiunipd.easystaff.it/index.php?view=rooms&amp;include=rooms&amp;_lang=en" TargetMode="External"/><Relationship Id="rId52" Type="http://schemas.openxmlformats.org/officeDocument/2006/relationships/hyperlink" Target="https://www.google.it/maps/place/Palazzo+Liviano/@45.4080237,11.8692879,17z/data=!4m12!1m6!3m5!1s0x477eda4f7a58d22b:0x339804b778e7567f!2sPalazzo+Liviano!8m2!3d45.40802!4d11.8714819!3m4!1s0x477eda4f7a58d22b:0x339804b778e7567f!8m2!3d45.40802!4d11.8714819" TargetMode="External"/><Relationship Id="rId73" Type="http://schemas.openxmlformats.org/officeDocument/2006/relationships/hyperlink" Target="https://www.unipd.it/en/email-wifi-and-mobile-phones" TargetMode="External"/><Relationship Id="rId78" Type="http://schemas.openxmlformats.org/officeDocument/2006/relationships/image" Target="media/image27.png"/><Relationship Id="rId94" Type="http://schemas.openxmlformats.org/officeDocument/2006/relationships/hyperlink" Target="https://en.didattica.unipd.it/" TargetMode="External"/><Relationship Id="rId99" Type="http://schemas.openxmlformats.org/officeDocument/2006/relationships/hyperlink" Target="https://www.unipd.it/sites/unipd.it/files/2017/ENG_Istruzioni%20studente%20nuova%20modalit%C3%A0%20rifiuto_%20studenti_2016.pdf" TargetMode="External"/><Relationship Id="rId101" Type="http://schemas.openxmlformats.org/officeDocument/2006/relationships/hyperlink" Target="mailto:tutorato@unipd.it" TargetMode="External"/><Relationship Id="rId122" Type="http://schemas.openxmlformats.org/officeDocument/2006/relationships/image" Target="media/image37.png"/><Relationship Id="rId143" Type="http://schemas.openxmlformats.org/officeDocument/2006/relationships/hyperlink" Target="https://www.unipd.it/en/summer-and-winter-schools" TargetMode="External"/><Relationship Id="rId148" Type="http://schemas.openxmlformats.org/officeDocument/2006/relationships/hyperlink" Target="https://www.unipd.it/en/graduation" TargetMode="External"/><Relationship Id="rId164" Type="http://schemas.openxmlformats.org/officeDocument/2006/relationships/image" Target="media/image48.png"/><Relationship Id="rId169" Type="http://schemas.openxmlformats.org/officeDocument/2006/relationships/image" Target="media/image53.png"/><Relationship Id="rId185" Type="http://schemas.openxmlformats.org/officeDocument/2006/relationships/hyperlink" Target="https://mediaspace.unipd.it/media/Webinar+%22Ready+to+start%22+-+12th+September/1_qzxzm2lj" TargetMode="External"/><Relationship Id="rId4" Type="http://schemas.openxmlformats.org/officeDocument/2006/relationships/webSettings" Target="webSettings.xml"/><Relationship Id="rId9" Type="http://schemas.openxmlformats.org/officeDocument/2006/relationships/hyperlink" Target="mailto:international.students.disll@unipd.it" TargetMode="External"/><Relationship Id="rId180" Type="http://schemas.openxmlformats.org/officeDocument/2006/relationships/image" Target="media/image59.png"/><Relationship Id="rId26" Type="http://schemas.openxmlformats.org/officeDocument/2006/relationships/hyperlink" Target="https://agendastudentiunipd.easystaff.it/index.php?view=easytest&amp;_lang=en" TargetMode="External"/><Relationship Id="rId47" Type="http://schemas.openxmlformats.org/officeDocument/2006/relationships/hyperlink" Target="https://www.google.com/maps/place/Dipartimento+di+Matematica+%22Tullio+Levi-Civita%22+-+DM/@45.4111834,11.8853811,17z/data=!3m1!4b1!4m5!3m4!1s0x477eda58b5bcbb81:0xfe272ff292c152dd!8m2!3d45.4111712!4d11.8875654" TargetMode="External"/><Relationship Id="rId68" Type="http://schemas.openxmlformats.org/officeDocument/2006/relationships/hyperlink" Target="https://en.didattica.unipd.it/" TargetMode="External"/><Relationship Id="rId89" Type="http://schemas.openxmlformats.org/officeDocument/2006/relationships/image" Target="media/image30.png"/><Relationship Id="rId112" Type="http://schemas.openxmlformats.org/officeDocument/2006/relationships/hyperlink" Target="https://play.google.com/store/apps/details?id=fr.affluences&amp;hl=it" TargetMode="External"/><Relationship Id="rId133" Type="http://schemas.openxmlformats.org/officeDocument/2006/relationships/hyperlink" Target="https://www.unipd.it/en/study-track-change" TargetMode="External"/><Relationship Id="rId154" Type="http://schemas.openxmlformats.org/officeDocument/2006/relationships/image" Target="media/image44.jpg"/><Relationship Id="rId175" Type="http://schemas.openxmlformats.org/officeDocument/2006/relationships/image" Target="media/image56.png"/><Relationship Id="rId16" Type="http://schemas.openxmlformats.org/officeDocument/2006/relationships/hyperlink" Target="https://www.unipd.it/en/key-academic-dates" TargetMode="External"/><Relationship Id="rId37" Type="http://schemas.openxmlformats.org/officeDocument/2006/relationships/image" Target="media/image14.png"/><Relationship Id="rId58" Type="http://schemas.openxmlformats.org/officeDocument/2006/relationships/image" Target="media/image21.png"/><Relationship Id="rId79" Type="http://schemas.openxmlformats.org/officeDocument/2006/relationships/hyperlink" Target="https://www.unipd.it/en/tuition-fees-23-24" TargetMode="External"/><Relationship Id="rId102" Type="http://schemas.openxmlformats.org/officeDocument/2006/relationships/hyperlink" Target="mailto:Tutorjunior.lettere@unipd.it" TargetMode="External"/><Relationship Id="rId123" Type="http://schemas.openxmlformats.org/officeDocument/2006/relationships/hyperlink" Target="https://www.unipd.it/en/associations" TargetMode="External"/><Relationship Id="rId144" Type="http://schemas.openxmlformats.org/officeDocument/2006/relationships/hyperlink" Target="https://www.unipd.it/en/summer-courses-bressanone" TargetMode="External"/><Relationship Id="rId90" Type="http://schemas.openxmlformats.org/officeDocument/2006/relationships/hyperlink" Target="https://en.didattica.unipd.it/off/2022/LT/SU" TargetMode="External"/><Relationship Id="rId165" Type="http://schemas.openxmlformats.org/officeDocument/2006/relationships/image" Target="media/image49.png"/><Relationship Id="rId186" Type="http://schemas.openxmlformats.org/officeDocument/2006/relationships/hyperlink" Target="https://it-it.facebook.com/universitapadova/" TargetMode="External"/><Relationship Id="rId27" Type="http://schemas.openxmlformats.org/officeDocument/2006/relationships/hyperlink" Target="https://agendastudentiunipd.easystaff.it/index.php?view=easytest&amp;_lang=en" TargetMode="External"/><Relationship Id="rId48" Type="http://schemas.openxmlformats.org/officeDocument/2006/relationships/image" Target="media/image16.png"/><Relationship Id="rId69" Type="http://schemas.openxmlformats.org/officeDocument/2006/relationships/image" Target="media/image23.png"/><Relationship Id="rId113" Type="http://schemas.openxmlformats.org/officeDocument/2006/relationships/image" Target="media/image32.png"/><Relationship Id="rId134" Type="http://schemas.openxmlformats.org/officeDocument/2006/relationships/hyperlink" Target="https://www.unipd.it/en/study-track-change" TargetMode="External"/><Relationship Id="rId80" Type="http://schemas.openxmlformats.org/officeDocument/2006/relationships/hyperlink" Target="https://www.unipd.it/en/scholarships" TargetMode="External"/><Relationship Id="rId155" Type="http://schemas.openxmlformats.org/officeDocument/2006/relationships/hyperlink" Target="https://www.unipd.it/en/alumni" TargetMode="External"/><Relationship Id="rId176" Type="http://schemas.openxmlformats.org/officeDocument/2006/relationships/image" Target="media/image57.svg"/><Relationship Id="rId17" Type="http://schemas.openxmlformats.org/officeDocument/2006/relationships/image" Target="media/image8.png"/><Relationship Id="rId38" Type="http://schemas.openxmlformats.org/officeDocument/2006/relationships/hyperlink" Target="https://agendastudentiunipd.easystaff.it/index.php?view=bookings&amp;include=bookings&amp;_lang=en" TargetMode="External"/><Relationship Id="rId59" Type="http://schemas.openxmlformats.org/officeDocument/2006/relationships/hyperlink" Target="mailto:internationalstudents.disll@unipd.it" TargetMode="External"/><Relationship Id="rId103" Type="http://schemas.openxmlformats.org/officeDocument/2006/relationships/hyperlink" Target="https://www.unipd.it/en/buddy" TargetMode="External"/><Relationship Id="rId124" Type="http://schemas.openxmlformats.org/officeDocument/2006/relationships/image" Target="media/image38.png"/><Relationship Id="rId70" Type="http://schemas.openxmlformats.org/officeDocument/2006/relationships/image" Target="media/image24.png"/><Relationship Id="rId91" Type="http://schemas.openxmlformats.org/officeDocument/2006/relationships/hyperlink" Target="https://ssu.elearning.unipd.it/course/view.php?id=736&amp;lang=en" TargetMode="External"/><Relationship Id="rId145" Type="http://schemas.openxmlformats.org/officeDocument/2006/relationships/hyperlink" Target="https://www.unipd.it/en/internships" TargetMode="External"/><Relationship Id="rId166" Type="http://schemas.openxmlformats.org/officeDocument/2006/relationships/image" Target="media/image50.svg"/><Relationship Id="rId187" Type="http://schemas.openxmlformats.org/officeDocument/2006/relationships/image" Target="media/image63.png"/><Relationship Id="rId1" Type="http://schemas.openxmlformats.org/officeDocument/2006/relationships/numbering" Target="numbering.xml"/><Relationship Id="rId28" Type="http://schemas.openxmlformats.org/officeDocument/2006/relationships/hyperlink" Target="https://agendastudentiunipd.easystaff.it/index.php?view=rooms&amp;include=rooms&amp;_lang=en" TargetMode="External"/><Relationship Id="rId49" Type="http://schemas.openxmlformats.org/officeDocument/2006/relationships/hyperlink" Target="https://www.google.it/maps/place/Aule+Luzzatti/@45.4095935,11.8846954,17z/data=!4m10!1m3!11m2!2svCnj9vhCR9uzySEMYofWTg!3e3!3m5!1s0x477eda5872f993f3:0xf2694de3ecf7350e!8m2!3d45.4083093!4d11.8870598!15sCgEqkgEVdW5pdmVyc2l0eV9kZXBhcnRtZW504AEA" TargetMode="External"/><Relationship Id="rId114" Type="http://schemas.openxmlformats.org/officeDocument/2006/relationships/hyperlink" Target="https://www.unipd.it/en/canteens" TargetMode="External"/><Relationship Id="rId60" Type="http://schemas.openxmlformats.org/officeDocument/2006/relationships/hyperlink" Target="mailto:international.disll@unipd.it" TargetMode="External"/><Relationship Id="rId81" Type="http://schemas.openxmlformats.org/officeDocument/2006/relationships/hyperlink" Target="https://www.unipd.it/en/funding-and-fees" TargetMode="External"/><Relationship Id="rId135" Type="http://schemas.openxmlformats.org/officeDocument/2006/relationships/hyperlink" Target="https://www.unipd.it/en/credit-recognition" TargetMode="External"/><Relationship Id="rId156" Type="http://schemas.openxmlformats.org/officeDocument/2006/relationships/image" Target="media/image45.png"/><Relationship Id="rId177" Type="http://schemas.openxmlformats.org/officeDocument/2006/relationships/hyperlink" Target="https://www.ortobotanicopd.it/en" TargetMode="External"/><Relationship Id="rId18" Type="http://schemas.openxmlformats.org/officeDocument/2006/relationships/hyperlink" Target="https://agendastudentiunipd.easystaff.it/index.php?view=home&amp;include=homepage&amp;_lang=en" TargetMode="External"/><Relationship Id="rId39" Type="http://schemas.openxmlformats.org/officeDocument/2006/relationships/hyperlink" Target="https://www.unipd.it/en/ap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6194</Words>
  <Characters>35312</Characters>
  <Application>Microsoft Office Word</Application>
  <DocSecurity>0</DocSecurity>
  <Lines>294</Lines>
  <Paragraphs>82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Bigi</dc:creator>
  <cp:lastModifiedBy>Marco Noventa</cp:lastModifiedBy>
  <cp:revision>2</cp:revision>
  <cp:lastPrinted>2023-08-31T11:15:00Z</cp:lastPrinted>
  <dcterms:created xsi:type="dcterms:W3CDTF">2023-08-31T11:16:00Z</dcterms:created>
  <dcterms:modified xsi:type="dcterms:W3CDTF">2023-08-31T11:16:00Z</dcterms:modified>
</cp:coreProperties>
</file>